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F" w:rsidRPr="00081FEB" w:rsidRDefault="006C5A2F" w:rsidP="008260E5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081FE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C5A2F" w:rsidRPr="00081FEB" w:rsidRDefault="006C5A2F" w:rsidP="008260E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1FEB">
        <w:rPr>
          <w:rFonts w:ascii="Arial" w:hAnsi="Arial" w:cs="Arial"/>
          <w:b/>
          <w:sz w:val="24"/>
          <w:szCs w:val="24"/>
        </w:rPr>
        <w:t>КРАСНОЯРСКИЙ  КРАЙ</w:t>
      </w:r>
      <w:r w:rsidR="008260E5" w:rsidRPr="00081FEB">
        <w:rPr>
          <w:rFonts w:ascii="Arial" w:hAnsi="Arial" w:cs="Arial"/>
          <w:b/>
          <w:sz w:val="24"/>
          <w:szCs w:val="24"/>
        </w:rPr>
        <w:t>, МОТЫГИНСКИЙ РАЙОН</w:t>
      </w:r>
    </w:p>
    <w:p w:rsidR="006C5A2F" w:rsidRPr="00081FEB" w:rsidRDefault="006C5A2F" w:rsidP="008260E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1FEB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8260E5" w:rsidRPr="00081FEB" w:rsidRDefault="008260E5" w:rsidP="008260E5">
      <w:pPr>
        <w:jc w:val="center"/>
        <w:rPr>
          <w:rFonts w:ascii="Arial" w:hAnsi="Arial" w:cs="Arial"/>
          <w:b/>
          <w:sz w:val="24"/>
          <w:szCs w:val="24"/>
        </w:rPr>
      </w:pPr>
    </w:p>
    <w:p w:rsidR="008260E5" w:rsidRPr="00081FEB" w:rsidRDefault="008260E5" w:rsidP="008260E5">
      <w:pPr>
        <w:jc w:val="center"/>
        <w:rPr>
          <w:rFonts w:ascii="Arial" w:hAnsi="Arial" w:cs="Arial"/>
          <w:b/>
          <w:sz w:val="24"/>
          <w:szCs w:val="24"/>
        </w:rPr>
      </w:pPr>
    </w:p>
    <w:p w:rsidR="006C5A2F" w:rsidRPr="00081FEB" w:rsidRDefault="006C5A2F" w:rsidP="008260E5">
      <w:pPr>
        <w:jc w:val="center"/>
        <w:rPr>
          <w:rFonts w:ascii="Arial" w:hAnsi="Arial" w:cs="Arial"/>
          <w:b/>
          <w:sz w:val="24"/>
          <w:szCs w:val="24"/>
        </w:rPr>
      </w:pPr>
      <w:r w:rsidRPr="00081FEB">
        <w:rPr>
          <w:rFonts w:ascii="Arial" w:hAnsi="Arial" w:cs="Arial"/>
          <w:b/>
          <w:sz w:val="24"/>
          <w:szCs w:val="24"/>
        </w:rPr>
        <w:t>РЕШЕНИЕ</w:t>
      </w:r>
    </w:p>
    <w:p w:rsidR="006C5A2F" w:rsidRPr="00081FEB" w:rsidRDefault="006C5A2F" w:rsidP="008260E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6C5A2F" w:rsidRPr="00081FEB" w:rsidTr="003C1D1C">
        <w:tc>
          <w:tcPr>
            <w:tcW w:w="3284" w:type="dxa"/>
          </w:tcPr>
          <w:p w:rsidR="006C5A2F" w:rsidRPr="00081FEB" w:rsidRDefault="00EB6B5B" w:rsidP="00F11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>12.02.2025</w:t>
            </w:r>
            <w:r w:rsidR="006C5A2F" w:rsidRPr="00081F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6C5A2F" w:rsidRPr="00081FEB" w:rsidRDefault="006C5A2F" w:rsidP="00F11F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6C5A2F" w:rsidRDefault="006C5A2F" w:rsidP="00F11F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 xml:space="preserve">№     </w:t>
            </w:r>
            <w:r w:rsidR="00EB6B5B" w:rsidRPr="00081FEB">
              <w:rPr>
                <w:rFonts w:ascii="Arial" w:hAnsi="Arial" w:cs="Arial"/>
                <w:sz w:val="24"/>
                <w:szCs w:val="24"/>
              </w:rPr>
              <w:t>140</w:t>
            </w:r>
          </w:p>
          <w:p w:rsidR="00081FEB" w:rsidRPr="00081FEB" w:rsidRDefault="00081FEB" w:rsidP="00F11F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A2F" w:rsidRPr="00081FEB" w:rsidRDefault="006C5A2F" w:rsidP="00F11F24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6C5A2F" w:rsidRPr="00081FEB" w:rsidRDefault="006C5A2F" w:rsidP="00F11F24">
      <w:pPr>
        <w:jc w:val="both"/>
        <w:rPr>
          <w:rFonts w:ascii="Arial" w:hAnsi="Arial" w:cs="Arial"/>
          <w:b/>
          <w:sz w:val="24"/>
          <w:szCs w:val="24"/>
        </w:rPr>
      </w:pPr>
      <w:r w:rsidRPr="00081FEB">
        <w:rPr>
          <w:rFonts w:ascii="Arial" w:hAnsi="Arial" w:cs="Arial"/>
          <w:b/>
          <w:sz w:val="24"/>
          <w:szCs w:val="24"/>
        </w:rPr>
        <w:t>О внесении изменений в Решение Раздолинского по</w:t>
      </w:r>
      <w:r w:rsidR="001A077E" w:rsidRPr="00081FEB">
        <w:rPr>
          <w:rFonts w:ascii="Arial" w:hAnsi="Arial" w:cs="Arial"/>
          <w:b/>
          <w:sz w:val="24"/>
          <w:szCs w:val="24"/>
        </w:rPr>
        <w:t xml:space="preserve">селкового совета депутатов от  </w:t>
      </w:r>
      <w:r w:rsidR="00EB6B5B" w:rsidRPr="00081FEB">
        <w:rPr>
          <w:rFonts w:ascii="Arial" w:hAnsi="Arial" w:cs="Arial"/>
          <w:b/>
          <w:sz w:val="24"/>
          <w:szCs w:val="24"/>
        </w:rPr>
        <w:t>16.12.2024</w:t>
      </w:r>
      <w:r w:rsidR="006F6B60" w:rsidRPr="00081FEB">
        <w:rPr>
          <w:rFonts w:ascii="Arial" w:hAnsi="Arial" w:cs="Arial"/>
          <w:b/>
          <w:sz w:val="24"/>
          <w:szCs w:val="24"/>
        </w:rPr>
        <w:t xml:space="preserve">. № </w:t>
      </w:r>
      <w:r w:rsidR="00EB6B5B" w:rsidRPr="00081FEB">
        <w:rPr>
          <w:rFonts w:ascii="Arial" w:hAnsi="Arial" w:cs="Arial"/>
          <w:b/>
          <w:sz w:val="24"/>
          <w:szCs w:val="24"/>
        </w:rPr>
        <w:t>136</w:t>
      </w:r>
      <w:r w:rsidRPr="00081FEB">
        <w:rPr>
          <w:rFonts w:ascii="Arial" w:hAnsi="Arial" w:cs="Arial"/>
          <w:b/>
          <w:sz w:val="24"/>
          <w:szCs w:val="24"/>
        </w:rPr>
        <w:t>"О бюджете Муниципального образования поселок Раздолинск на 202</w:t>
      </w:r>
      <w:r w:rsidR="00EB6B5B" w:rsidRPr="00081FEB">
        <w:rPr>
          <w:rFonts w:ascii="Arial" w:hAnsi="Arial" w:cs="Arial"/>
          <w:b/>
          <w:sz w:val="24"/>
          <w:szCs w:val="24"/>
        </w:rPr>
        <w:t>5</w:t>
      </w:r>
      <w:r w:rsidR="006F6B60" w:rsidRPr="00081FEB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EB6B5B" w:rsidRPr="00081FEB">
        <w:rPr>
          <w:rFonts w:ascii="Arial" w:hAnsi="Arial" w:cs="Arial"/>
          <w:b/>
          <w:sz w:val="24"/>
          <w:szCs w:val="24"/>
        </w:rPr>
        <w:t>6</w:t>
      </w:r>
      <w:r w:rsidRPr="00081FEB">
        <w:rPr>
          <w:rFonts w:ascii="Arial" w:hAnsi="Arial" w:cs="Arial"/>
          <w:b/>
          <w:sz w:val="24"/>
          <w:szCs w:val="24"/>
        </w:rPr>
        <w:t>-202</w:t>
      </w:r>
      <w:r w:rsidR="00EB6B5B" w:rsidRPr="00081FEB">
        <w:rPr>
          <w:rFonts w:ascii="Arial" w:hAnsi="Arial" w:cs="Arial"/>
          <w:b/>
          <w:sz w:val="24"/>
          <w:szCs w:val="24"/>
        </w:rPr>
        <w:t>7</w:t>
      </w:r>
      <w:r w:rsidRPr="00081FEB">
        <w:rPr>
          <w:rFonts w:ascii="Arial" w:hAnsi="Arial" w:cs="Arial"/>
          <w:b/>
          <w:sz w:val="24"/>
          <w:szCs w:val="24"/>
        </w:rPr>
        <w:t xml:space="preserve"> годы"</w:t>
      </w:r>
    </w:p>
    <w:p w:rsidR="006C5A2F" w:rsidRPr="00081FEB" w:rsidRDefault="006C5A2F" w:rsidP="00F11F24">
      <w:pPr>
        <w:jc w:val="both"/>
        <w:rPr>
          <w:rFonts w:ascii="Arial" w:hAnsi="Arial" w:cs="Arial"/>
          <w:b/>
          <w:sz w:val="24"/>
          <w:szCs w:val="24"/>
        </w:rPr>
      </w:pPr>
    </w:p>
    <w:p w:rsidR="006C5A2F" w:rsidRPr="00081FEB" w:rsidRDefault="006C5A2F" w:rsidP="00081FEB">
      <w:p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ab/>
        <w:t xml:space="preserve">На основании Бюджетного Кодекса Российской Федерации,  ст.26 Устава поселок Раздолинск Мотыгинского района Красноярского края, </w:t>
      </w:r>
      <w:proofErr w:type="spellStart"/>
      <w:r w:rsidRPr="00081FEB">
        <w:rPr>
          <w:rFonts w:ascii="Arial" w:hAnsi="Arial" w:cs="Arial"/>
          <w:sz w:val="24"/>
          <w:szCs w:val="24"/>
        </w:rPr>
        <w:t>ст</w:t>
      </w:r>
      <w:proofErr w:type="spellEnd"/>
      <w:r w:rsidRPr="00081FEB">
        <w:rPr>
          <w:rFonts w:ascii="Arial" w:hAnsi="Arial" w:cs="Arial"/>
          <w:sz w:val="24"/>
          <w:szCs w:val="24"/>
        </w:rPr>
        <w:t xml:space="preserve"> 2 п.б. Положения "О бюджетном процессе поселкового Совета депутатов" утвержденного Решением Совета депутатов № 51 от 16.10.2017 года"</w:t>
      </w:r>
      <w:r w:rsidR="00081FEB">
        <w:rPr>
          <w:rFonts w:ascii="Arial" w:hAnsi="Arial" w:cs="Arial"/>
          <w:sz w:val="24"/>
          <w:szCs w:val="24"/>
        </w:rPr>
        <w:t>, Совет депутатов РЕШИЛ:</w:t>
      </w:r>
    </w:p>
    <w:p w:rsidR="006C5A2F" w:rsidRPr="00081FEB" w:rsidRDefault="006C5A2F" w:rsidP="00F11F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C5A2F" w:rsidRPr="00081FEB" w:rsidRDefault="00081FEB" w:rsidP="00081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5A2F" w:rsidRPr="00081FEB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="006C5A2F" w:rsidRPr="00081FEB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6C5A2F" w:rsidRPr="00081FEB">
        <w:rPr>
          <w:rFonts w:ascii="Arial" w:hAnsi="Arial" w:cs="Arial"/>
          <w:sz w:val="24"/>
          <w:szCs w:val="24"/>
        </w:rPr>
        <w:t xml:space="preserve"> поселкового Совета депутатов от </w:t>
      </w:r>
      <w:r w:rsidR="00EB6B5B" w:rsidRPr="00081FEB">
        <w:rPr>
          <w:rFonts w:ascii="Arial" w:hAnsi="Arial" w:cs="Arial"/>
          <w:sz w:val="24"/>
          <w:szCs w:val="24"/>
        </w:rPr>
        <w:t>16.12.2024</w:t>
      </w:r>
      <w:r w:rsidR="006C5A2F" w:rsidRPr="00081FEB">
        <w:rPr>
          <w:rFonts w:ascii="Arial" w:hAnsi="Arial" w:cs="Arial"/>
          <w:sz w:val="24"/>
          <w:szCs w:val="24"/>
        </w:rPr>
        <w:t xml:space="preserve"> г № </w:t>
      </w:r>
      <w:r w:rsidR="001A077E" w:rsidRPr="00081FEB">
        <w:rPr>
          <w:rFonts w:ascii="Arial" w:hAnsi="Arial" w:cs="Arial"/>
          <w:sz w:val="24"/>
          <w:szCs w:val="24"/>
        </w:rPr>
        <w:t>1</w:t>
      </w:r>
      <w:r w:rsidR="00EB6B5B" w:rsidRPr="00081FEB">
        <w:rPr>
          <w:rFonts w:ascii="Arial" w:hAnsi="Arial" w:cs="Arial"/>
          <w:sz w:val="24"/>
          <w:szCs w:val="24"/>
        </w:rPr>
        <w:t>36</w:t>
      </w:r>
      <w:r w:rsidR="006C5A2F" w:rsidRPr="00081FEB">
        <w:rPr>
          <w:rFonts w:ascii="Arial" w:hAnsi="Arial" w:cs="Arial"/>
          <w:sz w:val="24"/>
          <w:szCs w:val="24"/>
        </w:rPr>
        <w:t xml:space="preserve"> "О бюджете Муниципального образования поселок Раздолинск на 202</w:t>
      </w:r>
      <w:r w:rsidR="00EB6B5B" w:rsidRPr="00081FEB">
        <w:rPr>
          <w:rFonts w:ascii="Arial" w:hAnsi="Arial" w:cs="Arial"/>
          <w:sz w:val="24"/>
          <w:szCs w:val="24"/>
        </w:rPr>
        <w:t>5</w:t>
      </w:r>
      <w:r w:rsidR="006C5A2F" w:rsidRPr="00081FE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B6B5B" w:rsidRPr="00081FEB">
        <w:rPr>
          <w:rFonts w:ascii="Arial" w:hAnsi="Arial" w:cs="Arial"/>
          <w:sz w:val="24"/>
          <w:szCs w:val="24"/>
        </w:rPr>
        <w:t>6</w:t>
      </w:r>
      <w:r w:rsidR="006C5A2F" w:rsidRPr="00081FEB">
        <w:rPr>
          <w:rFonts w:ascii="Arial" w:hAnsi="Arial" w:cs="Arial"/>
          <w:sz w:val="24"/>
          <w:szCs w:val="24"/>
        </w:rPr>
        <w:t>-202</w:t>
      </w:r>
      <w:r w:rsidR="00EB6B5B" w:rsidRPr="00081FEB">
        <w:rPr>
          <w:rFonts w:ascii="Arial" w:hAnsi="Arial" w:cs="Arial"/>
          <w:sz w:val="24"/>
          <w:szCs w:val="24"/>
        </w:rPr>
        <w:t>7</w:t>
      </w:r>
      <w:r w:rsidR="006C5A2F" w:rsidRPr="00081FEB">
        <w:rPr>
          <w:rFonts w:ascii="Arial" w:hAnsi="Arial" w:cs="Arial"/>
          <w:sz w:val="24"/>
          <w:szCs w:val="24"/>
        </w:rPr>
        <w:t xml:space="preserve"> годы" следующие изменения:</w:t>
      </w:r>
    </w:p>
    <w:p w:rsidR="006C5A2F" w:rsidRPr="00081FEB" w:rsidRDefault="006C5A2F" w:rsidP="00081FEB">
      <w:pPr>
        <w:jc w:val="both"/>
        <w:rPr>
          <w:rFonts w:ascii="Arial" w:hAnsi="Arial" w:cs="Arial"/>
          <w:b/>
          <w:sz w:val="24"/>
          <w:szCs w:val="24"/>
        </w:rPr>
      </w:pPr>
    </w:p>
    <w:p w:rsidR="00EB6B5B" w:rsidRPr="00081FEB" w:rsidRDefault="00505F8B" w:rsidP="00081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ab/>
      </w:r>
      <w:r w:rsidR="0093262F" w:rsidRPr="00081FEB">
        <w:rPr>
          <w:rFonts w:ascii="Arial" w:hAnsi="Arial" w:cs="Arial"/>
          <w:color w:val="000000"/>
          <w:spacing w:val="-5"/>
          <w:sz w:val="24"/>
          <w:szCs w:val="24"/>
        </w:rPr>
        <w:t xml:space="preserve">1. </w:t>
      </w:r>
      <w:r w:rsidR="00EB6B5B" w:rsidRPr="00081FEB">
        <w:rPr>
          <w:rFonts w:ascii="Arial" w:hAnsi="Arial" w:cs="Arial"/>
          <w:color w:val="000000"/>
          <w:spacing w:val="-5"/>
          <w:sz w:val="24"/>
          <w:szCs w:val="24"/>
        </w:rPr>
        <w:t>Статью 1 изложить в новой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редакции "</w:t>
      </w:r>
      <w:r w:rsidR="00EB6B5B" w:rsidRPr="00081FEB">
        <w:rPr>
          <w:rFonts w:ascii="Arial" w:hAnsi="Arial" w:cs="Arial"/>
          <w:sz w:val="24"/>
          <w:szCs w:val="24"/>
        </w:rPr>
        <w:t>Утвердить основные характеристики бюджета поселка на 2025 год:</w:t>
      </w:r>
    </w:p>
    <w:p w:rsidR="00EB6B5B" w:rsidRPr="00081FEB" w:rsidRDefault="00EB6B5B" w:rsidP="00081FEB">
      <w:p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     1) общий объем доходов бюджета поселка в сумме 33109,37 тыс. рублей;</w:t>
      </w:r>
    </w:p>
    <w:p w:rsidR="00EB6B5B" w:rsidRPr="00081FEB" w:rsidRDefault="00EB6B5B" w:rsidP="00081FEB">
      <w:p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     2) общий объем расходов бюджета поселка в сумме 46706,15 тыс. рублей;</w:t>
      </w:r>
    </w:p>
    <w:p w:rsidR="00EB6B5B" w:rsidRPr="00081FEB" w:rsidRDefault="00EB6B5B" w:rsidP="00081FEB">
      <w:pPr>
        <w:tabs>
          <w:tab w:val="right" w:pos="9356"/>
        </w:tabs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     3) дефицит бюджета поселка  в сумме 13596,79 тыс.  руб.;</w:t>
      </w:r>
      <w:r w:rsidRPr="00081FEB">
        <w:rPr>
          <w:rFonts w:ascii="Arial" w:hAnsi="Arial" w:cs="Arial"/>
          <w:sz w:val="24"/>
          <w:szCs w:val="24"/>
        </w:rPr>
        <w:tab/>
      </w:r>
    </w:p>
    <w:p w:rsidR="00EB6B5B" w:rsidRPr="00081FEB" w:rsidRDefault="00EB6B5B" w:rsidP="00081FEB">
      <w:p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     4) источники внутреннего финансирования дефицита  бюджета на 2025 год в сумме 13596,79 тыс. руб., согласно </w:t>
      </w:r>
      <w:r w:rsidRPr="00081FEB">
        <w:rPr>
          <w:rFonts w:ascii="Arial" w:hAnsi="Arial" w:cs="Arial"/>
          <w:color w:val="FF0000"/>
          <w:sz w:val="24"/>
          <w:szCs w:val="24"/>
        </w:rPr>
        <w:t>приложению 1</w:t>
      </w:r>
      <w:r w:rsidRPr="00081FE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B6B5B" w:rsidRPr="00081FEB" w:rsidRDefault="00EB6B5B" w:rsidP="00081FEB">
      <w:p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     2. Утвердить основные характеристики бюджета поселка на 2026 год и на 2027 год:</w:t>
      </w:r>
    </w:p>
    <w:p w:rsidR="00EB6B5B" w:rsidRPr="00081FEB" w:rsidRDefault="00EB6B5B" w:rsidP="00081FE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Общий объем доходов поселка Раздолинск на 2026 год в сумме 34096,81 общий объем расходов  бюджета поселка Раздолинск на 2026 год в сумме 34096,81 тыс. руб., в том числе условно утвержденные расходы в сумме 725,04 тыс. руб., </w:t>
      </w:r>
    </w:p>
    <w:p w:rsidR="00EB6B5B" w:rsidRPr="00081FEB" w:rsidRDefault="00EB6B5B" w:rsidP="00081FE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>общий объем доходов поселка Раздолинск на 2027 год в сумме 35698,79общий объем расходов на 2027 год в сумме 35698,79 тыс. руб., в том числе условно утвержденные расходы в сумме 1528,1 тыс.руб.</w:t>
      </w:r>
    </w:p>
    <w:p w:rsidR="00EB6B5B" w:rsidRPr="00081FEB" w:rsidRDefault="00EB6B5B" w:rsidP="00081FEB">
      <w:pPr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     3. Источники внутреннего финансирования дефицита бюджета поселка Раздолинск  на 2026 год в сумме 0 тыс. руб. и на 2027 год в сумме 0 тыс.руб. согласно </w:t>
      </w:r>
      <w:r w:rsidRPr="00081FEB">
        <w:rPr>
          <w:rFonts w:ascii="Arial" w:hAnsi="Arial" w:cs="Arial"/>
          <w:color w:val="FF0000"/>
          <w:sz w:val="24"/>
          <w:szCs w:val="24"/>
        </w:rPr>
        <w:t>приложению 1</w:t>
      </w:r>
      <w:r w:rsidRPr="00081FEB">
        <w:rPr>
          <w:rFonts w:ascii="Arial" w:hAnsi="Arial" w:cs="Arial"/>
          <w:sz w:val="24"/>
          <w:szCs w:val="24"/>
        </w:rPr>
        <w:t xml:space="preserve"> к настоящему решению</w:t>
      </w:r>
      <w:r w:rsidR="00505F8B">
        <w:rPr>
          <w:rFonts w:ascii="Arial" w:hAnsi="Arial" w:cs="Arial"/>
          <w:sz w:val="24"/>
          <w:szCs w:val="24"/>
        </w:rPr>
        <w:t>"</w:t>
      </w:r>
      <w:r w:rsidRPr="00081FEB">
        <w:rPr>
          <w:rFonts w:ascii="Arial" w:hAnsi="Arial" w:cs="Arial"/>
          <w:sz w:val="24"/>
          <w:szCs w:val="24"/>
        </w:rPr>
        <w:t xml:space="preserve">. </w:t>
      </w:r>
    </w:p>
    <w:p w:rsidR="00505F8B" w:rsidRDefault="00505F8B" w:rsidP="00081FEB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1F24" w:rsidRPr="00081FEB">
        <w:rPr>
          <w:rFonts w:ascii="Arial" w:hAnsi="Arial" w:cs="Arial"/>
          <w:sz w:val="24"/>
          <w:szCs w:val="24"/>
        </w:rPr>
        <w:t>2.П</w:t>
      </w:r>
      <w:r w:rsidR="00EF3766" w:rsidRPr="00081FEB">
        <w:rPr>
          <w:rFonts w:ascii="Arial" w:hAnsi="Arial" w:cs="Arial"/>
          <w:sz w:val="24"/>
          <w:szCs w:val="24"/>
        </w:rPr>
        <w:t xml:space="preserve">ункт 2 </w:t>
      </w:r>
      <w:r w:rsidR="00F11F24" w:rsidRPr="00081FEB">
        <w:rPr>
          <w:rFonts w:ascii="Arial" w:hAnsi="Arial" w:cs="Arial"/>
          <w:sz w:val="24"/>
          <w:szCs w:val="24"/>
        </w:rPr>
        <w:t>статьи 9</w:t>
      </w:r>
      <w:r>
        <w:rPr>
          <w:rFonts w:ascii="Arial" w:hAnsi="Arial" w:cs="Arial"/>
          <w:sz w:val="24"/>
          <w:szCs w:val="24"/>
        </w:rPr>
        <w:t xml:space="preserve"> </w:t>
      </w:r>
      <w:r w:rsidR="00EF3766" w:rsidRPr="00081FEB">
        <w:rPr>
          <w:rFonts w:ascii="Arial" w:hAnsi="Arial" w:cs="Arial"/>
          <w:sz w:val="24"/>
          <w:szCs w:val="24"/>
        </w:rPr>
        <w:t>цифры «</w:t>
      </w:r>
      <w:r w:rsidR="0093262F" w:rsidRPr="00081FEB">
        <w:rPr>
          <w:rFonts w:ascii="Arial" w:hAnsi="Arial" w:cs="Arial"/>
          <w:sz w:val="24"/>
          <w:szCs w:val="24"/>
        </w:rPr>
        <w:t>831,6</w:t>
      </w:r>
      <w:r w:rsidR="00F11F24" w:rsidRPr="00081FEB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EF3766" w:rsidRPr="00081FEB">
        <w:rPr>
          <w:rFonts w:ascii="Arial" w:hAnsi="Arial" w:cs="Arial"/>
          <w:sz w:val="24"/>
          <w:szCs w:val="24"/>
        </w:rPr>
        <w:t xml:space="preserve">» заменить </w:t>
      </w:r>
      <w:r w:rsidR="0006597B" w:rsidRPr="00081FEB">
        <w:rPr>
          <w:rFonts w:ascii="Arial" w:hAnsi="Arial" w:cs="Arial"/>
          <w:sz w:val="24"/>
          <w:szCs w:val="24"/>
        </w:rPr>
        <w:t>цифрами</w:t>
      </w:r>
      <w:r w:rsidR="00EF3766" w:rsidRPr="00081FEB">
        <w:rPr>
          <w:rFonts w:ascii="Arial" w:hAnsi="Arial" w:cs="Arial"/>
          <w:sz w:val="24"/>
          <w:szCs w:val="24"/>
        </w:rPr>
        <w:t xml:space="preserve"> «</w:t>
      </w:r>
      <w:r w:rsidR="0093262F" w:rsidRPr="00081FEB">
        <w:rPr>
          <w:rFonts w:ascii="Arial" w:hAnsi="Arial" w:cs="Arial"/>
          <w:sz w:val="24"/>
          <w:szCs w:val="24"/>
        </w:rPr>
        <w:t>889,82</w:t>
      </w:r>
      <w:r w:rsidR="00EF3766" w:rsidRPr="00081FEB">
        <w:rPr>
          <w:rFonts w:ascii="Arial" w:hAnsi="Arial" w:cs="Arial"/>
          <w:sz w:val="24"/>
          <w:szCs w:val="24"/>
        </w:rPr>
        <w:t>»</w:t>
      </w:r>
      <w:r w:rsidR="0006597B" w:rsidRPr="00081FEB">
        <w:rPr>
          <w:rFonts w:ascii="Arial" w:hAnsi="Arial" w:cs="Arial"/>
          <w:sz w:val="24"/>
          <w:szCs w:val="24"/>
        </w:rPr>
        <w:t>,</w:t>
      </w:r>
      <w:r w:rsidR="0093262F" w:rsidRPr="00081FEB">
        <w:rPr>
          <w:rFonts w:ascii="Arial" w:hAnsi="Arial" w:cs="Arial"/>
          <w:sz w:val="24"/>
          <w:szCs w:val="24"/>
        </w:rPr>
        <w:t xml:space="preserve"> цифры</w:t>
      </w:r>
    </w:p>
    <w:p w:rsidR="0093262F" w:rsidRPr="00081FEB" w:rsidRDefault="00505F8B" w:rsidP="00081FEB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93262F" w:rsidRPr="00081FEB">
        <w:rPr>
          <w:rFonts w:ascii="Arial" w:hAnsi="Arial" w:cs="Arial"/>
          <w:sz w:val="24"/>
          <w:szCs w:val="24"/>
        </w:rPr>
        <w:t xml:space="preserve"> 925,90» заменить на цифры «98</w:t>
      </w:r>
      <w:r w:rsidR="00F11F24" w:rsidRPr="00081FEB">
        <w:rPr>
          <w:rFonts w:ascii="Arial" w:hAnsi="Arial" w:cs="Arial"/>
          <w:sz w:val="24"/>
          <w:szCs w:val="24"/>
        </w:rPr>
        <w:t>7</w:t>
      </w:r>
      <w:r w:rsidR="0093262F" w:rsidRPr="00081FEB">
        <w:rPr>
          <w:rFonts w:ascii="Arial" w:hAnsi="Arial" w:cs="Arial"/>
          <w:sz w:val="24"/>
          <w:szCs w:val="24"/>
        </w:rPr>
        <w:t>,95»</w:t>
      </w:r>
      <w:r>
        <w:rPr>
          <w:rFonts w:ascii="Arial" w:hAnsi="Arial" w:cs="Arial"/>
          <w:sz w:val="24"/>
          <w:szCs w:val="24"/>
        </w:rPr>
        <w:t>,</w:t>
      </w:r>
      <w:r w:rsidR="0093262F" w:rsidRPr="00081FEB">
        <w:rPr>
          <w:rFonts w:ascii="Arial" w:hAnsi="Arial" w:cs="Arial"/>
          <w:sz w:val="24"/>
          <w:szCs w:val="24"/>
        </w:rPr>
        <w:t xml:space="preserve"> цифру «0» заменить на цифры «1029,71» </w:t>
      </w:r>
    </w:p>
    <w:p w:rsidR="0093262F" w:rsidRPr="00081FEB" w:rsidRDefault="00505F8B" w:rsidP="00081FEB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262F" w:rsidRPr="00081FEB">
        <w:rPr>
          <w:rFonts w:ascii="Arial" w:hAnsi="Arial" w:cs="Arial"/>
          <w:sz w:val="24"/>
          <w:szCs w:val="24"/>
        </w:rPr>
        <w:t>3. С</w:t>
      </w:r>
      <w:r w:rsidR="00EF3766" w:rsidRPr="00081FEB">
        <w:rPr>
          <w:rFonts w:ascii="Arial" w:hAnsi="Arial" w:cs="Arial"/>
          <w:sz w:val="24"/>
          <w:szCs w:val="24"/>
        </w:rPr>
        <w:t>татью 9 дополнить пунктам</w:t>
      </w:r>
      <w:r w:rsidR="0093262F" w:rsidRPr="00081FEB">
        <w:rPr>
          <w:rFonts w:ascii="Arial" w:hAnsi="Arial" w:cs="Arial"/>
          <w:sz w:val="24"/>
          <w:szCs w:val="24"/>
        </w:rPr>
        <w:t>и</w:t>
      </w:r>
      <w:r w:rsidR="00F11F24" w:rsidRPr="00081FEB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93262F" w:rsidRPr="00081FEB">
        <w:rPr>
          <w:rFonts w:ascii="Arial" w:hAnsi="Arial" w:cs="Arial"/>
          <w:sz w:val="24"/>
          <w:szCs w:val="24"/>
        </w:rPr>
        <w:t>:</w:t>
      </w:r>
    </w:p>
    <w:p w:rsidR="0093262F" w:rsidRPr="00081FEB" w:rsidRDefault="0093262F" w:rsidP="00081FEB">
      <w:pPr>
        <w:pStyle w:val="aa"/>
        <w:jc w:val="both"/>
        <w:rPr>
          <w:rFonts w:ascii="Arial" w:hAnsi="Arial" w:cs="Arial"/>
          <w:sz w:val="24"/>
          <w:szCs w:val="24"/>
        </w:rPr>
      </w:pPr>
      <w:r w:rsidRPr="00081FEB">
        <w:rPr>
          <w:rFonts w:ascii="Arial" w:hAnsi="Arial" w:cs="Arial"/>
          <w:sz w:val="24"/>
          <w:szCs w:val="24"/>
        </w:rPr>
        <w:t xml:space="preserve"> </w:t>
      </w:r>
      <w:r w:rsidR="00505F8B">
        <w:rPr>
          <w:rFonts w:ascii="Arial" w:hAnsi="Arial" w:cs="Arial"/>
          <w:sz w:val="24"/>
          <w:szCs w:val="24"/>
        </w:rPr>
        <w:tab/>
        <w:t>"</w:t>
      </w:r>
      <w:r w:rsidRPr="00081FEB">
        <w:rPr>
          <w:rFonts w:ascii="Arial" w:hAnsi="Arial" w:cs="Arial"/>
          <w:sz w:val="24"/>
          <w:szCs w:val="24"/>
        </w:rPr>
        <w:t>4) Прочие межбюджетные трансферты, передаваемые бюджетам городских поселений (на первичные меры пожарной безопасности)  на 2025 год в размере 518,30тыс.руб на 2026 год в размере 518,30тыс.руб., на 2027 год в размере 5</w:t>
      </w:r>
      <w:r w:rsidR="00505F8B">
        <w:rPr>
          <w:rFonts w:ascii="Arial" w:hAnsi="Arial" w:cs="Arial"/>
          <w:sz w:val="24"/>
          <w:szCs w:val="24"/>
        </w:rPr>
        <w:t>18,30</w:t>
      </w:r>
      <w:r w:rsidRPr="00081FEB">
        <w:rPr>
          <w:rFonts w:ascii="Arial" w:hAnsi="Arial" w:cs="Arial"/>
          <w:sz w:val="24"/>
          <w:szCs w:val="24"/>
        </w:rPr>
        <w:t xml:space="preserve"> тыс. руб.</w:t>
      </w:r>
    </w:p>
    <w:p w:rsidR="0093262F" w:rsidRPr="00081FEB" w:rsidRDefault="00505F8B" w:rsidP="00081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262F" w:rsidRPr="00081FEB">
        <w:rPr>
          <w:rFonts w:ascii="Arial" w:hAnsi="Arial" w:cs="Arial"/>
          <w:sz w:val="24"/>
          <w:szCs w:val="24"/>
        </w:rPr>
        <w:t xml:space="preserve">5) Прочие межбюджетные трансферты, передаваемые бюджетам городских поселений (на финансовое обеспечение (возмещение) расходов на увеличение размеров оплаты труда отдельным категориям работников бюджетной сферы </w:t>
      </w:r>
      <w:proofErr w:type="spellStart"/>
      <w:r w:rsidR="0093262F" w:rsidRPr="00081FEB">
        <w:rPr>
          <w:rFonts w:ascii="Arial" w:hAnsi="Arial" w:cs="Arial"/>
          <w:sz w:val="24"/>
          <w:szCs w:val="24"/>
        </w:rPr>
        <w:t>Мотыгиснкого</w:t>
      </w:r>
      <w:proofErr w:type="spellEnd"/>
      <w:r w:rsidR="0093262F" w:rsidRPr="00081FEB">
        <w:rPr>
          <w:rFonts w:ascii="Arial" w:hAnsi="Arial" w:cs="Arial"/>
          <w:sz w:val="24"/>
          <w:szCs w:val="24"/>
        </w:rPr>
        <w:t xml:space="preserve"> района на 2025 год в размере 436,78тыс.руб.</w:t>
      </w:r>
      <w:r>
        <w:rPr>
          <w:rFonts w:ascii="Arial" w:hAnsi="Arial" w:cs="Arial"/>
          <w:sz w:val="24"/>
          <w:szCs w:val="24"/>
        </w:rPr>
        <w:t>"</w:t>
      </w:r>
    </w:p>
    <w:p w:rsidR="00544A4B" w:rsidRPr="00081FEB" w:rsidRDefault="00505F8B" w:rsidP="00081FEB">
      <w:pPr>
        <w:pStyle w:val="a3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F11F24" w:rsidRPr="00081FEB">
        <w:rPr>
          <w:rFonts w:ascii="Arial" w:hAnsi="Arial" w:cs="Arial"/>
          <w:sz w:val="24"/>
          <w:szCs w:val="24"/>
        </w:rPr>
        <w:t>4</w:t>
      </w:r>
      <w:r w:rsidR="0093262F" w:rsidRPr="00081FEB">
        <w:rPr>
          <w:rFonts w:ascii="Arial" w:hAnsi="Arial" w:cs="Arial"/>
          <w:sz w:val="24"/>
          <w:szCs w:val="24"/>
        </w:rPr>
        <w:t xml:space="preserve">. </w:t>
      </w:r>
      <w:r w:rsidR="00F11F24" w:rsidRPr="00081FEB">
        <w:rPr>
          <w:rFonts w:ascii="Arial" w:hAnsi="Arial" w:cs="Arial"/>
          <w:sz w:val="24"/>
          <w:szCs w:val="24"/>
        </w:rPr>
        <w:t>П</w:t>
      </w:r>
      <w:r w:rsidR="0006597B" w:rsidRPr="00081FEB">
        <w:rPr>
          <w:rFonts w:ascii="Arial" w:hAnsi="Arial" w:cs="Arial"/>
          <w:sz w:val="24"/>
          <w:szCs w:val="24"/>
        </w:rPr>
        <w:t>ункт 1</w:t>
      </w:r>
      <w:r w:rsidR="0093262F" w:rsidRPr="00081FEB">
        <w:rPr>
          <w:rFonts w:ascii="Arial" w:hAnsi="Arial" w:cs="Arial"/>
          <w:sz w:val="24"/>
          <w:szCs w:val="24"/>
        </w:rPr>
        <w:t xml:space="preserve"> Статьи 11</w:t>
      </w:r>
      <w:r w:rsidR="0006597B" w:rsidRPr="00081FEB">
        <w:rPr>
          <w:rFonts w:ascii="Arial" w:hAnsi="Arial" w:cs="Arial"/>
          <w:sz w:val="24"/>
          <w:szCs w:val="24"/>
        </w:rPr>
        <w:t xml:space="preserve"> цифры «</w:t>
      </w:r>
      <w:r w:rsidR="0093262F" w:rsidRPr="00081FEB">
        <w:rPr>
          <w:rFonts w:ascii="Arial" w:hAnsi="Arial" w:cs="Arial"/>
          <w:sz w:val="24"/>
          <w:szCs w:val="24"/>
        </w:rPr>
        <w:t>10395</w:t>
      </w:r>
      <w:r w:rsidR="0006597B" w:rsidRPr="00081FEB">
        <w:rPr>
          <w:rFonts w:ascii="Arial" w:hAnsi="Arial" w:cs="Arial"/>
          <w:sz w:val="24"/>
          <w:szCs w:val="24"/>
        </w:rPr>
        <w:t xml:space="preserve">», </w:t>
      </w:r>
      <w:r w:rsidR="0093262F" w:rsidRPr="00081FEB">
        <w:rPr>
          <w:rFonts w:ascii="Arial" w:hAnsi="Arial" w:cs="Arial"/>
          <w:sz w:val="24"/>
          <w:szCs w:val="24"/>
        </w:rPr>
        <w:t>заменить цифрами</w:t>
      </w:r>
      <w:r w:rsidR="0006597B" w:rsidRPr="00081FEB">
        <w:rPr>
          <w:rFonts w:ascii="Arial" w:hAnsi="Arial" w:cs="Arial"/>
          <w:sz w:val="24"/>
          <w:szCs w:val="24"/>
        </w:rPr>
        <w:t xml:space="preserve"> «</w:t>
      </w:r>
      <w:r w:rsidR="0093262F" w:rsidRPr="00081FEB">
        <w:rPr>
          <w:rFonts w:ascii="Arial" w:hAnsi="Arial" w:cs="Arial"/>
          <w:sz w:val="24"/>
          <w:szCs w:val="24"/>
        </w:rPr>
        <w:t>16395,44</w:t>
      </w:r>
      <w:r w:rsidR="0006597B" w:rsidRPr="00081FEB">
        <w:rPr>
          <w:rFonts w:ascii="Arial" w:hAnsi="Arial" w:cs="Arial"/>
          <w:sz w:val="24"/>
          <w:szCs w:val="24"/>
        </w:rPr>
        <w:t>»</w:t>
      </w:r>
      <w:r w:rsidR="0093262F" w:rsidRPr="00081FEB">
        <w:rPr>
          <w:rFonts w:ascii="Arial" w:hAnsi="Arial" w:cs="Arial"/>
          <w:sz w:val="24"/>
          <w:szCs w:val="24"/>
        </w:rPr>
        <w:t>;</w:t>
      </w:r>
    </w:p>
    <w:p w:rsidR="0093262F" w:rsidRPr="00081FEB" w:rsidRDefault="00505F8B" w:rsidP="00081FEB">
      <w:pPr>
        <w:pStyle w:val="a3"/>
        <w:spacing w:before="0" w:line="240" w:lineRule="auto"/>
        <w:ind w:firstLine="0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1F24" w:rsidRPr="00081FEB">
        <w:rPr>
          <w:rFonts w:ascii="Arial" w:hAnsi="Arial" w:cs="Arial"/>
          <w:sz w:val="24"/>
          <w:szCs w:val="24"/>
        </w:rPr>
        <w:t>5</w:t>
      </w:r>
      <w:r w:rsidR="0093262F" w:rsidRPr="00081FEB">
        <w:rPr>
          <w:rFonts w:ascii="Arial" w:hAnsi="Arial" w:cs="Arial"/>
          <w:sz w:val="24"/>
          <w:szCs w:val="24"/>
        </w:rPr>
        <w:t>. Пункт 2 статьи 11 цифры «6095,17», заменить цифрами «12051,49».</w:t>
      </w:r>
    </w:p>
    <w:p w:rsidR="00544A4B" w:rsidRPr="00081FEB" w:rsidRDefault="00505F8B" w:rsidP="00081FEB">
      <w:pPr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ab/>
      </w:r>
      <w:r w:rsidR="00F11F24" w:rsidRPr="00081FEB">
        <w:rPr>
          <w:rFonts w:ascii="Arial" w:hAnsi="Arial" w:cs="Arial"/>
          <w:color w:val="000000"/>
          <w:spacing w:val="-5"/>
          <w:sz w:val="24"/>
          <w:szCs w:val="24"/>
        </w:rPr>
        <w:t>6</w:t>
      </w:r>
      <w:r w:rsidR="0093262F" w:rsidRPr="00081FEB">
        <w:rPr>
          <w:rFonts w:ascii="Arial" w:hAnsi="Arial" w:cs="Arial"/>
          <w:color w:val="000000"/>
          <w:spacing w:val="-5"/>
          <w:sz w:val="24"/>
          <w:szCs w:val="24"/>
        </w:rPr>
        <w:t xml:space="preserve">. </w:t>
      </w:r>
      <w:r w:rsidR="00544A4B" w:rsidRPr="00081FEB">
        <w:rPr>
          <w:rFonts w:ascii="Arial" w:hAnsi="Arial" w:cs="Arial"/>
          <w:color w:val="000000"/>
          <w:spacing w:val="-5"/>
          <w:sz w:val="24"/>
          <w:szCs w:val="24"/>
        </w:rPr>
        <w:t>Приложение 1-5  изложить в следующей редакции согласно приложениям</w:t>
      </w:r>
      <w:r w:rsidR="005A489B" w:rsidRPr="00081FEB">
        <w:rPr>
          <w:rFonts w:ascii="Arial" w:hAnsi="Arial" w:cs="Arial"/>
          <w:color w:val="000000"/>
          <w:spacing w:val="-5"/>
          <w:sz w:val="24"/>
          <w:szCs w:val="24"/>
        </w:rPr>
        <w:t xml:space="preserve"> 1-5 к настоящему решению</w:t>
      </w:r>
      <w:r w:rsidR="00544A4B" w:rsidRPr="00081FEB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6C5A2F" w:rsidRPr="00081FEB" w:rsidRDefault="007056FF" w:rsidP="00081FEB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1F24" w:rsidRPr="00081FEB">
        <w:rPr>
          <w:rFonts w:ascii="Arial" w:hAnsi="Arial" w:cs="Arial"/>
          <w:sz w:val="24"/>
          <w:szCs w:val="24"/>
        </w:rPr>
        <w:t>7</w:t>
      </w:r>
      <w:r w:rsidR="0093262F" w:rsidRPr="00081FEB">
        <w:rPr>
          <w:rFonts w:ascii="Arial" w:hAnsi="Arial" w:cs="Arial"/>
          <w:sz w:val="24"/>
          <w:szCs w:val="24"/>
        </w:rPr>
        <w:t>.</w:t>
      </w:r>
      <w:r w:rsidR="006C5A2F" w:rsidRPr="00081FEB">
        <w:rPr>
          <w:rFonts w:ascii="Arial" w:hAnsi="Arial" w:cs="Arial"/>
          <w:sz w:val="24"/>
          <w:szCs w:val="24"/>
        </w:rPr>
        <w:t xml:space="preserve">Настоящее решение вступает в </w:t>
      </w:r>
      <w:r w:rsidR="00756EBF" w:rsidRPr="00081FEB">
        <w:rPr>
          <w:rFonts w:ascii="Arial" w:hAnsi="Arial" w:cs="Arial"/>
          <w:sz w:val="24"/>
          <w:szCs w:val="24"/>
        </w:rPr>
        <w:t>день,</w:t>
      </w:r>
      <w:r w:rsidR="006C5A2F" w:rsidRPr="00081FEB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периодическом печатном издании "</w:t>
      </w:r>
      <w:proofErr w:type="spellStart"/>
      <w:r w:rsidR="006C5A2F" w:rsidRPr="00081FEB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6C5A2F" w:rsidRPr="00081FEB">
        <w:rPr>
          <w:rFonts w:ascii="Arial" w:hAnsi="Arial" w:cs="Arial"/>
          <w:sz w:val="24"/>
          <w:szCs w:val="24"/>
        </w:rPr>
        <w:t xml:space="preserve"> Вестник"</w:t>
      </w:r>
      <w:r w:rsidR="0078447B" w:rsidRPr="00081FEB">
        <w:rPr>
          <w:rFonts w:ascii="Arial" w:hAnsi="Arial" w:cs="Arial"/>
          <w:sz w:val="24"/>
          <w:szCs w:val="24"/>
        </w:rPr>
        <w:t>, на официальном сайте администрации поселка Раздолинск</w:t>
      </w:r>
      <w:r w:rsidR="005A5644" w:rsidRPr="00081FEB">
        <w:rPr>
          <w:rFonts w:ascii="Arial" w:hAnsi="Arial" w:cs="Arial"/>
          <w:sz w:val="24"/>
          <w:szCs w:val="24"/>
        </w:rPr>
        <w:t>.</w:t>
      </w:r>
    </w:p>
    <w:p w:rsidR="006C5A2F" w:rsidRPr="00081FEB" w:rsidRDefault="006C5A2F" w:rsidP="00081FEB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8447B" w:rsidRPr="00081FEB" w:rsidRDefault="0078447B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8"/>
        <w:gridCol w:w="4317"/>
      </w:tblGrid>
      <w:tr w:rsidR="0078447B" w:rsidRPr="00081FEB" w:rsidTr="0078447B">
        <w:tc>
          <w:tcPr>
            <w:tcW w:w="5637" w:type="dxa"/>
          </w:tcPr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>Председатель Раздолинского</w:t>
            </w:r>
          </w:p>
          <w:p w:rsidR="0078447B" w:rsidRPr="00081FEB" w:rsidRDefault="0078447B" w:rsidP="00F11F24">
            <w:pPr>
              <w:pStyle w:val="aa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 xml:space="preserve">поселкового Совета депутатов   </w:t>
            </w:r>
          </w:p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proofErr w:type="spellStart"/>
            <w:r w:rsidRPr="00081FEB">
              <w:rPr>
                <w:rFonts w:ascii="Arial" w:hAnsi="Arial" w:cs="Arial"/>
                <w:sz w:val="24"/>
                <w:szCs w:val="24"/>
              </w:rPr>
              <w:t>В.О.Мачатов</w:t>
            </w:r>
            <w:proofErr w:type="spellEnd"/>
          </w:p>
        </w:tc>
        <w:tc>
          <w:tcPr>
            <w:tcW w:w="3948" w:type="dxa"/>
          </w:tcPr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FEB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47B" w:rsidRPr="00081FEB" w:rsidRDefault="0078447B" w:rsidP="00F11F24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FEB">
              <w:rPr>
                <w:rFonts w:ascii="Arial" w:hAnsi="Arial" w:cs="Arial"/>
                <w:sz w:val="24"/>
                <w:szCs w:val="24"/>
              </w:rPr>
              <w:t>____________________П.А.Матвеев</w:t>
            </w:r>
            <w:proofErr w:type="spellEnd"/>
          </w:p>
        </w:tc>
      </w:tr>
    </w:tbl>
    <w:p w:rsidR="006C5A2F" w:rsidRPr="00081FEB" w:rsidRDefault="006C5A2F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8447B" w:rsidRPr="00081FEB" w:rsidRDefault="0078447B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260E5" w:rsidRDefault="008260E5" w:rsidP="00F11F24">
      <w:pPr>
        <w:pStyle w:val="aa"/>
        <w:jc w:val="both"/>
        <w:rPr>
          <w:rFonts w:ascii="Arial" w:hAnsi="Arial" w:cs="Arial"/>
          <w:sz w:val="24"/>
          <w:szCs w:val="24"/>
        </w:rPr>
        <w:sectPr w:rsidR="008260E5" w:rsidSect="003C1D1C">
          <w:headerReference w:type="default" r:id="rId7"/>
          <w:footerReference w:type="even" r:id="rId8"/>
          <w:footerReference w:type="default" r:id="rId9"/>
          <w:pgSz w:w="11907" w:h="16840"/>
          <w:pgMar w:top="1134" w:right="850" w:bottom="851" w:left="1560" w:header="567" w:footer="0" w:gutter="0"/>
          <w:cols w:space="720"/>
          <w:titlePg/>
          <w:docGrid w:linePitch="272"/>
        </w:sectPr>
      </w:pPr>
    </w:p>
    <w:tbl>
      <w:tblPr>
        <w:tblW w:w="14072" w:type="dxa"/>
        <w:tblInd w:w="95" w:type="dxa"/>
        <w:tblLook w:val="04A0"/>
      </w:tblPr>
      <w:tblGrid>
        <w:gridCol w:w="913"/>
        <w:gridCol w:w="2940"/>
        <w:gridCol w:w="5658"/>
        <w:gridCol w:w="1460"/>
        <w:gridCol w:w="241"/>
        <w:gridCol w:w="1219"/>
        <w:gridCol w:w="241"/>
        <w:gridCol w:w="1159"/>
        <w:gridCol w:w="241"/>
      </w:tblGrid>
      <w:tr w:rsidR="008260E5" w:rsidRPr="00081FEB" w:rsidTr="007056FF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Приложение 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60E5" w:rsidRPr="00081FEB" w:rsidTr="007056FF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 Решению</w:t>
            </w:r>
          </w:p>
        </w:tc>
      </w:tr>
      <w:tr w:rsidR="008260E5" w:rsidRPr="00081FEB" w:rsidTr="007056FF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Раздолинского</w:t>
            </w:r>
            <w:proofErr w:type="spellEnd"/>
            <w:r w:rsidRPr="00081FEB">
              <w:rPr>
                <w:rFonts w:ascii="Arial" w:hAnsi="Arial" w:cs="Arial"/>
              </w:rPr>
              <w:t xml:space="preserve"> поселкового Совета депутатов</w:t>
            </w:r>
          </w:p>
        </w:tc>
      </w:tr>
      <w:tr w:rsidR="008260E5" w:rsidRPr="00081FEB" w:rsidTr="007056FF">
        <w:trPr>
          <w:trHeight w:val="4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140 от 12.02.2025г.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gridAfter w:val="1"/>
          <w:wAfter w:w="241" w:type="dxa"/>
          <w:trHeight w:val="660"/>
        </w:trPr>
        <w:tc>
          <w:tcPr>
            <w:tcW w:w="13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 бюджета муниципального образования поселок </w:t>
            </w:r>
            <w:proofErr w:type="spellStart"/>
            <w:r w:rsidRPr="00081FEB">
              <w:rPr>
                <w:rFonts w:ascii="Arial" w:hAnsi="Arial" w:cs="Arial"/>
                <w:b/>
                <w:bCs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  <w:b/>
                <w:bCs/>
              </w:rPr>
              <w:t xml:space="preserve"> в 2025 году и плановом периоде 2026-2027 годов</w:t>
            </w:r>
          </w:p>
        </w:tc>
      </w:tr>
      <w:tr w:rsidR="008260E5" w:rsidRPr="00081FEB" w:rsidTr="007056FF">
        <w:trPr>
          <w:gridAfter w:val="1"/>
          <w:wAfter w:w="241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(тыс. рублей)</w:t>
            </w:r>
          </w:p>
        </w:tc>
      </w:tr>
      <w:tr w:rsidR="008260E5" w:rsidRPr="00081FEB" w:rsidTr="007056FF">
        <w:trPr>
          <w:gridAfter w:val="1"/>
          <w:wAfter w:w="241" w:type="dxa"/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строки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</w:t>
            </w:r>
          </w:p>
        </w:tc>
        <w:tc>
          <w:tcPr>
            <w:tcW w:w="5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</w:t>
            </w:r>
          </w:p>
        </w:tc>
      </w:tr>
      <w:tr w:rsidR="008260E5" w:rsidRPr="00081FEB" w:rsidTr="007056FF">
        <w:trPr>
          <w:gridAfter w:val="1"/>
          <w:wAfter w:w="241" w:type="dxa"/>
          <w:trHeight w:val="7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265 год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20276 год</w:t>
            </w:r>
          </w:p>
        </w:tc>
      </w:tr>
      <w:tr w:rsidR="008260E5" w:rsidRPr="00081FEB" w:rsidTr="007056FF">
        <w:trPr>
          <w:gridAfter w:val="1"/>
          <w:wAfter w:w="241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</w:tr>
      <w:tr w:rsidR="008260E5" w:rsidRPr="00081FEB" w:rsidTr="007056FF">
        <w:trPr>
          <w:gridAfter w:val="1"/>
          <w:wAfter w:w="241" w:type="dxa"/>
          <w:trHeight w:val="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554 01 05 00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13 596,79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</w:tr>
      <w:tr w:rsidR="008260E5" w:rsidRPr="00081FEB" w:rsidTr="007056FF">
        <w:trPr>
          <w:gridAfter w:val="1"/>
          <w:wAfter w:w="241" w:type="dxa"/>
          <w:trHeight w:val="1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554 01 05 00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-33 109,37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-35 698,79</w:t>
            </w:r>
          </w:p>
        </w:tc>
      </w:tr>
      <w:tr w:rsidR="008260E5" w:rsidRPr="00081FEB" w:rsidTr="007056FF">
        <w:trPr>
          <w:gridAfter w:val="1"/>
          <w:wAfter w:w="241" w:type="dxa"/>
          <w:trHeight w:val="2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554 01 05 02 00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-33 109,37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-35 698,79</w:t>
            </w:r>
          </w:p>
        </w:tc>
      </w:tr>
      <w:tr w:rsidR="008260E5" w:rsidRPr="00081FEB" w:rsidTr="007056FF">
        <w:trPr>
          <w:gridAfter w:val="1"/>
          <w:wAfter w:w="241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554 01 05 02 01 00 0000 510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-33 109,37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-35 698,79</w:t>
            </w:r>
          </w:p>
        </w:tc>
      </w:tr>
      <w:tr w:rsidR="008260E5" w:rsidRPr="00081FEB" w:rsidTr="007056FF">
        <w:trPr>
          <w:gridAfter w:val="1"/>
          <w:wAfter w:w="241" w:type="dxa"/>
          <w:trHeight w:val="3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554 01 05 02 01 13 0000 510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-33 109,37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-35 698,79</w:t>
            </w:r>
          </w:p>
        </w:tc>
      </w:tr>
      <w:tr w:rsidR="008260E5" w:rsidRPr="00081FEB" w:rsidTr="007056FF">
        <w:trPr>
          <w:gridAfter w:val="1"/>
          <w:wAfter w:w="241" w:type="dxa"/>
          <w:trHeight w:val="1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554 01 05 00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Уменьшение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46 706,15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35 698,80</w:t>
            </w:r>
          </w:p>
        </w:tc>
      </w:tr>
      <w:tr w:rsidR="008260E5" w:rsidRPr="00081FEB" w:rsidTr="007056FF">
        <w:trPr>
          <w:gridAfter w:val="1"/>
          <w:wAfter w:w="241" w:type="dxa"/>
          <w:trHeight w:val="2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554 01 05 02 00 </w:t>
            </w:r>
            <w:proofErr w:type="spellStart"/>
            <w:r w:rsidRPr="00081FEB">
              <w:rPr>
                <w:rFonts w:ascii="Arial" w:hAnsi="Arial" w:cs="Arial"/>
              </w:rPr>
              <w:t>00</w:t>
            </w:r>
            <w:proofErr w:type="spellEnd"/>
            <w:r w:rsidRPr="00081FEB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46 706,15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35 698,80</w:t>
            </w:r>
          </w:p>
        </w:tc>
      </w:tr>
      <w:tr w:rsidR="008260E5" w:rsidRPr="00081FEB" w:rsidTr="007056FF">
        <w:trPr>
          <w:gridAfter w:val="1"/>
          <w:wAfter w:w="241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46 706,15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35 698,80</w:t>
            </w:r>
          </w:p>
        </w:tc>
      </w:tr>
      <w:tr w:rsidR="008260E5" w:rsidRPr="00081FEB" w:rsidTr="007056FF">
        <w:trPr>
          <w:gridAfter w:val="1"/>
          <w:wAfter w:w="241" w:type="dxa"/>
          <w:trHeight w:val="3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554 01 05 02 01 13 0000 610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46 706,15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34 096,81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35 698,80</w:t>
            </w:r>
          </w:p>
        </w:tc>
      </w:tr>
      <w:tr w:rsidR="008260E5" w:rsidRPr="00081FEB" w:rsidTr="007056FF">
        <w:trPr>
          <w:gridAfter w:val="1"/>
          <w:wAfter w:w="241" w:type="dxa"/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554 01 05 02 01 00 0000 610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</w:tr>
      <w:tr w:rsidR="008260E5" w:rsidRPr="00081FEB" w:rsidTr="007056FF">
        <w:trPr>
          <w:gridAfter w:val="1"/>
          <w:wAfter w:w="241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554 01 05 02 01 05 0000 610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</w:tr>
      <w:tr w:rsidR="008260E5" w:rsidRPr="00081FEB" w:rsidTr="007056FF">
        <w:trPr>
          <w:gridAfter w:val="1"/>
          <w:wAfter w:w="241" w:type="dxa"/>
          <w:trHeight w:val="315"/>
        </w:trPr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13 596,79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</w:tr>
    </w:tbl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tbl>
      <w:tblPr>
        <w:tblW w:w="14177" w:type="dxa"/>
        <w:tblInd w:w="95" w:type="dxa"/>
        <w:tblLook w:val="04A0"/>
      </w:tblPr>
      <w:tblGrid>
        <w:gridCol w:w="459"/>
        <w:gridCol w:w="972"/>
        <w:gridCol w:w="459"/>
        <w:gridCol w:w="459"/>
        <w:gridCol w:w="459"/>
        <w:gridCol w:w="550"/>
        <w:gridCol w:w="520"/>
        <w:gridCol w:w="661"/>
        <w:gridCol w:w="600"/>
        <w:gridCol w:w="3884"/>
        <w:gridCol w:w="1718"/>
        <w:gridCol w:w="1718"/>
        <w:gridCol w:w="1718"/>
      </w:tblGrid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                      Приложение №  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                                   к решению </w:t>
            </w:r>
            <w:proofErr w:type="spellStart"/>
            <w:r w:rsidRPr="00081FEB">
              <w:rPr>
                <w:rFonts w:ascii="Arial" w:hAnsi="Arial" w:cs="Arial"/>
              </w:rPr>
              <w:t>Раздолинского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140 от 12.02.2025г.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 xml:space="preserve">Доходы бюджета поселка </w:t>
            </w:r>
            <w:proofErr w:type="spellStart"/>
            <w:r w:rsidRPr="00081FEB">
              <w:rPr>
                <w:rFonts w:ascii="Arial" w:hAnsi="Arial" w:cs="Arial"/>
                <w:b/>
                <w:bCs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  <w:b/>
                <w:bCs/>
              </w:rPr>
              <w:t xml:space="preserve"> на 2025 год и плановый период 2026-2027 годов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0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тыс. руб.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строки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2027 год</w:t>
            </w:r>
          </w:p>
        </w:tc>
      </w:tr>
      <w:tr w:rsidR="008260E5" w:rsidRPr="00081FEB" w:rsidTr="007056FF">
        <w:trPr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программы (подпрограммы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27676,15224000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29001,65820200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30561,89016400</w:t>
            </w:r>
          </w:p>
        </w:tc>
      </w:tr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23282,85924000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24447,00220200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25611,14516400</w:t>
            </w:r>
          </w:p>
        </w:tc>
      </w:tr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23282,85924000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24447,00220200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25611,14516400</w:t>
            </w:r>
          </w:p>
        </w:tc>
      </w:tr>
      <w:tr w:rsidR="008260E5" w:rsidRPr="00081FEB" w:rsidTr="007056FF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23282,85924000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24447,00220200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25611,14516400</w:t>
            </w:r>
          </w:p>
        </w:tc>
      </w:tr>
      <w:tr w:rsidR="008260E5" w:rsidRPr="00081FEB" w:rsidTr="007056FF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731,56300000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769,52600000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1057,61500000</w:t>
            </w:r>
          </w:p>
        </w:tc>
      </w:tr>
      <w:tr w:rsidR="008260E5" w:rsidRPr="00081FEB" w:rsidTr="007056FF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731,56300000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769,52600000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1057,61500000</w:t>
            </w:r>
          </w:p>
        </w:tc>
      </w:tr>
      <w:tr w:rsidR="008260E5" w:rsidRPr="00081FEB" w:rsidTr="007056FF">
        <w:trPr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389,76500000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404,90700000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556,76100000</w:t>
            </w:r>
          </w:p>
        </w:tc>
      </w:tr>
      <w:tr w:rsidR="008260E5" w:rsidRPr="00081FEB" w:rsidTr="007056FF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2,09800000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2,86800000</w:t>
            </w:r>
          </w:p>
        </w:tc>
      </w:tr>
      <w:tr w:rsidR="008260E5" w:rsidRPr="00081FEB" w:rsidTr="007056FF">
        <w:trPr>
          <w:trHeight w:val="15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400,44700000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424,40500000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582,42900000</w:t>
            </w:r>
          </w:p>
        </w:tc>
      </w:tr>
      <w:tr w:rsidR="008260E5" w:rsidRPr="00081FEB" w:rsidTr="007056FF">
        <w:trPr>
          <w:trHeight w:val="16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-60,64900000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-61,88400000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-84,44300000</w:t>
            </w:r>
          </w:p>
        </w:tc>
      </w:tr>
      <w:tr w:rsidR="008260E5" w:rsidRPr="00081FEB" w:rsidTr="007056FF">
        <w:trPr>
          <w:trHeight w:val="2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799,00000000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838,95000000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878,90000000</w:t>
            </w:r>
          </w:p>
        </w:tc>
      </w:tr>
      <w:tr w:rsidR="008260E5" w:rsidRPr="00081FEB" w:rsidTr="007056FF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Налог на имущество </w:t>
            </w:r>
            <w:proofErr w:type="spellStart"/>
            <w:r w:rsidRPr="00081FEB">
              <w:rPr>
                <w:rFonts w:ascii="Arial" w:hAnsi="Arial" w:cs="Arial"/>
              </w:rPr>
              <w:t>физичнских</w:t>
            </w:r>
            <w:proofErr w:type="spellEnd"/>
            <w:r w:rsidRPr="00081FEB">
              <w:rPr>
                <w:rFonts w:ascii="Arial" w:hAnsi="Arial" w:cs="Arial"/>
              </w:rPr>
              <w:t xml:space="preserve"> лиц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243,00000000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255,15000000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267,30000000</w:t>
            </w:r>
          </w:p>
        </w:tc>
      </w:tr>
      <w:tr w:rsidR="008260E5" w:rsidRPr="00081FEB" w:rsidTr="007056FF">
        <w:trPr>
          <w:trHeight w:val="7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243,00000000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255,15000000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267,30000000</w:t>
            </w:r>
          </w:p>
        </w:tc>
      </w:tr>
      <w:tr w:rsidR="008260E5" w:rsidRPr="00081FEB" w:rsidTr="007056F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556,00000000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583,80000000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611,60000000</w:t>
            </w:r>
          </w:p>
        </w:tc>
      </w:tr>
      <w:tr w:rsidR="008260E5" w:rsidRPr="00081FEB" w:rsidTr="007056FF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367,50000000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385,00000000</w:t>
            </w:r>
          </w:p>
        </w:tc>
      </w:tr>
      <w:tr w:rsidR="008260E5" w:rsidRPr="00081FEB" w:rsidTr="007056FF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206,00000000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216,30000000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226,60000000</w:t>
            </w:r>
          </w:p>
        </w:tc>
      </w:tr>
      <w:tr w:rsidR="008260E5" w:rsidRPr="00081FEB" w:rsidTr="007056FF">
        <w:trPr>
          <w:trHeight w:val="2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6,50000000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15,00000000</w:t>
            </w:r>
          </w:p>
        </w:tc>
      </w:tr>
      <w:tr w:rsidR="008260E5" w:rsidRPr="00081FEB" w:rsidTr="007056FF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6,50000000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15,00000000</w:t>
            </w:r>
          </w:p>
        </w:tc>
      </w:tr>
      <w:tr w:rsidR="008260E5" w:rsidRPr="00081FEB" w:rsidTr="007056FF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2841,23000000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2908,18000000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2974,23000000</w:t>
            </w:r>
          </w:p>
        </w:tc>
      </w:tr>
      <w:tr w:rsidR="008260E5" w:rsidRPr="00081FEB" w:rsidTr="007056FF">
        <w:trPr>
          <w:trHeight w:val="4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081FEB">
              <w:rPr>
                <w:rFonts w:ascii="Arial" w:hAnsi="Arial" w:cs="Arial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1325,00000000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1391,95000000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1458,00000000</w:t>
            </w:r>
          </w:p>
        </w:tc>
      </w:tr>
      <w:tr w:rsidR="008260E5" w:rsidRPr="00081FEB" w:rsidTr="007056FF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1516,23000000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1516,23000000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1516,23000000</w:t>
            </w:r>
          </w:p>
        </w:tc>
      </w:tr>
      <w:tr w:rsidR="008260E5" w:rsidRPr="00081FEB" w:rsidTr="007056F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25,00000000</w:t>
            </w:r>
          </w:p>
        </w:tc>
      </w:tr>
      <w:tr w:rsidR="008260E5" w:rsidRPr="00081FEB" w:rsidTr="007056FF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430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25,00000000</w:t>
            </w:r>
          </w:p>
        </w:tc>
      </w:tr>
      <w:tr w:rsidR="008260E5" w:rsidRPr="00081FEB" w:rsidTr="007056FF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5433,21417000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5095,15117000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5136,90317000</w:t>
            </w:r>
          </w:p>
        </w:tc>
      </w:tr>
      <w:tr w:rsidR="008260E5" w:rsidRPr="00081FEB" w:rsidTr="007056FF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5433,21417000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5095,15117000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5136,90317000</w:t>
            </w:r>
          </w:p>
        </w:tc>
      </w:tr>
      <w:tr w:rsidR="008260E5" w:rsidRPr="00081FEB" w:rsidTr="007056F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</w:tr>
      <w:tr w:rsidR="008260E5" w:rsidRPr="00081FEB" w:rsidTr="007056FF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</w:tr>
      <w:tr w:rsidR="008260E5" w:rsidRPr="00081FEB" w:rsidTr="007056FF">
        <w:trPr>
          <w:trHeight w:val="5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909,46600000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1008,14100000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1049,89300000</w:t>
            </w:r>
          </w:p>
        </w:tc>
      </w:tr>
      <w:tr w:rsidR="008260E5" w:rsidRPr="00081FEB" w:rsidTr="007056FF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20,18600000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20,18600000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20,18600000</w:t>
            </w:r>
          </w:p>
        </w:tc>
      </w:tr>
      <w:tr w:rsidR="008260E5" w:rsidRPr="00081FEB" w:rsidTr="007056FF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889,28000000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987,95500000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1029,70700000</w:t>
            </w:r>
          </w:p>
        </w:tc>
      </w:tr>
      <w:tr w:rsidR="008260E5" w:rsidRPr="00081FEB" w:rsidTr="007056F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4523,74817000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4087,01017000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4087,01017000</w:t>
            </w:r>
          </w:p>
        </w:tc>
      </w:tr>
      <w:tr w:rsidR="008260E5" w:rsidRPr="00081FEB" w:rsidTr="007056FF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436,73800000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</w:tr>
      <w:tr w:rsidR="008260E5" w:rsidRPr="00081FEB" w:rsidTr="007056FF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0,00000000</w:t>
            </w:r>
          </w:p>
        </w:tc>
      </w:tr>
      <w:tr w:rsidR="008260E5" w:rsidRPr="00081FEB" w:rsidTr="007056FF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первичные меры пожарной безопасности)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518,30000000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518,30000000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518,30000000</w:t>
            </w:r>
          </w:p>
        </w:tc>
      </w:tr>
      <w:tr w:rsidR="008260E5" w:rsidRPr="00081FEB" w:rsidTr="007056FF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3568,71017000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3568,71017000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3568,71017000</w:t>
            </w:r>
          </w:p>
        </w:tc>
      </w:tr>
      <w:tr w:rsidR="008260E5" w:rsidRPr="00081FEB" w:rsidTr="007056F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33109,36641000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34096,80937200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35698,79333400</w:t>
            </w:r>
          </w:p>
        </w:tc>
      </w:tr>
      <w:tr w:rsidR="008260E5" w:rsidRPr="00081FEB" w:rsidTr="007056F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tbl>
      <w:tblPr>
        <w:tblW w:w="12435" w:type="dxa"/>
        <w:tblInd w:w="95" w:type="dxa"/>
        <w:tblLook w:val="04A0"/>
      </w:tblPr>
      <w:tblGrid>
        <w:gridCol w:w="830"/>
        <w:gridCol w:w="5800"/>
        <w:gridCol w:w="1208"/>
        <w:gridCol w:w="1247"/>
        <w:gridCol w:w="1320"/>
        <w:gridCol w:w="1440"/>
        <w:gridCol w:w="1440"/>
      </w:tblGrid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Приложение № 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к решению  </w:t>
            </w:r>
            <w:proofErr w:type="spellStart"/>
            <w:r w:rsidRPr="00081FEB">
              <w:rPr>
                <w:rFonts w:ascii="Arial" w:hAnsi="Arial" w:cs="Arial"/>
              </w:rPr>
              <w:t>Раздолинского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140 от 12.02.2025г.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57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1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2025 год и плановый период 2026-2027 годов.</w:t>
            </w:r>
          </w:p>
        </w:tc>
      </w:tr>
      <w:tr w:rsidR="008260E5" w:rsidRPr="00081FEB" w:rsidTr="008260E5">
        <w:trPr>
          <w:trHeight w:val="3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25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8260E5">
        <w:trPr>
          <w:trHeight w:val="8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2027 год</w:t>
            </w:r>
          </w:p>
        </w:tc>
      </w:tr>
      <w:tr w:rsidR="008260E5" w:rsidRPr="00081FEB" w:rsidTr="008260E5">
        <w:trPr>
          <w:trHeight w:val="39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</w:t>
            </w:r>
          </w:p>
        </w:tc>
      </w:tr>
      <w:tr w:rsidR="008260E5" w:rsidRPr="00081FEB" w:rsidTr="008260E5">
        <w:trPr>
          <w:trHeight w:val="4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13744,96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12589,42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13123,37</w:t>
            </w:r>
          </w:p>
        </w:tc>
      </w:tr>
      <w:tr w:rsidR="008260E5" w:rsidRPr="00081FEB" w:rsidTr="008260E5">
        <w:trPr>
          <w:trHeight w:val="6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8260E5">
        <w:trPr>
          <w:trHeight w:val="7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11476,50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11233,08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11767,03</w:t>
            </w:r>
          </w:p>
        </w:tc>
      </w:tr>
      <w:tr w:rsidR="008260E5" w:rsidRPr="00081FEB" w:rsidTr="008260E5">
        <w:trPr>
          <w:trHeight w:val="4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8260E5">
        <w:trPr>
          <w:trHeight w:val="2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8260E5">
        <w:trPr>
          <w:trHeight w:val="2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16645,50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11224,01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11849,50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10046,74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6255,88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5985,87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449,50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9251,86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8260E5" w:rsidRPr="00081FEB" w:rsidTr="008260E5">
        <w:trPr>
          <w:trHeight w:val="4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8260E5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260E5" w:rsidRPr="00081FEB" w:rsidTr="008260E5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1528,10</w:t>
            </w:r>
          </w:p>
        </w:tc>
      </w:tr>
      <w:tr w:rsidR="008260E5" w:rsidRPr="00081FEB" w:rsidTr="008260E5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46706,15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35698,80</w:t>
            </w:r>
          </w:p>
        </w:tc>
      </w:tr>
    </w:tbl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tbl>
      <w:tblPr>
        <w:tblW w:w="13774" w:type="dxa"/>
        <w:tblInd w:w="95" w:type="dxa"/>
        <w:tblLook w:val="04A0"/>
      </w:tblPr>
      <w:tblGrid>
        <w:gridCol w:w="830"/>
        <w:gridCol w:w="4853"/>
        <w:gridCol w:w="1440"/>
        <w:gridCol w:w="1084"/>
        <w:gridCol w:w="1247"/>
        <w:gridCol w:w="1440"/>
        <w:gridCol w:w="1440"/>
        <w:gridCol w:w="1440"/>
      </w:tblGrid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6FF" w:rsidRDefault="007056FF" w:rsidP="008260E5">
            <w:pPr>
              <w:jc w:val="center"/>
              <w:rPr>
                <w:rFonts w:ascii="Arial" w:hAnsi="Arial" w:cs="Arial"/>
              </w:rPr>
            </w:pPr>
          </w:p>
          <w:p w:rsidR="007056FF" w:rsidRDefault="007056FF" w:rsidP="008260E5">
            <w:pPr>
              <w:jc w:val="center"/>
              <w:rPr>
                <w:rFonts w:ascii="Arial" w:hAnsi="Arial" w:cs="Arial"/>
              </w:rPr>
            </w:pPr>
          </w:p>
          <w:p w:rsidR="007056FF" w:rsidRDefault="007056FF" w:rsidP="008260E5">
            <w:pPr>
              <w:jc w:val="center"/>
              <w:rPr>
                <w:rFonts w:ascii="Arial" w:hAnsi="Arial" w:cs="Arial"/>
              </w:rPr>
            </w:pPr>
          </w:p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Приложение № 4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 решению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Раздолинского</w:t>
            </w:r>
            <w:proofErr w:type="spellEnd"/>
            <w:r w:rsidRPr="00081FEB">
              <w:rPr>
                <w:rFonts w:ascii="Arial" w:hAnsi="Arial" w:cs="Arial"/>
              </w:rPr>
              <w:t xml:space="preserve"> поселкового Совета депутатов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140 от 12.02.2025г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 программам муниципального образования поселок </w:t>
            </w:r>
            <w:proofErr w:type="spellStart"/>
            <w:r w:rsidRPr="00081FEB">
              <w:rPr>
                <w:rFonts w:ascii="Arial" w:hAnsi="Arial" w:cs="Arial"/>
                <w:b/>
                <w:bCs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081FEB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081FEB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60E5" w:rsidRPr="00081FEB" w:rsidTr="007056FF">
        <w:trPr>
          <w:trHeight w:val="720"/>
        </w:trPr>
        <w:tc>
          <w:tcPr>
            <w:tcW w:w="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60E5" w:rsidRPr="00081FEB" w:rsidTr="007056FF">
        <w:trPr>
          <w:trHeight w:val="22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260E5" w:rsidRPr="00081FEB" w:rsidTr="007056FF">
        <w:trPr>
          <w:trHeight w:val="10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строки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2027 год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28715,37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18583,17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18777,94</w:t>
            </w:r>
          </w:p>
        </w:tc>
      </w:tr>
      <w:tr w:rsidR="008260E5" w:rsidRPr="00081FEB" w:rsidTr="007056F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9251,86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8260E5" w:rsidRPr="00081FEB" w:rsidTr="007056FF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9251,86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8260E5" w:rsidRPr="00081FEB" w:rsidTr="007056FF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9251,86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8260E5" w:rsidRPr="00081FEB" w:rsidTr="007056FF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8260E5" w:rsidRPr="00081FEB" w:rsidTr="007056F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8260E5" w:rsidRPr="00081FEB" w:rsidTr="007056FF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8260E5" w:rsidRPr="00081FEB" w:rsidTr="007056F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8260E5" w:rsidRPr="00081FEB" w:rsidTr="007056F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8260E5" w:rsidRPr="00081FEB" w:rsidTr="007056FF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Мероприятия по разработке 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Подпрограмма«Развитие и модернизация улично-дорожной сети поселка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8260E5" w:rsidRPr="00081FEB" w:rsidTr="007056F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8260E5" w:rsidRPr="00081FEB" w:rsidTr="007056F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8260E5" w:rsidRPr="00081FEB" w:rsidTr="007056F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8260E5" w:rsidRPr="00081FEB" w:rsidTr="007056F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8260E5" w:rsidRPr="00081FEB" w:rsidTr="007056FF">
        <w:trPr>
          <w:trHeight w:val="10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8260E5" w:rsidRPr="00081FEB" w:rsidTr="007056F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8260E5" w:rsidRPr="00081FEB" w:rsidTr="007056F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7056F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7056FF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Организация и проведение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и праздничных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8260E5" w:rsidRPr="00081FEB" w:rsidTr="007056F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260E5" w:rsidRPr="00081FEB" w:rsidTr="007056FF">
        <w:trPr>
          <w:trHeight w:val="46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260E5" w:rsidRPr="00081FEB" w:rsidTr="007056FF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8260E5" w:rsidRPr="00081FEB" w:rsidTr="007056FF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Организация и проведение спортивных 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8260E5" w:rsidRPr="00081FEB" w:rsidTr="007056FF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8260E5" w:rsidRPr="00081FEB" w:rsidTr="007056FF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Передаваемые полномочия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Ремонт муниципального имущества за счет средств аренды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12243,82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11340,40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11874,35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11468,31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11758,84</w:t>
            </w:r>
          </w:p>
        </w:tc>
      </w:tr>
      <w:tr w:rsidR="008260E5" w:rsidRPr="00081FEB" w:rsidTr="007056FF">
        <w:trPr>
          <w:trHeight w:val="79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программы 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11468,31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11758,84</w:t>
            </w:r>
          </w:p>
        </w:tc>
      </w:tr>
      <w:tr w:rsidR="008260E5" w:rsidRPr="00081FEB" w:rsidTr="007056F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9043,90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8729,44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0290010240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52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53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730,51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70,51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730,51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70,51</w:t>
            </w:r>
          </w:p>
        </w:tc>
      </w:tr>
      <w:tr w:rsidR="008260E5" w:rsidRPr="00081FEB" w:rsidTr="007056FF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8260E5" w:rsidRPr="00081FEB" w:rsidTr="007056FF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Передаваемые полномочия по градостроительству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8260E5" w:rsidRPr="00081FEB" w:rsidTr="007056FF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Муниципальная программа "Формирование комфортной городской (сельской) среды муниципального образования поселок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на 2018-2024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03100S5570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18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муниципальных программ формирование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соверемнной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03100S4590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81FEB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  <w:b/>
                <w:bCs/>
              </w:rPr>
              <w:t xml:space="preserve"> расходы отдельных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5746,96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3133,72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3188,95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1383,29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1261,02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1261,02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13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9170010240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Обеспечение и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Резервный фонд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непрограммным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мероприятиям в рамках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12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1029,71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88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Вопросы местного значения городского поселения по обеспечению первичных мер пожарной безопасности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1FE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к субсидии муниципальным образованиям на первичные меры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8260E5" w:rsidRPr="00081FEB" w:rsidTr="007056FF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8260E5" w:rsidRPr="00081FEB" w:rsidTr="007056FF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</w:rPr>
              <w:t xml:space="preserve">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11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98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14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9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103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22272F"/>
              </w:rPr>
            </w:pPr>
            <w:r w:rsidRPr="00081FEB">
              <w:rPr>
                <w:rFonts w:ascii="Arial" w:hAnsi="Arial" w:cs="Arial"/>
                <w:color w:val="22272F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104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105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725,0415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1528,1040</w:t>
            </w:r>
          </w:p>
        </w:tc>
      </w:tr>
      <w:tr w:rsidR="008260E5" w:rsidRPr="00081FEB" w:rsidTr="007056F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46706,15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33782,33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35369,35</w:t>
            </w:r>
          </w:p>
        </w:tc>
      </w:tr>
    </w:tbl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tbl>
      <w:tblPr>
        <w:tblW w:w="14078" w:type="dxa"/>
        <w:tblInd w:w="95" w:type="dxa"/>
        <w:tblLook w:val="04A0"/>
      </w:tblPr>
      <w:tblGrid>
        <w:gridCol w:w="830"/>
        <w:gridCol w:w="4036"/>
        <w:gridCol w:w="1208"/>
        <w:gridCol w:w="1247"/>
        <w:gridCol w:w="1353"/>
        <w:gridCol w:w="1084"/>
        <w:gridCol w:w="1440"/>
        <w:gridCol w:w="1440"/>
        <w:gridCol w:w="1440"/>
      </w:tblGrid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к решению  </w:t>
            </w:r>
            <w:proofErr w:type="spellStart"/>
            <w:r w:rsidRPr="00081FEB">
              <w:rPr>
                <w:rFonts w:ascii="Arial" w:hAnsi="Arial" w:cs="Arial"/>
              </w:rPr>
              <w:t>Раздолинского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140 от 12.02.2025г.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1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ведомственную структуру расходов бюджета поселка </w:t>
            </w:r>
            <w:proofErr w:type="spellStart"/>
            <w:r w:rsidRPr="00081FEB">
              <w:rPr>
                <w:rFonts w:ascii="Arial" w:hAnsi="Arial" w:cs="Arial"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</w:rPr>
              <w:t xml:space="preserve"> на 2025 год и плановый период 2026-2027 </w:t>
            </w:r>
            <w:proofErr w:type="spellStart"/>
            <w:r w:rsidRPr="00081FEB">
              <w:rPr>
                <w:rFonts w:ascii="Arial" w:hAnsi="Arial" w:cs="Arial"/>
              </w:rPr>
              <w:t>гг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46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1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</w:p>
        </w:tc>
      </w:tr>
      <w:tr w:rsidR="008260E5" w:rsidRPr="00081FEB" w:rsidTr="007056FF">
        <w:trPr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№ строки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Сумма на 2027  год</w:t>
            </w:r>
          </w:p>
        </w:tc>
      </w:tr>
      <w:tr w:rsidR="008260E5" w:rsidRPr="00081FEB" w:rsidTr="007056FF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</w:t>
            </w:r>
          </w:p>
        </w:tc>
      </w:tr>
      <w:tr w:rsidR="008260E5" w:rsidRPr="00081FEB" w:rsidTr="007056FF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13756,96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12601,42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13135,37</w:t>
            </w:r>
          </w:p>
        </w:tc>
      </w:tr>
      <w:tr w:rsidR="008260E5" w:rsidRPr="00081FEB" w:rsidTr="007056FF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расходы главы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52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расходов отдельных органов исполнительной власти)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8260E5" w:rsidRPr="00081FEB" w:rsidTr="007056FF">
        <w:trPr>
          <w:trHeight w:val="40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</w:t>
            </w:r>
            <w:r w:rsidRPr="00081FEB">
              <w:rPr>
                <w:rFonts w:ascii="Arial" w:hAnsi="Arial" w:cs="Arial"/>
                <w:color w:val="00000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lastRenderedPageBreak/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9170010240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органовисполнительной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12264,01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11360,59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11894,54</w:t>
            </w:r>
          </w:p>
        </w:tc>
      </w:tr>
      <w:tr w:rsidR="008260E5" w:rsidRPr="00081FEB" w:rsidTr="007056FF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12243,82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11340,40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11874,35</w:t>
            </w:r>
          </w:p>
        </w:tc>
      </w:tr>
      <w:tr w:rsidR="008260E5" w:rsidRPr="00081FEB" w:rsidTr="007056FF">
        <w:trPr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9043,90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8260E5" w:rsidRPr="00081FEB" w:rsidTr="007056F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8729,44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8260E5" w:rsidRPr="00081FEB" w:rsidTr="007056F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0290010240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8260E5" w:rsidRPr="00081FEB" w:rsidTr="007056F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1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12,00</w:t>
            </w:r>
          </w:p>
        </w:tc>
      </w:tr>
      <w:tr w:rsidR="008260E5" w:rsidRPr="00081FEB" w:rsidTr="007056FF">
        <w:trPr>
          <w:trHeight w:val="26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Исполнение полномочий администрации поселка по предоставлению выплаты пенсий за выслугу лет лицам, замещавшим муниципальные должности </w:t>
            </w:r>
            <w:r w:rsidRPr="00081FEB">
              <w:rPr>
                <w:rFonts w:ascii="Arial" w:hAnsi="Arial" w:cs="Arial"/>
                <w:color w:val="000000"/>
              </w:rPr>
              <w:lastRenderedPageBreak/>
              <w:t>муниципальной службы.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lastRenderedPageBreak/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12,00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18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730,51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70,51</w:t>
            </w:r>
          </w:p>
        </w:tc>
      </w:tr>
      <w:tr w:rsidR="008260E5" w:rsidRPr="00081FEB" w:rsidTr="007056FF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730,51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70,51</w:t>
            </w:r>
          </w:p>
        </w:tc>
      </w:tr>
      <w:tr w:rsidR="008260E5" w:rsidRPr="00081FEB" w:rsidTr="007056FF">
        <w:trPr>
          <w:trHeight w:val="39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45,00</w:t>
            </w:r>
          </w:p>
        </w:tc>
      </w:tr>
      <w:tr w:rsidR="008260E5" w:rsidRPr="00081FEB" w:rsidTr="007056FF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Передаваемые полномочия администрация поселка </w:t>
            </w:r>
            <w:proofErr w:type="spellStart"/>
            <w:r w:rsidRPr="00081FEB">
              <w:rPr>
                <w:rFonts w:ascii="Arial" w:hAnsi="Arial" w:cs="Arial"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</w:rPr>
              <w:t xml:space="preserve"> по градостроительной деятельности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45,00</w:t>
            </w:r>
          </w:p>
        </w:tc>
      </w:tr>
      <w:tr w:rsidR="008260E5" w:rsidRPr="00081FEB" w:rsidTr="007056F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расходы органов исполнительной власти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8260E5" w:rsidRPr="00081FEB" w:rsidTr="007056FF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26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27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25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28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29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непрограммным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мероприятиям в рамках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непрограммного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14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8260E5" w:rsidRPr="00081FEB" w:rsidTr="007056F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1029,71</w:t>
            </w:r>
          </w:p>
        </w:tc>
      </w:tr>
      <w:tr w:rsidR="008260E5" w:rsidRPr="00081FEB" w:rsidTr="007056F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260E5" w:rsidRPr="00081FEB" w:rsidTr="007056F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8260E5" w:rsidRPr="00081FEB" w:rsidTr="007056FF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38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8260E5" w:rsidRPr="00081FEB" w:rsidTr="007056FF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39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8260E5" w:rsidRPr="00081FEB" w:rsidTr="007056FF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8260E5" w:rsidRPr="00081FEB" w:rsidTr="007056FF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1FE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к субсидии муниципальным образованиям на 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8260E5" w:rsidRPr="00081FEB" w:rsidTr="007056FF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8260E5" w:rsidRPr="00081FEB" w:rsidTr="007056FF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28715,37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18897,65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19107,39</w:t>
            </w:r>
          </w:p>
        </w:tc>
      </w:tr>
      <w:tr w:rsidR="008260E5" w:rsidRPr="00081FEB" w:rsidTr="007056FF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16645,50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11224,01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11849,50</w:t>
            </w:r>
          </w:p>
        </w:tc>
      </w:tr>
      <w:tr w:rsidR="008260E5" w:rsidRPr="00081FEB" w:rsidTr="007056F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proofErr w:type="spellStart"/>
            <w:r w:rsidRPr="00081FEB">
              <w:rPr>
                <w:rFonts w:ascii="Arial" w:hAnsi="Arial" w:cs="Arial"/>
              </w:rPr>
              <w:t>Непрограммные</w:t>
            </w:r>
            <w:proofErr w:type="spellEnd"/>
            <w:r w:rsidRPr="00081FEB">
              <w:rPr>
                <w:rFonts w:ascii="Arial" w:hAnsi="Arial" w:cs="Arial"/>
              </w:rPr>
              <w:t xml:space="preserve">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49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8260E5" w:rsidRPr="00081FEB" w:rsidTr="007056FF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8260E5" w:rsidRPr="00081FEB" w:rsidTr="007056FF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Подпрограмма«Развитие и модернизация улично-дорожной сети поселка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Раздолинск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8260E5" w:rsidRPr="00081FEB" w:rsidTr="007056FF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013009Д962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8260E5" w:rsidRPr="00081FEB" w:rsidTr="007056F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013009Д962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8260E5" w:rsidRPr="00081FEB" w:rsidTr="007056FF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8260E5" w:rsidRPr="00081FEB" w:rsidTr="007056FF">
        <w:trPr>
          <w:trHeight w:val="5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8260E5" w:rsidRPr="00081FEB" w:rsidTr="007056FF">
        <w:trPr>
          <w:trHeight w:val="30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10046,74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6255,88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5985,87</w:t>
            </w:r>
          </w:p>
        </w:tc>
      </w:tr>
      <w:tr w:rsidR="008260E5" w:rsidRPr="00081FEB" w:rsidTr="007056FF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449,50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8260E5" w:rsidRPr="00081FEB" w:rsidTr="007056FF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8260E5" w:rsidRPr="00081FEB" w:rsidTr="007056FF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4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8260E5" w:rsidRPr="00081FEB" w:rsidTr="007056FF">
        <w:trPr>
          <w:trHeight w:val="13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61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8260E5" w:rsidRPr="00081FEB" w:rsidTr="007056FF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62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8260E5" w:rsidRPr="00081FEB" w:rsidTr="007056FF">
        <w:trPr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Расходы на мероприятия в области коммунального хозяйства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260E5" w:rsidRPr="00081FEB" w:rsidTr="007056FF">
        <w:trPr>
          <w:trHeight w:val="3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9251,86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8260E5" w:rsidRPr="00081FEB" w:rsidTr="007056FF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68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9251,86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8260E5" w:rsidRPr="00081FEB" w:rsidTr="007056F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8260E5" w:rsidRPr="00081FEB" w:rsidTr="007056FF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8260E5" w:rsidRPr="00081FEB" w:rsidTr="007056FF">
        <w:trPr>
          <w:trHeight w:val="21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8260E5" w:rsidRPr="00081FEB" w:rsidTr="007056FF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8260E5" w:rsidRPr="00081FEB" w:rsidTr="007056FF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8260E5" w:rsidRPr="00081FEB" w:rsidTr="007056FF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8260E5" w:rsidRPr="00081FEB" w:rsidTr="007056FF">
        <w:trPr>
          <w:trHeight w:val="4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7056FF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8260E5" w:rsidRPr="00081FEB" w:rsidTr="007056FF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Организация и проведение </w:t>
            </w:r>
            <w:proofErr w:type="spellStart"/>
            <w:r w:rsidRPr="00081FEB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081FEB">
              <w:rPr>
                <w:rFonts w:ascii="Arial" w:hAnsi="Arial" w:cs="Arial"/>
                <w:color w:val="000000"/>
              </w:rPr>
              <w:t xml:space="preserve"> и праздничных мероприятий на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8260E5" w:rsidRPr="00081FEB" w:rsidTr="007056FF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8260E5" w:rsidRPr="00081FEB" w:rsidTr="007056FF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79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260E5" w:rsidRPr="00081FEB" w:rsidTr="007056F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8260E5" w:rsidRPr="00081FEB" w:rsidTr="007056FF">
        <w:trPr>
          <w:trHeight w:val="4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8260E5" w:rsidRPr="00081FEB" w:rsidTr="007056F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8260E5" w:rsidRPr="00081FEB" w:rsidTr="007056FF">
        <w:trPr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8260E5" w:rsidRPr="00081FEB" w:rsidTr="007056FF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8260E5" w:rsidRPr="00081FEB" w:rsidTr="007056FF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081FEB">
              <w:rPr>
                <w:rFonts w:ascii="Arial" w:hAnsi="Arial" w:cs="Arial"/>
              </w:rPr>
              <w:t>спортиных</w:t>
            </w:r>
            <w:proofErr w:type="spellEnd"/>
            <w:r w:rsidRPr="00081FEB">
              <w:rPr>
                <w:rFonts w:ascii="Arial" w:hAnsi="Arial" w:cs="Arial"/>
              </w:rPr>
              <w:t xml:space="preserve">  мероприятий на территории поселка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8260E5" w:rsidRPr="00081FEB" w:rsidTr="007056FF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jc w:val="both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8260E5" w:rsidRPr="00081FEB" w:rsidTr="007056FF">
        <w:trPr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</w:tr>
      <w:tr w:rsidR="008260E5" w:rsidRPr="00081FEB" w:rsidTr="007056FF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0,00</w:t>
            </w:r>
          </w:p>
        </w:tc>
      </w:tr>
      <w:tr w:rsidR="008260E5" w:rsidRPr="00081FEB" w:rsidTr="007056FF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89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1FEB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</w:tr>
      <w:tr w:rsidR="008260E5" w:rsidRPr="00081FEB" w:rsidTr="007056FF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90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725,04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1528,10</w:t>
            </w:r>
          </w:p>
        </w:tc>
      </w:tr>
      <w:tr w:rsidR="008260E5" w:rsidRPr="00081FEB" w:rsidTr="007056FF">
        <w:trPr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</w:rPr>
            </w:pPr>
            <w:r w:rsidRPr="00081FEB">
              <w:rPr>
                <w:rFonts w:ascii="Arial" w:hAnsi="Arial" w:cs="Arial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46706,15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34096,81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E5" w:rsidRPr="00081FEB" w:rsidRDefault="008260E5" w:rsidP="008260E5">
            <w:pPr>
              <w:jc w:val="center"/>
              <w:rPr>
                <w:rFonts w:ascii="Arial" w:hAnsi="Arial" w:cs="Arial"/>
                <w:color w:val="000000"/>
              </w:rPr>
            </w:pPr>
            <w:r w:rsidRPr="00081FEB">
              <w:rPr>
                <w:rFonts w:ascii="Arial" w:hAnsi="Arial" w:cs="Arial"/>
                <w:color w:val="000000"/>
              </w:rPr>
              <w:t>35698,80</w:t>
            </w:r>
          </w:p>
        </w:tc>
      </w:tr>
    </w:tbl>
    <w:p w:rsidR="008260E5" w:rsidRPr="00081FEB" w:rsidRDefault="008260E5" w:rsidP="00F11F24">
      <w:pPr>
        <w:pStyle w:val="aa"/>
        <w:jc w:val="both"/>
        <w:rPr>
          <w:rFonts w:ascii="Arial" w:hAnsi="Arial" w:cs="Arial"/>
        </w:rPr>
      </w:pPr>
    </w:p>
    <w:sectPr w:rsidR="008260E5" w:rsidRPr="00081FEB" w:rsidSect="008260E5">
      <w:pgSz w:w="16840" w:h="11907" w:orient="landscape"/>
      <w:pgMar w:top="1559" w:right="1134" w:bottom="851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8B" w:rsidRDefault="00505F8B">
      <w:r>
        <w:separator/>
      </w:r>
    </w:p>
  </w:endnote>
  <w:endnote w:type="continuationSeparator" w:id="1">
    <w:p w:rsidR="00505F8B" w:rsidRDefault="0050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8B" w:rsidRDefault="00505F8B" w:rsidP="003C1D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F8B" w:rsidRDefault="00505F8B" w:rsidP="003C1D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8B" w:rsidRDefault="00505F8B" w:rsidP="003C1D1C">
    <w:pPr>
      <w:pStyle w:val="a4"/>
      <w:framePr w:wrap="around" w:vAnchor="text" w:hAnchor="margin" w:xAlign="right" w:y="1"/>
      <w:rPr>
        <w:rStyle w:val="a6"/>
      </w:rPr>
    </w:pPr>
  </w:p>
  <w:p w:rsidR="00505F8B" w:rsidRDefault="00505F8B" w:rsidP="003C1D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8B" w:rsidRDefault="00505F8B">
      <w:r>
        <w:separator/>
      </w:r>
    </w:p>
  </w:footnote>
  <w:footnote w:type="continuationSeparator" w:id="1">
    <w:p w:rsidR="00505F8B" w:rsidRDefault="0050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563"/>
      <w:docPartObj>
        <w:docPartGallery w:val="Page Numbers (Top of Page)"/>
        <w:docPartUnique/>
      </w:docPartObj>
    </w:sdtPr>
    <w:sdtContent>
      <w:p w:rsidR="00505F8B" w:rsidRDefault="00505F8B">
        <w:pPr>
          <w:pStyle w:val="a8"/>
          <w:jc w:val="right"/>
        </w:pPr>
        <w:fldSimple w:instr=" PAGE   \* MERGEFORMAT ">
          <w:r w:rsidR="007056FF">
            <w:rPr>
              <w:noProof/>
            </w:rPr>
            <w:t>26</w:t>
          </w:r>
        </w:fldSimple>
      </w:p>
    </w:sdtContent>
  </w:sdt>
  <w:p w:rsidR="00505F8B" w:rsidRDefault="00505F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1E"/>
    <w:multiLevelType w:val="hybridMultilevel"/>
    <w:tmpl w:val="22D8283C"/>
    <w:lvl w:ilvl="0" w:tplc="66543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4C5"/>
    <w:multiLevelType w:val="hybridMultilevel"/>
    <w:tmpl w:val="1A00FA50"/>
    <w:lvl w:ilvl="0" w:tplc="CE22A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2F9"/>
    <w:multiLevelType w:val="hybridMultilevel"/>
    <w:tmpl w:val="7E6A07F8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1621C"/>
    <w:multiLevelType w:val="hybridMultilevel"/>
    <w:tmpl w:val="C498855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0345A"/>
    <w:multiLevelType w:val="multilevel"/>
    <w:tmpl w:val="2E3AC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B2697"/>
    <w:multiLevelType w:val="hybridMultilevel"/>
    <w:tmpl w:val="4B707D12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3427D3"/>
    <w:multiLevelType w:val="hybridMultilevel"/>
    <w:tmpl w:val="F678E0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81033"/>
    <w:multiLevelType w:val="hybridMultilevel"/>
    <w:tmpl w:val="29F4C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720A"/>
    <w:multiLevelType w:val="multilevel"/>
    <w:tmpl w:val="0EC4F0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121C66"/>
    <w:multiLevelType w:val="hybridMultilevel"/>
    <w:tmpl w:val="367A6E2C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A9F"/>
    <w:multiLevelType w:val="hybridMultilevel"/>
    <w:tmpl w:val="B800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E5429"/>
    <w:multiLevelType w:val="hybridMultilevel"/>
    <w:tmpl w:val="E0687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B06E3"/>
    <w:multiLevelType w:val="hybridMultilevel"/>
    <w:tmpl w:val="7172B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AE503E"/>
    <w:multiLevelType w:val="hybridMultilevel"/>
    <w:tmpl w:val="22F80A12"/>
    <w:lvl w:ilvl="0" w:tplc="BD0265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5F1AC1"/>
    <w:multiLevelType w:val="hybridMultilevel"/>
    <w:tmpl w:val="34E8F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6F603E"/>
    <w:multiLevelType w:val="hybridMultilevel"/>
    <w:tmpl w:val="9A0C68AE"/>
    <w:lvl w:ilvl="0" w:tplc="94B203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90218C"/>
    <w:multiLevelType w:val="hybridMultilevel"/>
    <w:tmpl w:val="A2A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A46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B1423"/>
    <w:multiLevelType w:val="hybridMultilevel"/>
    <w:tmpl w:val="24E6D55A"/>
    <w:lvl w:ilvl="0" w:tplc="F320D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410D4"/>
    <w:multiLevelType w:val="multilevel"/>
    <w:tmpl w:val="6A6C4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17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11"/>
  </w:num>
  <w:num w:numId="16">
    <w:abstractNumId w:val="6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A2F"/>
    <w:rsid w:val="0006597B"/>
    <w:rsid w:val="0007000A"/>
    <w:rsid w:val="00081FEB"/>
    <w:rsid w:val="000A3D15"/>
    <w:rsid w:val="000B24F2"/>
    <w:rsid w:val="0017685E"/>
    <w:rsid w:val="00181BC8"/>
    <w:rsid w:val="001A077E"/>
    <w:rsid w:val="001A141A"/>
    <w:rsid w:val="00232267"/>
    <w:rsid w:val="002F0A41"/>
    <w:rsid w:val="003738C3"/>
    <w:rsid w:val="003C1D1C"/>
    <w:rsid w:val="00435D09"/>
    <w:rsid w:val="004F2B1A"/>
    <w:rsid w:val="00505F8B"/>
    <w:rsid w:val="00544A4B"/>
    <w:rsid w:val="00567E06"/>
    <w:rsid w:val="00574DA6"/>
    <w:rsid w:val="00582C22"/>
    <w:rsid w:val="005A489B"/>
    <w:rsid w:val="005A5644"/>
    <w:rsid w:val="005D39FE"/>
    <w:rsid w:val="00603AA3"/>
    <w:rsid w:val="0061706C"/>
    <w:rsid w:val="00621219"/>
    <w:rsid w:val="00654414"/>
    <w:rsid w:val="00657946"/>
    <w:rsid w:val="00661301"/>
    <w:rsid w:val="00686DE0"/>
    <w:rsid w:val="006C5A2F"/>
    <w:rsid w:val="006D1AB3"/>
    <w:rsid w:val="006F6B60"/>
    <w:rsid w:val="007056FF"/>
    <w:rsid w:val="00756EBF"/>
    <w:rsid w:val="0078447B"/>
    <w:rsid w:val="007D76E9"/>
    <w:rsid w:val="008260E5"/>
    <w:rsid w:val="008A2711"/>
    <w:rsid w:val="008E2229"/>
    <w:rsid w:val="0093262F"/>
    <w:rsid w:val="009B15C0"/>
    <w:rsid w:val="00BE32C1"/>
    <w:rsid w:val="00C02260"/>
    <w:rsid w:val="00C162C9"/>
    <w:rsid w:val="00C442F6"/>
    <w:rsid w:val="00D82A2D"/>
    <w:rsid w:val="00D84044"/>
    <w:rsid w:val="00D841FF"/>
    <w:rsid w:val="00DC1365"/>
    <w:rsid w:val="00E21A84"/>
    <w:rsid w:val="00EB6B5B"/>
    <w:rsid w:val="00EF3766"/>
    <w:rsid w:val="00F11F24"/>
    <w:rsid w:val="00F41513"/>
    <w:rsid w:val="00F44F40"/>
    <w:rsid w:val="00F75144"/>
    <w:rsid w:val="00F7515E"/>
    <w:rsid w:val="00F8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26</Pages>
  <Words>6108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31</cp:revision>
  <cp:lastPrinted>2024-04-26T08:04:00Z</cp:lastPrinted>
  <dcterms:created xsi:type="dcterms:W3CDTF">2022-02-28T07:48:00Z</dcterms:created>
  <dcterms:modified xsi:type="dcterms:W3CDTF">2025-02-17T03:46:00Z</dcterms:modified>
</cp:coreProperties>
</file>