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CB" w:rsidRPr="00D353AE" w:rsidRDefault="009915CB" w:rsidP="009915CB">
      <w:pPr>
        <w:spacing w:line="276" w:lineRule="auto"/>
        <w:jc w:val="center"/>
        <w:rPr>
          <w:rFonts w:ascii="Arial" w:hAnsi="Arial" w:cs="Arial"/>
          <w:caps/>
        </w:rPr>
      </w:pPr>
      <w:r w:rsidRPr="00D353AE">
        <w:rPr>
          <w:rFonts w:ascii="Arial" w:hAnsi="Arial" w:cs="Arial"/>
          <w:caps/>
        </w:rPr>
        <w:t>Администрация поселка Раздолинск</w:t>
      </w:r>
    </w:p>
    <w:p w:rsidR="009915CB" w:rsidRPr="00D353AE" w:rsidRDefault="009915CB" w:rsidP="009915CB">
      <w:pPr>
        <w:spacing w:line="276" w:lineRule="auto"/>
        <w:jc w:val="center"/>
        <w:rPr>
          <w:rFonts w:ascii="Arial" w:hAnsi="Arial" w:cs="Arial"/>
          <w:caps/>
        </w:rPr>
      </w:pPr>
      <w:r w:rsidRPr="00D353AE">
        <w:rPr>
          <w:rFonts w:ascii="Arial" w:hAnsi="Arial" w:cs="Arial"/>
          <w:caps/>
        </w:rPr>
        <w:t>Мотыгинский район красноярский край</w:t>
      </w:r>
    </w:p>
    <w:p w:rsidR="009915CB" w:rsidRPr="00D353AE" w:rsidRDefault="009915CB" w:rsidP="009915CB">
      <w:pPr>
        <w:spacing w:line="276" w:lineRule="auto"/>
        <w:jc w:val="center"/>
        <w:rPr>
          <w:rFonts w:ascii="Arial" w:hAnsi="Arial" w:cs="Arial"/>
          <w:b/>
          <w:caps/>
        </w:rPr>
      </w:pPr>
    </w:p>
    <w:p w:rsidR="009915CB" w:rsidRPr="00D353AE" w:rsidRDefault="009915CB" w:rsidP="009915CB">
      <w:pPr>
        <w:spacing w:line="276" w:lineRule="auto"/>
        <w:jc w:val="center"/>
        <w:rPr>
          <w:rFonts w:ascii="Arial" w:hAnsi="Arial" w:cs="Arial"/>
          <w:b/>
          <w:caps/>
        </w:rPr>
      </w:pPr>
      <w:r w:rsidRPr="00D353AE">
        <w:rPr>
          <w:rFonts w:ascii="Arial" w:hAnsi="Arial" w:cs="Arial"/>
          <w:b/>
          <w:caps/>
        </w:rPr>
        <w:t>п о с т а н о в л е н и е</w:t>
      </w:r>
    </w:p>
    <w:p w:rsidR="009915CB" w:rsidRPr="00D353AE" w:rsidRDefault="009915CB" w:rsidP="009915CB">
      <w:pPr>
        <w:spacing w:line="276" w:lineRule="auto"/>
        <w:jc w:val="center"/>
        <w:rPr>
          <w:rFonts w:ascii="Arial" w:hAnsi="Arial" w:cs="Arial"/>
          <w:b/>
        </w:rPr>
      </w:pPr>
    </w:p>
    <w:p w:rsidR="009915CB" w:rsidRPr="00D353AE" w:rsidRDefault="009915CB" w:rsidP="009A793F">
      <w:pPr>
        <w:spacing w:line="276" w:lineRule="auto"/>
        <w:jc w:val="center"/>
        <w:rPr>
          <w:rFonts w:ascii="Arial" w:hAnsi="Arial" w:cs="Arial"/>
        </w:rPr>
      </w:pPr>
      <w:r w:rsidRPr="00D353AE">
        <w:rPr>
          <w:rFonts w:ascii="Arial" w:hAnsi="Arial" w:cs="Arial"/>
        </w:rPr>
        <w:t xml:space="preserve">27.03.2023 г.  </w:t>
      </w:r>
      <w:r w:rsidRPr="00D353AE">
        <w:rPr>
          <w:rFonts w:ascii="Arial" w:hAnsi="Arial" w:cs="Arial"/>
        </w:rPr>
        <w:tab/>
      </w:r>
      <w:r w:rsidR="009A793F" w:rsidRPr="00D353AE">
        <w:rPr>
          <w:rFonts w:ascii="Arial" w:hAnsi="Arial" w:cs="Arial"/>
        </w:rPr>
        <w:t xml:space="preserve">                       </w:t>
      </w:r>
      <w:r w:rsidRPr="00D353AE">
        <w:rPr>
          <w:rFonts w:ascii="Arial" w:hAnsi="Arial" w:cs="Arial"/>
        </w:rPr>
        <w:t>п. Раздолинск</w:t>
      </w:r>
      <w:r w:rsidRPr="00D353AE">
        <w:rPr>
          <w:rFonts w:ascii="Arial" w:hAnsi="Arial" w:cs="Arial"/>
        </w:rPr>
        <w:tab/>
      </w:r>
      <w:r w:rsidRPr="00D353AE">
        <w:rPr>
          <w:rFonts w:ascii="Arial" w:hAnsi="Arial" w:cs="Arial"/>
        </w:rPr>
        <w:tab/>
        <w:t xml:space="preserve">                        №   38</w:t>
      </w:r>
      <w:bookmarkStart w:id="0" w:name="_GoBack"/>
      <w:bookmarkEnd w:id="0"/>
    </w:p>
    <w:p w:rsidR="009915CB" w:rsidRPr="00D353AE" w:rsidRDefault="009915CB" w:rsidP="009A793F">
      <w:pPr>
        <w:rPr>
          <w:rFonts w:ascii="Arial" w:hAnsi="Arial" w:cs="Arial"/>
        </w:rPr>
      </w:pPr>
    </w:p>
    <w:p w:rsidR="009915CB" w:rsidRPr="00D353AE" w:rsidRDefault="009915CB" w:rsidP="009A793F">
      <w:pPr>
        <w:ind w:firstLine="708"/>
        <w:jc w:val="both"/>
        <w:rPr>
          <w:rFonts w:ascii="Arial" w:hAnsi="Arial" w:cs="Arial"/>
          <w:b/>
        </w:rPr>
      </w:pPr>
      <w:r w:rsidRPr="00D353AE">
        <w:rPr>
          <w:rStyle w:val="a6"/>
          <w:rFonts w:ascii="Arial" w:hAnsi="Arial" w:cs="Arial"/>
          <w:color w:val="000000"/>
        </w:rPr>
        <w:t xml:space="preserve">Об утверждении плана внутреннего финансового контроля и внутреннего финансового аудита в сфере бюджетных правоотношений </w:t>
      </w:r>
      <w:r w:rsidRPr="00D353AE">
        <w:rPr>
          <w:rFonts w:ascii="Arial" w:hAnsi="Arial" w:cs="Arial"/>
          <w:b/>
        </w:rPr>
        <w:t xml:space="preserve"> в муниципальном образовании поселок Раздолинск в 2023 году</w:t>
      </w:r>
    </w:p>
    <w:p w:rsidR="009915CB" w:rsidRPr="00D353AE" w:rsidRDefault="009915CB" w:rsidP="009915CB">
      <w:pPr>
        <w:rPr>
          <w:rFonts w:ascii="Arial" w:hAnsi="Arial" w:cs="Arial"/>
        </w:rPr>
      </w:pPr>
    </w:p>
    <w:p w:rsidR="009915CB" w:rsidRPr="00D353AE" w:rsidRDefault="009A793F" w:rsidP="009915CB">
      <w:pPr>
        <w:pStyle w:val="a3"/>
        <w:jc w:val="both"/>
        <w:rPr>
          <w:rFonts w:ascii="Arial" w:hAnsi="Arial" w:cs="Arial"/>
          <w:spacing w:val="-9"/>
        </w:rPr>
      </w:pPr>
      <w:r w:rsidRPr="00D353AE">
        <w:rPr>
          <w:rFonts w:ascii="Arial" w:hAnsi="Arial" w:cs="Arial"/>
          <w:color w:val="000000"/>
        </w:rPr>
        <w:tab/>
      </w:r>
      <w:r w:rsidR="009915CB" w:rsidRPr="00D353AE">
        <w:rPr>
          <w:rFonts w:ascii="Arial" w:hAnsi="Arial" w:cs="Arial"/>
          <w:color w:val="000000"/>
        </w:rPr>
        <w:t>В соответствии с частью 5 статьи 160.2-1,статьей 269.2 бюджетного кодекса Российской Федерации, постановлением администрации поселка Раздолинск № 105 от 29.05.2018 г. «</w:t>
      </w:r>
      <w:r w:rsidR="009915CB" w:rsidRPr="00D353AE">
        <w:rPr>
          <w:rFonts w:ascii="Arial" w:hAnsi="Arial" w:cs="Arial"/>
        </w:rPr>
        <w:t xml:space="preserve">Об утверждении Порядка о внутреннем муниципальном финансовом контроле в </w:t>
      </w:r>
      <w:hyperlink r:id="rId5" w:tooltip="Муниципальные образования" w:history="1">
        <w:r w:rsidR="009915CB" w:rsidRPr="00D353AE">
          <w:rPr>
            <w:rFonts w:ascii="Arial" w:hAnsi="Arial" w:cs="Arial"/>
            <w:bdr w:val="none" w:sz="0" w:space="0" w:color="auto" w:frame="1"/>
          </w:rPr>
          <w:t>муниципальном образовании</w:t>
        </w:r>
      </w:hyperlink>
      <w:r w:rsidR="009915CB" w:rsidRPr="00D353AE">
        <w:rPr>
          <w:rFonts w:ascii="Arial" w:hAnsi="Arial" w:cs="Arial"/>
        </w:rPr>
        <w:t xml:space="preserve"> поселок Раздолинск»</w:t>
      </w:r>
      <w:r w:rsidRPr="00D353AE">
        <w:rPr>
          <w:rFonts w:ascii="Arial" w:hAnsi="Arial" w:cs="Arial"/>
        </w:rPr>
        <w:t>,</w:t>
      </w:r>
      <w:r w:rsidR="00016427" w:rsidRPr="00D353AE">
        <w:rPr>
          <w:rFonts w:ascii="Arial" w:hAnsi="Arial" w:cs="Arial"/>
        </w:rPr>
        <w:t xml:space="preserve"> </w:t>
      </w:r>
      <w:r w:rsidR="009915CB" w:rsidRPr="00D353AE">
        <w:rPr>
          <w:rFonts w:ascii="Arial" w:hAnsi="Arial" w:cs="Arial"/>
          <w:spacing w:val="-9"/>
        </w:rPr>
        <w:t>ПОСТАНОВЛЯЮ:</w:t>
      </w:r>
    </w:p>
    <w:p w:rsidR="009915CB" w:rsidRPr="00D353AE" w:rsidRDefault="009915CB" w:rsidP="009915CB">
      <w:pPr>
        <w:pStyle w:val="a3"/>
        <w:jc w:val="both"/>
        <w:rPr>
          <w:rFonts w:ascii="Arial" w:hAnsi="Arial" w:cs="Arial"/>
          <w:spacing w:val="-9"/>
        </w:rPr>
      </w:pPr>
    </w:p>
    <w:p w:rsidR="009915CB" w:rsidRPr="00D353AE" w:rsidRDefault="009915CB" w:rsidP="009915CB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 w:rsidRPr="00D353AE">
        <w:rPr>
          <w:rFonts w:ascii="Arial" w:hAnsi="Arial" w:cs="Arial"/>
        </w:rPr>
        <w:t>Утвердить план внутреннего финансового контроля и внутреннего финансового аудита в сфере бюджетных правоотношений в администрации поселка Раздолинск на 2023 год согласно приложению № 1 к данному постановлению.</w:t>
      </w:r>
    </w:p>
    <w:p w:rsidR="009915CB" w:rsidRPr="00D353AE" w:rsidRDefault="009915CB" w:rsidP="009915CB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353AE">
        <w:rPr>
          <w:rFonts w:ascii="Arial" w:hAnsi="Arial" w:cs="Arial"/>
          <w:color w:val="000000"/>
        </w:rPr>
        <w:t>Настоящее постановление вступает в силу с даты его подписания и распространяется на правоотношения возникшие с 1 января 2023 года.</w:t>
      </w:r>
    </w:p>
    <w:p w:rsidR="009915CB" w:rsidRPr="00D353AE" w:rsidRDefault="009915CB" w:rsidP="009915CB">
      <w:pPr>
        <w:pStyle w:val="a4"/>
        <w:numPr>
          <w:ilvl w:val="0"/>
          <w:numId w:val="1"/>
        </w:numPr>
        <w:shd w:val="clear" w:color="auto" w:fill="FFFFFF"/>
        <w:spacing w:line="276" w:lineRule="auto"/>
        <w:ind w:right="10"/>
        <w:jc w:val="both"/>
        <w:rPr>
          <w:rFonts w:ascii="Arial" w:hAnsi="Arial" w:cs="Arial"/>
        </w:rPr>
      </w:pPr>
      <w:r w:rsidRPr="00D353AE">
        <w:rPr>
          <w:rFonts w:ascii="Arial" w:hAnsi="Arial" w:cs="Arial"/>
        </w:rPr>
        <w:t>Контроль за выполнением данного Постановления оставляю за собой.</w:t>
      </w:r>
    </w:p>
    <w:p w:rsidR="009915CB" w:rsidRPr="00D353AE" w:rsidRDefault="009915CB" w:rsidP="009915CB">
      <w:pPr>
        <w:pStyle w:val="a3"/>
        <w:ind w:left="795"/>
        <w:jc w:val="both"/>
        <w:rPr>
          <w:rFonts w:ascii="Arial" w:hAnsi="Arial" w:cs="Arial"/>
        </w:rPr>
      </w:pPr>
    </w:p>
    <w:p w:rsidR="009915CB" w:rsidRPr="00D353AE" w:rsidRDefault="009915CB" w:rsidP="009915CB">
      <w:pPr>
        <w:spacing w:line="276" w:lineRule="auto"/>
        <w:jc w:val="both"/>
        <w:rPr>
          <w:rFonts w:ascii="Arial" w:hAnsi="Arial" w:cs="Arial"/>
        </w:rPr>
      </w:pPr>
    </w:p>
    <w:p w:rsidR="009915CB" w:rsidRPr="00D353AE" w:rsidRDefault="009915CB" w:rsidP="009915CB">
      <w:pPr>
        <w:spacing w:line="276" w:lineRule="auto"/>
        <w:rPr>
          <w:rFonts w:ascii="Arial" w:hAnsi="Arial" w:cs="Arial"/>
        </w:rPr>
      </w:pPr>
      <w:r w:rsidRPr="00D353AE">
        <w:rPr>
          <w:rFonts w:ascii="Arial" w:hAnsi="Arial" w:cs="Arial"/>
        </w:rPr>
        <w:t xml:space="preserve">Глава поселка  </w:t>
      </w:r>
      <w:proofErr w:type="spellStart"/>
      <w:r w:rsidR="009A793F" w:rsidRPr="00D353AE">
        <w:rPr>
          <w:rFonts w:ascii="Arial" w:hAnsi="Arial" w:cs="Arial"/>
        </w:rPr>
        <w:t>Раздолинска</w:t>
      </w:r>
      <w:proofErr w:type="spellEnd"/>
      <w:r w:rsidRPr="00D353AE">
        <w:rPr>
          <w:rFonts w:ascii="Arial" w:hAnsi="Arial" w:cs="Arial"/>
        </w:rPr>
        <w:t xml:space="preserve">                                                            П.А.Матвеев</w:t>
      </w:r>
    </w:p>
    <w:p w:rsidR="009915CB" w:rsidRPr="00D353AE" w:rsidRDefault="009915CB" w:rsidP="009915CB">
      <w:pPr>
        <w:pStyle w:val="a3"/>
        <w:ind w:left="795"/>
        <w:jc w:val="both"/>
        <w:rPr>
          <w:rFonts w:ascii="Arial" w:hAnsi="Arial" w:cs="Arial"/>
        </w:rPr>
      </w:pPr>
    </w:p>
    <w:p w:rsidR="009915CB" w:rsidRPr="00D353AE" w:rsidRDefault="009915CB" w:rsidP="009915CB">
      <w:pPr>
        <w:pStyle w:val="a3"/>
        <w:ind w:left="795"/>
        <w:jc w:val="both"/>
        <w:rPr>
          <w:rFonts w:ascii="Arial" w:hAnsi="Arial" w:cs="Arial"/>
        </w:rPr>
      </w:pPr>
    </w:p>
    <w:p w:rsidR="009915CB" w:rsidRPr="00D353AE" w:rsidRDefault="009915CB" w:rsidP="009915CB">
      <w:pPr>
        <w:pStyle w:val="a3"/>
        <w:ind w:left="795"/>
        <w:jc w:val="both"/>
        <w:rPr>
          <w:rFonts w:ascii="Arial" w:hAnsi="Arial" w:cs="Arial"/>
        </w:rPr>
      </w:pPr>
    </w:p>
    <w:p w:rsidR="009915CB" w:rsidRPr="00D353AE" w:rsidRDefault="009915CB" w:rsidP="009915CB">
      <w:pPr>
        <w:pStyle w:val="a3"/>
        <w:ind w:left="795"/>
        <w:jc w:val="both"/>
        <w:rPr>
          <w:rFonts w:ascii="Arial" w:hAnsi="Arial" w:cs="Arial"/>
        </w:rPr>
      </w:pPr>
    </w:p>
    <w:p w:rsidR="009915CB" w:rsidRPr="00D353AE" w:rsidRDefault="009915CB" w:rsidP="009915CB">
      <w:pPr>
        <w:pStyle w:val="a3"/>
        <w:ind w:left="795"/>
        <w:jc w:val="both"/>
        <w:rPr>
          <w:rFonts w:ascii="Arial" w:hAnsi="Arial" w:cs="Arial"/>
        </w:rPr>
      </w:pPr>
    </w:p>
    <w:p w:rsidR="009915CB" w:rsidRPr="00D353AE" w:rsidRDefault="009915CB" w:rsidP="009915CB">
      <w:pPr>
        <w:pStyle w:val="a3"/>
        <w:ind w:left="795"/>
        <w:jc w:val="both"/>
        <w:rPr>
          <w:rFonts w:ascii="Arial" w:hAnsi="Arial" w:cs="Arial"/>
        </w:rPr>
      </w:pPr>
    </w:p>
    <w:p w:rsidR="009915CB" w:rsidRPr="00D353AE" w:rsidRDefault="009915CB" w:rsidP="009915CB">
      <w:pPr>
        <w:pStyle w:val="a3"/>
        <w:ind w:left="795"/>
        <w:jc w:val="both"/>
        <w:rPr>
          <w:rFonts w:ascii="Arial" w:hAnsi="Arial" w:cs="Arial"/>
        </w:rPr>
      </w:pPr>
    </w:p>
    <w:p w:rsidR="009915CB" w:rsidRPr="00D353AE" w:rsidRDefault="009915CB" w:rsidP="009915CB">
      <w:pPr>
        <w:pStyle w:val="a3"/>
        <w:ind w:left="795"/>
        <w:jc w:val="both"/>
        <w:rPr>
          <w:rFonts w:ascii="Arial" w:hAnsi="Arial" w:cs="Arial"/>
        </w:rPr>
      </w:pPr>
    </w:p>
    <w:p w:rsidR="009915CB" w:rsidRPr="00D353AE" w:rsidRDefault="009915CB" w:rsidP="009915CB">
      <w:pPr>
        <w:pStyle w:val="a3"/>
        <w:ind w:left="795"/>
        <w:jc w:val="both"/>
        <w:rPr>
          <w:rFonts w:ascii="Arial" w:hAnsi="Arial" w:cs="Arial"/>
        </w:rPr>
      </w:pPr>
    </w:p>
    <w:p w:rsidR="009915CB" w:rsidRPr="00D353AE" w:rsidRDefault="009915CB" w:rsidP="009915CB">
      <w:pPr>
        <w:pStyle w:val="a3"/>
        <w:ind w:left="795"/>
        <w:jc w:val="both"/>
        <w:rPr>
          <w:rFonts w:ascii="Arial" w:hAnsi="Arial" w:cs="Arial"/>
        </w:rPr>
      </w:pPr>
    </w:p>
    <w:p w:rsidR="009915CB" w:rsidRPr="00D353AE" w:rsidRDefault="009915CB" w:rsidP="009915CB">
      <w:pPr>
        <w:pStyle w:val="a3"/>
        <w:ind w:left="795"/>
        <w:jc w:val="both"/>
        <w:rPr>
          <w:rFonts w:ascii="Arial" w:hAnsi="Arial" w:cs="Arial"/>
        </w:rPr>
      </w:pPr>
    </w:p>
    <w:p w:rsidR="009915CB" w:rsidRPr="00D353AE" w:rsidRDefault="009915CB" w:rsidP="009915CB">
      <w:pPr>
        <w:pStyle w:val="a3"/>
        <w:ind w:left="795"/>
        <w:jc w:val="both"/>
        <w:rPr>
          <w:rFonts w:ascii="Arial" w:hAnsi="Arial" w:cs="Arial"/>
        </w:rPr>
      </w:pPr>
    </w:p>
    <w:p w:rsidR="009915CB" w:rsidRPr="00D353AE" w:rsidRDefault="009915CB" w:rsidP="009915CB">
      <w:pPr>
        <w:pStyle w:val="a3"/>
        <w:ind w:left="795"/>
        <w:jc w:val="both"/>
        <w:rPr>
          <w:rFonts w:ascii="Arial" w:hAnsi="Arial" w:cs="Arial"/>
        </w:rPr>
        <w:sectPr w:rsidR="009915CB" w:rsidRPr="00D353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6427" w:rsidRPr="00D353AE" w:rsidRDefault="00016427" w:rsidP="009915CB">
      <w:pPr>
        <w:shd w:val="clear" w:color="auto" w:fill="FFFFFF"/>
        <w:spacing w:line="269" w:lineRule="exact"/>
        <w:jc w:val="center"/>
        <w:rPr>
          <w:rFonts w:ascii="Arial" w:hAnsi="Arial" w:cs="Arial"/>
          <w:spacing w:val="-2"/>
        </w:rPr>
      </w:pPr>
    </w:p>
    <w:p w:rsidR="00016427" w:rsidRPr="00D353AE" w:rsidRDefault="00016427" w:rsidP="009915CB">
      <w:pPr>
        <w:shd w:val="clear" w:color="auto" w:fill="FFFFFF"/>
        <w:spacing w:line="269" w:lineRule="exact"/>
        <w:jc w:val="center"/>
        <w:rPr>
          <w:rFonts w:ascii="Arial" w:hAnsi="Arial" w:cs="Arial"/>
          <w:spacing w:val="-2"/>
        </w:rPr>
      </w:pPr>
    </w:p>
    <w:p w:rsidR="00016427" w:rsidRPr="00D353AE" w:rsidRDefault="00016427" w:rsidP="009915CB">
      <w:pPr>
        <w:shd w:val="clear" w:color="auto" w:fill="FFFFFF"/>
        <w:spacing w:line="269" w:lineRule="exact"/>
        <w:jc w:val="center"/>
        <w:rPr>
          <w:rFonts w:ascii="Arial" w:hAnsi="Arial" w:cs="Arial"/>
          <w:spacing w:val="-2"/>
        </w:rPr>
      </w:pPr>
    </w:p>
    <w:p w:rsidR="00016427" w:rsidRPr="00D353AE" w:rsidRDefault="00016427" w:rsidP="00016427">
      <w:pPr>
        <w:shd w:val="clear" w:color="auto" w:fill="FFFFFF"/>
        <w:spacing w:line="269" w:lineRule="exact"/>
        <w:jc w:val="right"/>
        <w:rPr>
          <w:rFonts w:ascii="Arial" w:hAnsi="Arial" w:cs="Arial"/>
          <w:spacing w:val="-2"/>
        </w:rPr>
      </w:pPr>
    </w:p>
    <w:p w:rsidR="009915CB" w:rsidRPr="00D353AE" w:rsidRDefault="009915CB" w:rsidP="00016427">
      <w:pPr>
        <w:shd w:val="clear" w:color="auto" w:fill="FFFFFF"/>
        <w:spacing w:line="269" w:lineRule="exact"/>
        <w:ind w:right="-456"/>
        <w:jc w:val="right"/>
        <w:rPr>
          <w:rFonts w:ascii="Arial" w:hAnsi="Arial" w:cs="Arial"/>
        </w:rPr>
      </w:pPr>
      <w:r w:rsidRPr="00D353AE">
        <w:rPr>
          <w:rFonts w:ascii="Arial" w:hAnsi="Arial" w:cs="Arial"/>
          <w:spacing w:val="-2"/>
        </w:rPr>
        <w:t>Приложение</w:t>
      </w:r>
    </w:p>
    <w:p w:rsidR="009915CB" w:rsidRPr="00D353AE" w:rsidRDefault="009915CB" w:rsidP="00016427">
      <w:pPr>
        <w:shd w:val="clear" w:color="auto" w:fill="FFFFFF"/>
        <w:spacing w:line="269" w:lineRule="exact"/>
        <w:ind w:left="11472" w:right="-456"/>
        <w:jc w:val="right"/>
        <w:rPr>
          <w:rFonts w:ascii="Arial" w:hAnsi="Arial" w:cs="Arial"/>
        </w:rPr>
      </w:pPr>
      <w:r w:rsidRPr="00D353AE">
        <w:rPr>
          <w:rFonts w:ascii="Arial" w:hAnsi="Arial" w:cs="Arial"/>
          <w:spacing w:val="-1"/>
        </w:rPr>
        <w:t xml:space="preserve">к Постановлению администрации поселка Раздолинск </w:t>
      </w:r>
      <w:r w:rsidRPr="00D353AE">
        <w:rPr>
          <w:rFonts w:ascii="Arial" w:hAnsi="Arial" w:cs="Arial"/>
        </w:rPr>
        <w:t xml:space="preserve">№ </w:t>
      </w:r>
      <w:r w:rsidR="00016427" w:rsidRPr="00D353AE">
        <w:rPr>
          <w:rFonts w:ascii="Arial" w:hAnsi="Arial" w:cs="Arial"/>
        </w:rPr>
        <w:t>38</w:t>
      </w:r>
      <w:r w:rsidRPr="00D353AE">
        <w:rPr>
          <w:rFonts w:ascii="Arial" w:hAnsi="Arial" w:cs="Arial"/>
        </w:rPr>
        <w:t xml:space="preserve">   от 27.03.2023</w:t>
      </w:r>
    </w:p>
    <w:p w:rsidR="009915CB" w:rsidRPr="00D353AE" w:rsidRDefault="009915CB" w:rsidP="009915CB">
      <w:pPr>
        <w:shd w:val="clear" w:color="auto" w:fill="FFFFFF"/>
        <w:ind w:left="652"/>
        <w:jc w:val="center"/>
        <w:rPr>
          <w:rFonts w:ascii="Arial" w:hAnsi="Arial" w:cs="Arial"/>
        </w:rPr>
      </w:pPr>
    </w:p>
    <w:p w:rsidR="009915CB" w:rsidRPr="00D353AE" w:rsidRDefault="009915CB" w:rsidP="009915CB">
      <w:pPr>
        <w:shd w:val="clear" w:color="auto" w:fill="FFFFFF"/>
        <w:ind w:left="652"/>
        <w:jc w:val="center"/>
        <w:rPr>
          <w:rFonts w:ascii="Arial" w:hAnsi="Arial" w:cs="Arial"/>
        </w:rPr>
      </w:pPr>
      <w:r w:rsidRPr="00D353AE">
        <w:rPr>
          <w:rFonts w:ascii="Arial" w:hAnsi="Arial" w:cs="Arial"/>
        </w:rPr>
        <w:t xml:space="preserve">План внутреннего финансового контроля и внутреннего финансового аудита в сфере бюджетных правоотношений </w:t>
      </w:r>
    </w:p>
    <w:p w:rsidR="009915CB" w:rsidRPr="00D353AE" w:rsidRDefault="009915CB" w:rsidP="009915CB">
      <w:pPr>
        <w:shd w:val="clear" w:color="auto" w:fill="FFFFFF"/>
        <w:ind w:left="652"/>
        <w:jc w:val="center"/>
        <w:rPr>
          <w:rFonts w:ascii="Arial" w:hAnsi="Arial" w:cs="Arial"/>
          <w:spacing w:val="-1"/>
        </w:rPr>
      </w:pPr>
      <w:r w:rsidRPr="00D353AE">
        <w:rPr>
          <w:rFonts w:ascii="Arial" w:hAnsi="Arial" w:cs="Arial"/>
        </w:rPr>
        <w:t>в администрации поселка Раздолинск на 2023 год</w:t>
      </w:r>
    </w:p>
    <w:p w:rsidR="009915CB" w:rsidRPr="00D353AE" w:rsidRDefault="009915CB" w:rsidP="009915CB">
      <w:pPr>
        <w:shd w:val="clear" w:color="auto" w:fill="FFFFFF"/>
        <w:ind w:left="652"/>
        <w:jc w:val="center"/>
        <w:rPr>
          <w:rFonts w:ascii="Arial" w:hAnsi="Arial" w:cs="Arial"/>
          <w:color w:val="FF0000"/>
        </w:rPr>
      </w:pPr>
    </w:p>
    <w:p w:rsidR="009915CB" w:rsidRPr="00D353AE" w:rsidRDefault="009915CB" w:rsidP="009915CB">
      <w:pPr>
        <w:spacing w:after="29" w:line="1" w:lineRule="exact"/>
        <w:rPr>
          <w:rFonts w:ascii="Arial" w:hAnsi="Arial" w:cs="Arial"/>
        </w:rPr>
      </w:pPr>
    </w:p>
    <w:tbl>
      <w:tblPr>
        <w:tblW w:w="14884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4095"/>
        <w:gridCol w:w="1985"/>
        <w:gridCol w:w="2126"/>
        <w:gridCol w:w="2142"/>
        <w:gridCol w:w="2410"/>
      </w:tblGrid>
      <w:tr w:rsidR="009915CB" w:rsidRPr="00D353AE" w:rsidTr="009A793F">
        <w:trPr>
          <w:trHeight w:hRule="exact" w:val="125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ind w:left="187"/>
              <w:rPr>
                <w:rFonts w:ascii="Arial" w:hAnsi="Arial" w:cs="Arial"/>
                <w:spacing w:val="-2"/>
              </w:rPr>
            </w:pPr>
            <w:r w:rsidRPr="00D353AE">
              <w:rPr>
                <w:rFonts w:ascii="Arial" w:hAnsi="Arial" w:cs="Arial"/>
                <w:spacing w:val="-2"/>
              </w:rPr>
              <w:t>Предмет контроля</w:t>
            </w:r>
          </w:p>
          <w:p w:rsidR="009915CB" w:rsidRPr="00D353AE" w:rsidRDefault="009915CB" w:rsidP="009A793F">
            <w:pPr>
              <w:shd w:val="clear" w:color="auto" w:fill="FFFFFF"/>
              <w:ind w:left="187"/>
              <w:rPr>
                <w:rFonts w:ascii="Arial" w:hAnsi="Arial" w:cs="Arial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4" w:lineRule="exact"/>
              <w:ind w:left="158" w:right="-4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Бюджетная процедура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8" w:lineRule="exact"/>
              <w:ind w:left="110" w:right="86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  <w:spacing w:val="-2"/>
              </w:rPr>
              <w:t>Периодичность выполнения бюджетной процедуры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  <w:spacing w:val="-3"/>
              </w:rPr>
              <w:t>Должностные лица, осуществляющие контрольные действия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  <w:spacing w:val="-3"/>
              </w:rPr>
              <w:t>Метод контроля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pacing w:val="-3"/>
              </w:rPr>
            </w:pPr>
            <w:r w:rsidRPr="00D353AE">
              <w:rPr>
                <w:rFonts w:ascii="Arial" w:hAnsi="Arial" w:cs="Arial"/>
                <w:spacing w:val="-3"/>
              </w:rPr>
              <w:t>Периодичность контрольных действий</w:t>
            </w:r>
          </w:p>
        </w:tc>
      </w:tr>
      <w:tr w:rsidR="009915CB" w:rsidRPr="00D353AE" w:rsidTr="009A793F">
        <w:trPr>
          <w:trHeight w:hRule="exact" w:val="165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lastRenderedPageBreak/>
              <w:t>Самоконтроль при совершении  бюджетных процедур и операций (действий по формированию документов, необходимых для выполнения бюджетных процедур)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4" w:lineRule="exact"/>
              <w:ind w:left="5" w:right="5" w:firstLine="38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ежедневно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Глава поселка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Анализ и самоконтроль (проверка оформления и содержания документов).</w:t>
            </w:r>
          </w:p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Санкционирование операций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ежедневно</w:t>
            </w:r>
          </w:p>
        </w:tc>
      </w:tr>
      <w:tr w:rsidR="009915CB" w:rsidRPr="00D353AE" w:rsidTr="009A793F">
        <w:trPr>
          <w:trHeight w:hRule="exact" w:val="2412"/>
        </w:trPr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jc w:val="both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Контроль за исполнением бюджета мо п. Раздолинск, включающий соблюдение требований бюджетного законодательства, осуществление мер по повышению эффективности использования бюджетных средств, включая меры по оздоровлению муниципальных финансов</w:t>
            </w:r>
          </w:p>
          <w:p w:rsidR="009915CB" w:rsidRPr="00D353AE" w:rsidRDefault="009915CB" w:rsidP="009A793F">
            <w:pPr>
              <w:jc w:val="both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4" w:lineRule="exact"/>
              <w:ind w:left="5" w:right="5" w:firstLine="38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Глава поселка</w:t>
            </w:r>
          </w:p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Анализ с пояснительной запиской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за 1 полугодие,           за 202</w:t>
            </w:r>
            <w:r w:rsidR="009A793F" w:rsidRPr="00D353AE">
              <w:rPr>
                <w:rFonts w:ascii="Arial" w:hAnsi="Arial" w:cs="Arial"/>
              </w:rPr>
              <w:t>3</w:t>
            </w:r>
            <w:r w:rsidRPr="00D353AE">
              <w:rPr>
                <w:rFonts w:ascii="Arial" w:hAnsi="Arial" w:cs="Arial"/>
              </w:rPr>
              <w:t xml:space="preserve"> год.</w:t>
            </w:r>
          </w:p>
        </w:tc>
      </w:tr>
      <w:tr w:rsidR="009915CB" w:rsidRPr="00D353AE" w:rsidTr="009A793F">
        <w:trPr>
          <w:trHeight w:hRule="exact" w:val="1278"/>
        </w:trPr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</w:rPr>
            </w:pPr>
          </w:p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4" w:lineRule="exact"/>
              <w:ind w:left="5" w:right="5" w:firstLine="38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ежемесячно (при составлении месячной отчетности об исполнении бюджета)</w:t>
            </w:r>
          </w:p>
        </w:tc>
      </w:tr>
      <w:tr w:rsidR="009915CB" w:rsidRPr="00D353AE" w:rsidTr="009A793F">
        <w:trPr>
          <w:trHeight w:hRule="exact" w:val="620"/>
        </w:trPr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jc w:val="both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Анализ расходов на содержание ОМСУ администрации поселка Раздолинск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jc w:val="both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ежеквартально</w:t>
            </w:r>
          </w:p>
        </w:tc>
      </w:tr>
      <w:tr w:rsidR="009915CB" w:rsidRPr="00D353AE" w:rsidTr="009A793F">
        <w:trPr>
          <w:trHeight w:hRule="exact" w:val="1144"/>
        </w:trPr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jc w:val="both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Экспертиза силами Заказчика результатов исполнения муниципального контракта</w:t>
            </w:r>
          </w:p>
          <w:p w:rsidR="009915CB" w:rsidRPr="00D353AE" w:rsidRDefault="009915CB" w:rsidP="009A79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jc w:val="both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по мере исполнения муниципальных контрактов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10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  <w:color w:val="FF0000"/>
              </w:rPr>
            </w:pPr>
            <w:r w:rsidRPr="00D353AE">
              <w:rPr>
                <w:rFonts w:ascii="Arial" w:hAnsi="Arial" w:cs="Arial"/>
              </w:rPr>
              <w:t>Обследование и оценка качестваисполнения муниципальных контрактов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ежеквартально</w:t>
            </w:r>
          </w:p>
        </w:tc>
      </w:tr>
      <w:tr w:rsidR="009915CB" w:rsidRPr="00D353AE" w:rsidTr="009A793F">
        <w:trPr>
          <w:trHeight w:hRule="exact" w:val="1216"/>
        </w:trPr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jc w:val="both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Контроль за использованием средств муниципального дорожного фонда мо п. Раздолинск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jc w:val="both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Отчет об использовании средств муниципального дорожного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15CB" w:rsidRPr="00D353AE" w:rsidRDefault="009915CB" w:rsidP="009A793F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D353AE">
              <w:rPr>
                <w:rFonts w:ascii="Arial" w:hAnsi="Arial" w:cs="Arial"/>
              </w:rPr>
              <w:t>ежеквартально</w:t>
            </w:r>
          </w:p>
        </w:tc>
      </w:tr>
    </w:tbl>
    <w:p w:rsidR="009915CB" w:rsidRPr="00D353AE" w:rsidRDefault="009915CB" w:rsidP="009915CB">
      <w:pPr>
        <w:ind w:left="5529"/>
        <w:jc w:val="both"/>
        <w:rPr>
          <w:rFonts w:ascii="Arial" w:hAnsi="Arial" w:cs="Arial"/>
        </w:rPr>
      </w:pPr>
    </w:p>
    <w:p w:rsidR="00FE7314" w:rsidRPr="00D353AE" w:rsidRDefault="00FE7314">
      <w:pPr>
        <w:rPr>
          <w:rFonts w:ascii="Arial" w:hAnsi="Arial" w:cs="Arial"/>
        </w:rPr>
      </w:pPr>
    </w:p>
    <w:sectPr w:rsidR="00FE7314" w:rsidRPr="00D353AE" w:rsidSect="009A79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F7"/>
    <w:multiLevelType w:val="hybridMultilevel"/>
    <w:tmpl w:val="588A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15CB"/>
    <w:rsid w:val="00016427"/>
    <w:rsid w:val="004E6E85"/>
    <w:rsid w:val="005F1055"/>
    <w:rsid w:val="009915CB"/>
    <w:rsid w:val="009A793F"/>
    <w:rsid w:val="00D353AE"/>
    <w:rsid w:val="00F36C0E"/>
    <w:rsid w:val="00FE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15C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15C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915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15C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15C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915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munitcipalmznie_obraz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4</cp:revision>
  <cp:lastPrinted>2023-03-30T08:04:00Z</cp:lastPrinted>
  <dcterms:created xsi:type="dcterms:W3CDTF">2023-03-27T03:27:00Z</dcterms:created>
  <dcterms:modified xsi:type="dcterms:W3CDTF">2023-04-03T04:41:00Z</dcterms:modified>
</cp:coreProperties>
</file>