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F2" w:rsidRPr="00A437F2" w:rsidRDefault="00A437F2" w:rsidP="00A437F2">
      <w:pPr>
        <w:ind w:firstLine="709"/>
        <w:jc w:val="center"/>
        <w:rPr>
          <w:rFonts w:ascii="Arial" w:hAnsi="Arial" w:cs="Arial"/>
          <w:b/>
          <w:i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РОССИЙСКАЯ ФЕДЕРАЦИЯ</w:t>
      </w:r>
    </w:p>
    <w:p w:rsidR="00A437F2" w:rsidRPr="00A437F2" w:rsidRDefault="00A437F2" w:rsidP="00A437F2">
      <w:pPr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КРАСНОЯРСКИЙ  КРАЙ</w:t>
      </w:r>
    </w:p>
    <w:p w:rsidR="00A437F2" w:rsidRPr="00A437F2" w:rsidRDefault="00A437F2" w:rsidP="00A437F2">
      <w:pPr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РАЗДОЛИНСКИЙ ПОСЕЛКОВЫЙ СОВЕТ ДЕПУТАТОВ</w:t>
      </w:r>
    </w:p>
    <w:p w:rsidR="00A437F2" w:rsidRPr="00A437F2" w:rsidRDefault="00A437F2" w:rsidP="00A437F2">
      <w:pPr>
        <w:jc w:val="center"/>
        <w:rPr>
          <w:rFonts w:ascii="Arial" w:hAnsi="Arial" w:cs="Arial"/>
          <w:b/>
          <w:sz w:val="24"/>
          <w:szCs w:val="28"/>
          <w:lang w:val="en-US"/>
        </w:rPr>
      </w:pPr>
      <w:r w:rsidRPr="00A437F2">
        <w:rPr>
          <w:rFonts w:ascii="Arial" w:hAnsi="Arial" w:cs="Arial"/>
          <w:b/>
          <w:sz w:val="24"/>
          <w:szCs w:val="28"/>
        </w:rPr>
        <w:t xml:space="preserve"> РЕШЕНИЕ</w:t>
      </w:r>
    </w:p>
    <w:p w:rsidR="00A437F2" w:rsidRPr="00A437F2" w:rsidRDefault="00A437F2" w:rsidP="00A437F2">
      <w:pPr>
        <w:ind w:firstLine="709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A437F2" w:rsidRPr="00A437F2" w:rsidTr="000959F7">
        <w:tc>
          <w:tcPr>
            <w:tcW w:w="3284" w:type="dxa"/>
          </w:tcPr>
          <w:p w:rsidR="00A437F2" w:rsidRPr="00A437F2" w:rsidRDefault="00A437F2" w:rsidP="000959F7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437F2">
              <w:rPr>
                <w:rFonts w:ascii="Arial" w:hAnsi="Arial" w:cs="Arial"/>
                <w:sz w:val="24"/>
                <w:szCs w:val="28"/>
                <w:lang w:val="en-US"/>
              </w:rPr>
              <w:t>16</w:t>
            </w:r>
            <w:r w:rsidRPr="00A437F2">
              <w:rPr>
                <w:rFonts w:ascii="Arial" w:hAnsi="Arial" w:cs="Arial"/>
                <w:sz w:val="24"/>
                <w:szCs w:val="28"/>
              </w:rPr>
              <w:t>.12.2024</w:t>
            </w:r>
          </w:p>
        </w:tc>
        <w:tc>
          <w:tcPr>
            <w:tcW w:w="3284" w:type="dxa"/>
          </w:tcPr>
          <w:p w:rsidR="00A437F2" w:rsidRPr="00A437F2" w:rsidRDefault="00A437F2" w:rsidP="000959F7">
            <w:pPr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437F2">
              <w:rPr>
                <w:rFonts w:ascii="Arial" w:hAnsi="Arial" w:cs="Arial"/>
                <w:sz w:val="24"/>
                <w:szCs w:val="28"/>
              </w:rPr>
              <w:t>п  Раздолинск</w:t>
            </w:r>
          </w:p>
        </w:tc>
        <w:tc>
          <w:tcPr>
            <w:tcW w:w="3285" w:type="dxa"/>
          </w:tcPr>
          <w:p w:rsidR="00A437F2" w:rsidRPr="00A437F2" w:rsidRDefault="00A437F2" w:rsidP="000959F7">
            <w:pPr>
              <w:ind w:firstLine="709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A437F2">
              <w:rPr>
                <w:rFonts w:ascii="Arial" w:hAnsi="Arial" w:cs="Arial"/>
                <w:sz w:val="24"/>
                <w:szCs w:val="28"/>
              </w:rPr>
              <w:t xml:space="preserve">№   </w:t>
            </w:r>
            <w:r w:rsidRPr="00A437F2">
              <w:rPr>
                <w:rFonts w:ascii="Arial" w:hAnsi="Arial" w:cs="Arial"/>
                <w:sz w:val="24"/>
                <w:szCs w:val="28"/>
                <w:lang w:val="en-US"/>
              </w:rPr>
              <w:t>136</w:t>
            </w:r>
          </w:p>
        </w:tc>
      </w:tr>
    </w:tbl>
    <w:p w:rsidR="00A437F2" w:rsidRPr="00A437F2" w:rsidRDefault="00A437F2" w:rsidP="00A437F2">
      <w:pPr>
        <w:ind w:firstLine="709"/>
        <w:jc w:val="both"/>
        <w:rPr>
          <w:rFonts w:ascii="Arial" w:hAnsi="Arial" w:cs="Arial"/>
          <w:noProof/>
          <w:sz w:val="24"/>
          <w:szCs w:val="28"/>
        </w:rPr>
      </w:pPr>
    </w:p>
    <w:p w:rsidR="00A437F2" w:rsidRPr="00A437F2" w:rsidRDefault="00A437F2" w:rsidP="00A437F2">
      <w:pPr>
        <w:jc w:val="both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О бюджете Муниципального образования поселок Раздолинск на 2025 год и плановый период 2026 - 2027 годы</w:t>
      </w:r>
    </w:p>
    <w:p w:rsidR="00A437F2" w:rsidRPr="00A437F2" w:rsidRDefault="00A437F2" w:rsidP="00A437F2">
      <w:pPr>
        <w:jc w:val="both"/>
        <w:rPr>
          <w:rFonts w:ascii="Arial" w:hAnsi="Arial" w:cs="Arial"/>
          <w:b/>
          <w:sz w:val="24"/>
          <w:szCs w:val="28"/>
        </w:rPr>
      </w:pPr>
    </w:p>
    <w:p w:rsidR="00A437F2" w:rsidRPr="00A437F2" w:rsidRDefault="00A437F2" w:rsidP="00A437F2">
      <w:pPr>
        <w:jc w:val="both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color w:val="000000"/>
          <w:spacing w:val="-5"/>
          <w:sz w:val="24"/>
          <w:szCs w:val="28"/>
        </w:rPr>
        <w:t>СТАТЬЯ 1.</w:t>
      </w:r>
      <w:r w:rsidRPr="00A437F2">
        <w:rPr>
          <w:rFonts w:ascii="Arial" w:hAnsi="Arial" w:cs="Arial"/>
          <w:b/>
          <w:sz w:val="24"/>
          <w:szCs w:val="28"/>
        </w:rPr>
        <w:t xml:space="preserve"> Основные характеристики бюджета поселка Раздолинск на 2025 год и плановый период 2026—2027 годы.</w:t>
      </w:r>
    </w:p>
    <w:p w:rsidR="00A437F2" w:rsidRPr="00A437F2" w:rsidRDefault="00A437F2" w:rsidP="00A437F2">
      <w:pPr>
        <w:ind w:left="426" w:hanging="426"/>
        <w:jc w:val="both"/>
        <w:rPr>
          <w:rFonts w:ascii="Arial" w:hAnsi="Arial" w:cs="Arial"/>
          <w:b/>
          <w:sz w:val="24"/>
          <w:szCs w:val="28"/>
        </w:rPr>
      </w:pPr>
    </w:p>
    <w:p w:rsidR="00A437F2" w:rsidRPr="00A437F2" w:rsidRDefault="00A437F2" w:rsidP="00A437F2">
      <w:pPr>
        <w:ind w:firstLine="426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1. Утвердить основные характеристики бюджета поселка на 2025 год:</w:t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1) общий объем доходов бюджета поселка в сумме 32096,65 тыс. рублей;</w:t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2) общий объем расходов бюджета поселка в сумме 32096,65тыс. рублей;</w:t>
      </w:r>
    </w:p>
    <w:p w:rsidR="00A437F2" w:rsidRPr="00A437F2" w:rsidRDefault="00A437F2" w:rsidP="00A437F2">
      <w:pPr>
        <w:tabs>
          <w:tab w:val="right" w:pos="9356"/>
        </w:tabs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3) дефицит бюджета поселка  в сумме 0,0 тыс.  руб.;</w:t>
      </w:r>
      <w:r w:rsidRPr="00A437F2">
        <w:rPr>
          <w:rFonts w:ascii="Arial" w:hAnsi="Arial" w:cs="Arial"/>
          <w:sz w:val="24"/>
          <w:szCs w:val="28"/>
        </w:rPr>
        <w:tab/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4) источники внутреннего финансирования дефицита  бюджета на 2025 год в сумме 0,0 тыс. руб., согласно </w:t>
      </w:r>
      <w:r w:rsidRPr="00A437F2">
        <w:rPr>
          <w:rFonts w:ascii="Arial" w:hAnsi="Arial" w:cs="Arial"/>
          <w:color w:val="FF0000"/>
          <w:sz w:val="24"/>
          <w:szCs w:val="28"/>
        </w:rPr>
        <w:t>приложению 1</w:t>
      </w:r>
      <w:r w:rsidRPr="00A437F2">
        <w:rPr>
          <w:rFonts w:ascii="Arial" w:hAnsi="Arial" w:cs="Arial"/>
          <w:sz w:val="24"/>
          <w:szCs w:val="28"/>
        </w:rPr>
        <w:t xml:space="preserve"> к настоящему решению.</w:t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2. Утвердить основные характеристики бюджета поселка на 2026 год и на 2027 год:</w:t>
      </w:r>
    </w:p>
    <w:p w:rsidR="00A437F2" w:rsidRPr="00A437F2" w:rsidRDefault="00A437F2" w:rsidP="00A437F2">
      <w:pPr>
        <w:pStyle w:val="ac"/>
        <w:numPr>
          <w:ilvl w:val="0"/>
          <w:numId w:val="4"/>
        </w:num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Общий объем доходов поселка Раздолинск на 2026 год в сумме 33516,45 общий объем расходов  бюджета поселка Раздолинск на 2026 год в сумме 323516,45 тыс. руб., в том числе условно утвержденные расходы в сумме 725,04 тыс. руб., </w:t>
      </w:r>
    </w:p>
    <w:p w:rsidR="00A437F2" w:rsidRPr="00A437F2" w:rsidRDefault="00A437F2" w:rsidP="00A437F2">
      <w:pPr>
        <w:pStyle w:val="ac"/>
        <w:numPr>
          <w:ilvl w:val="0"/>
          <w:numId w:val="4"/>
        </w:num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общий объем доходов поселка Раздолинск на 2025 год в сумме 34150,79 общий объем расходов на 2025 год в сумме 34150,79 тыс. руб., в том числе условно утвержденные расходы в сумме 1528,1 тыс.руб.</w:t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3. Источники внутреннего финансирования дефицита бюджета поселка Раздолинск  на 2026 год в сумме 0 тыс. руб. и на 2027 год в сумме 0 тыс.руб. согласно </w:t>
      </w:r>
      <w:r w:rsidRPr="000959F7">
        <w:rPr>
          <w:rFonts w:ascii="Arial" w:hAnsi="Arial" w:cs="Arial"/>
          <w:sz w:val="24"/>
          <w:szCs w:val="28"/>
        </w:rPr>
        <w:t>приложению 1</w:t>
      </w:r>
      <w:r w:rsidRPr="00A437F2">
        <w:rPr>
          <w:rFonts w:ascii="Arial" w:hAnsi="Arial" w:cs="Arial"/>
          <w:sz w:val="24"/>
          <w:szCs w:val="28"/>
        </w:rPr>
        <w:t xml:space="preserve"> к настоящему решению. </w:t>
      </w:r>
    </w:p>
    <w:p w:rsidR="00A437F2" w:rsidRPr="00A437F2" w:rsidRDefault="00A437F2" w:rsidP="00A437F2">
      <w:pPr>
        <w:jc w:val="both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СТАТЬЯ 2. Доходы бюджета поселка Раздолинск на 2025 год и плановый период 2026 2027 годы</w:t>
      </w:r>
    </w:p>
    <w:p w:rsidR="00A437F2" w:rsidRPr="00A437F2" w:rsidRDefault="000959F7" w:rsidP="00A437F2">
      <w:pPr>
        <w:pStyle w:val="a7"/>
        <w:ind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 w:rsidR="00A437F2" w:rsidRPr="00A437F2">
        <w:rPr>
          <w:rFonts w:ascii="Arial" w:hAnsi="Arial" w:cs="Arial"/>
          <w:szCs w:val="28"/>
        </w:rPr>
        <w:t xml:space="preserve">1. Утвердить доходы бюджета поселка Раздолинск  на 2025 год и плановый период  2026-2027 годов согласно </w:t>
      </w:r>
      <w:r w:rsidR="00A437F2" w:rsidRPr="000959F7">
        <w:rPr>
          <w:rFonts w:ascii="Arial" w:hAnsi="Arial" w:cs="Arial"/>
          <w:szCs w:val="28"/>
        </w:rPr>
        <w:t>приложению 2</w:t>
      </w:r>
      <w:r w:rsidR="00A437F2" w:rsidRPr="00A437F2">
        <w:rPr>
          <w:rFonts w:ascii="Arial" w:hAnsi="Arial" w:cs="Arial"/>
          <w:szCs w:val="28"/>
        </w:rPr>
        <w:t xml:space="preserve"> к настоящему решению.</w:t>
      </w:r>
    </w:p>
    <w:p w:rsidR="00A437F2" w:rsidRPr="00A437F2" w:rsidRDefault="00A437F2" w:rsidP="00A437F2">
      <w:pPr>
        <w:jc w:val="both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СТАТЬЯ 3. Распределение на 2025 год и плановый период 2026—2027 годы расходов бюджета поселка Раздолинск по бюджетной классификации Российской Федерации</w:t>
      </w:r>
    </w:p>
    <w:p w:rsidR="00A437F2" w:rsidRPr="00A437F2" w:rsidRDefault="00A437F2" w:rsidP="00A437F2">
      <w:pPr>
        <w:pStyle w:val="a9"/>
        <w:spacing w:before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Утвердить в пределах общего объема расходов бюджета поселка, установленного статьей 1 настоящего решения:</w:t>
      </w:r>
    </w:p>
    <w:p w:rsidR="00A437F2" w:rsidRPr="00A437F2" w:rsidRDefault="00A437F2" w:rsidP="00A437F2">
      <w:pPr>
        <w:pStyle w:val="a9"/>
        <w:spacing w:before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1) распределение бюджетных ассигнований по разделам и подразделам  классификации расходов бюджетов на 2025 год и плановый период 2026-2027 годы   согласно </w:t>
      </w:r>
      <w:r w:rsidRPr="000959F7">
        <w:rPr>
          <w:rFonts w:ascii="Arial" w:hAnsi="Arial" w:cs="Arial"/>
          <w:sz w:val="24"/>
          <w:szCs w:val="28"/>
        </w:rPr>
        <w:t>приложению 3</w:t>
      </w:r>
      <w:r w:rsidRPr="00A437F2">
        <w:rPr>
          <w:rFonts w:ascii="Arial" w:hAnsi="Arial" w:cs="Arial"/>
          <w:color w:val="FF0000"/>
          <w:sz w:val="24"/>
          <w:szCs w:val="28"/>
        </w:rPr>
        <w:t xml:space="preserve"> </w:t>
      </w:r>
      <w:r w:rsidRPr="00A437F2">
        <w:rPr>
          <w:rFonts w:ascii="Arial" w:hAnsi="Arial" w:cs="Arial"/>
          <w:sz w:val="24"/>
          <w:szCs w:val="28"/>
        </w:rPr>
        <w:t>к настоящему решению.</w:t>
      </w:r>
    </w:p>
    <w:p w:rsidR="00A437F2" w:rsidRPr="00A437F2" w:rsidRDefault="00A437F2" w:rsidP="00A437F2">
      <w:pPr>
        <w:pStyle w:val="a9"/>
        <w:spacing w:before="0" w:line="240" w:lineRule="auto"/>
        <w:ind w:left="0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          2) ведомственную структуру расходов бюджета поселка Раздолинск на 2025 год и плановый период 2026-2027 годы согласно </w:t>
      </w:r>
      <w:r w:rsidRPr="000959F7">
        <w:rPr>
          <w:rFonts w:ascii="Arial" w:hAnsi="Arial" w:cs="Arial"/>
          <w:sz w:val="24"/>
          <w:szCs w:val="28"/>
        </w:rPr>
        <w:t>приложению 5</w:t>
      </w:r>
      <w:r w:rsidRPr="00A437F2">
        <w:rPr>
          <w:rFonts w:ascii="Arial" w:hAnsi="Arial" w:cs="Arial"/>
          <w:sz w:val="24"/>
          <w:szCs w:val="28"/>
        </w:rPr>
        <w:t xml:space="preserve"> к настоящему решению.</w:t>
      </w:r>
    </w:p>
    <w:p w:rsidR="00A437F2" w:rsidRPr="00A437F2" w:rsidRDefault="00A437F2" w:rsidP="00A437F2">
      <w:pPr>
        <w:pStyle w:val="a9"/>
        <w:spacing w:before="0" w:line="240" w:lineRule="auto"/>
        <w:ind w:left="0" w:firstLine="851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3) распределение бюджетных ассигнований по целевым статьям (муниципальным программам поселка Раздолинск и непрограммным направлениям деятельности), группам и подгруппам видов расходов, разделам, подразделам классификации расходов бюджетов на очередной финансовый год и плановый период согласно </w:t>
      </w:r>
      <w:r w:rsidRPr="000959F7">
        <w:rPr>
          <w:rFonts w:ascii="Arial" w:hAnsi="Arial" w:cs="Arial"/>
          <w:sz w:val="24"/>
          <w:szCs w:val="28"/>
        </w:rPr>
        <w:t>приложению 4</w:t>
      </w:r>
      <w:r w:rsidRPr="00A437F2">
        <w:rPr>
          <w:rFonts w:ascii="Arial" w:hAnsi="Arial" w:cs="Arial"/>
          <w:sz w:val="24"/>
          <w:szCs w:val="28"/>
        </w:rPr>
        <w:t xml:space="preserve"> к настоящему решению.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37F2">
        <w:rPr>
          <w:rFonts w:ascii="Arial" w:hAnsi="Arial" w:cs="Arial"/>
          <w:b/>
          <w:sz w:val="24"/>
          <w:szCs w:val="24"/>
        </w:rPr>
        <w:t>СТАТЬЯ 4.  Изменение показателей сводной бюджетной росписи местного бюджета в 2025 году.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lastRenderedPageBreak/>
        <w:t>1.Установить, что администрация  поселка вправе в ходе  исполнения настоящего Решения вносить изменения  в сводную бюджетную роспись местного бюджета на 2025 год и плановый период 2026-2027 годов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1) без внесения изменений в настоящее Решение: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а) на сумму средств, выделяемых  из резервного фонда администрации Мотыгинского района;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б) на сумму межбюджетных трансфертов, поступивших из районного бюджета в 2025 году на осуществление отдельных государственных полномочий на основании краевых законов и уведомлений главных распорядителей средств районного бюджета.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 xml:space="preserve">2) с последующим внесением изменений в настоящее Решение 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а) на сумму средств с соответствующим увеличением расходов на выплаты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в) в случае заключения соглашения о передаче осуществления части полномочий в пределах объема средств, предусмотренных настоящим Решением на выполнение указанных  полномочий.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37F2">
        <w:rPr>
          <w:rFonts w:ascii="Arial" w:hAnsi="Arial" w:cs="Arial"/>
          <w:b/>
          <w:sz w:val="24"/>
          <w:szCs w:val="24"/>
        </w:rPr>
        <w:t xml:space="preserve">Статья 5. Индексация размеров денежного вознаграждения лиц, замещающих муниципальные должности, и  должностных окладов муниципальных служащих 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2025 году и плановом периоде 2026</w:t>
      </w:r>
      <w:r w:rsidRPr="00A437F2">
        <w:rPr>
          <w:rFonts w:ascii="Arial" w:hAnsi="Arial" w:cs="Arial"/>
          <w:i/>
          <w:sz w:val="24"/>
          <w:szCs w:val="24"/>
        </w:rPr>
        <w:t>–</w:t>
      </w:r>
      <w:r w:rsidRPr="00A437F2">
        <w:rPr>
          <w:rFonts w:ascii="Arial" w:hAnsi="Arial" w:cs="Arial"/>
          <w:sz w:val="24"/>
          <w:szCs w:val="24"/>
        </w:rPr>
        <w:t>2027 годов на коэффициент, равный 1.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37F2">
        <w:rPr>
          <w:rFonts w:ascii="Arial" w:hAnsi="Arial" w:cs="Arial"/>
          <w:b/>
          <w:sz w:val="24"/>
          <w:szCs w:val="24"/>
        </w:rPr>
        <w:t>Статья 6.  Общая предельная штатная численность муниципальных служащих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Общая предельная штатная численность муниципальных служащих, принятая к финансовому обеспечению в 2025 году и плановом периоде 2026-2027 годов, составляет 5 штатных единиц.</w:t>
      </w:r>
    </w:p>
    <w:p w:rsidR="00A437F2" w:rsidRPr="00A437F2" w:rsidRDefault="00A437F2" w:rsidP="00A437F2">
      <w:pPr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 xml:space="preserve">Статья 7. Индексация размеров денежного вознаграждения лиц, замещающих муниципальные должности , и должностных окладов муниципальных служащих 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(индексируется):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в 2025 году на коэффициент равный 1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в плановом периоде 2026-2027 годов на коэффициент, равный 1.</w:t>
      </w:r>
    </w:p>
    <w:p w:rsidR="00A437F2" w:rsidRPr="00A437F2" w:rsidRDefault="00A437F2" w:rsidP="000959F7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37F2">
        <w:rPr>
          <w:rFonts w:ascii="Arial" w:hAnsi="Arial" w:cs="Arial"/>
          <w:sz w:val="24"/>
          <w:szCs w:val="28"/>
        </w:rPr>
        <w:t>.</w:t>
      </w:r>
      <w:r w:rsidRPr="00A437F2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работников, не относящихся по должностям к муниципальным служащим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4"/>
        </w:rPr>
        <w:t>Заработная плата работников, не относящихся по должностям к муниципальным служащим</w:t>
      </w:r>
      <w:r w:rsidRPr="00A437F2">
        <w:rPr>
          <w:rFonts w:ascii="Arial" w:hAnsi="Arial" w:cs="Arial"/>
          <w:sz w:val="24"/>
          <w:szCs w:val="28"/>
        </w:rPr>
        <w:t>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(минимальногоразмера оплаты труда), увеличивается  (индексируется):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lastRenderedPageBreak/>
        <w:t>в 2025 году на коэффициент равный 1</w:t>
      </w:r>
    </w:p>
    <w:p w:rsidR="00A437F2" w:rsidRPr="00A437F2" w:rsidRDefault="00A437F2" w:rsidP="00A437F2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 в плановом периоде 2026-2027 годов на коэффициент, равный 1.</w:t>
      </w:r>
    </w:p>
    <w:p w:rsidR="00A437F2" w:rsidRPr="00A437F2" w:rsidRDefault="00A437F2" w:rsidP="00A437F2">
      <w:pPr>
        <w:pStyle w:val="af0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37F2">
        <w:rPr>
          <w:rFonts w:ascii="Arial" w:hAnsi="Arial" w:cs="Arial"/>
          <w:b/>
          <w:sz w:val="24"/>
          <w:szCs w:val="24"/>
          <w:lang w:val="ru-RU"/>
        </w:rPr>
        <w:t xml:space="preserve">Статья 9. Межбюджетные трансферты </w:t>
      </w:r>
    </w:p>
    <w:p w:rsidR="00A437F2" w:rsidRPr="00A437F2" w:rsidRDefault="00A437F2" w:rsidP="00A437F2">
      <w:pPr>
        <w:tabs>
          <w:tab w:val="left" w:pos="993"/>
        </w:tabs>
        <w:spacing w:line="276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1.Утвердить в доходах местного бюджета объем межбюджетных трансфертов, получаемых из других бюджетов бюджетной системы Российской Федерации:</w:t>
      </w:r>
    </w:p>
    <w:p w:rsidR="00A437F2" w:rsidRPr="00A437F2" w:rsidRDefault="00A437F2" w:rsidP="00A437F2">
      <w:pPr>
        <w:pStyle w:val="af0"/>
        <w:jc w:val="both"/>
        <w:rPr>
          <w:rFonts w:ascii="Arial" w:hAnsi="Arial" w:cs="Arial"/>
          <w:sz w:val="24"/>
          <w:szCs w:val="28"/>
          <w:lang w:val="ru-RU"/>
        </w:rPr>
      </w:pPr>
      <w:r w:rsidRPr="00A437F2">
        <w:rPr>
          <w:rFonts w:ascii="Arial" w:hAnsi="Arial" w:cs="Arial"/>
          <w:sz w:val="24"/>
          <w:szCs w:val="28"/>
          <w:lang w:val="ru-RU"/>
        </w:rPr>
        <w:t>1) Субвенция на выполнение  государственных полномочий по созданию и обеспечению деятельности административных комиссий на 2025 год в размере 20,20 тыс. рублей, на 2026 год в размере 20,20 тыс. рублей, на 2027 год в размере 20,20 тыс. рублей;</w:t>
      </w:r>
    </w:p>
    <w:p w:rsidR="00A437F2" w:rsidRPr="00A437F2" w:rsidRDefault="00A437F2" w:rsidP="00A437F2">
      <w:pPr>
        <w:pStyle w:val="af0"/>
        <w:spacing w:line="276" w:lineRule="auto"/>
        <w:jc w:val="both"/>
        <w:rPr>
          <w:rFonts w:ascii="Arial" w:hAnsi="Arial" w:cs="Arial"/>
          <w:sz w:val="24"/>
          <w:szCs w:val="28"/>
          <w:lang w:val="ru-RU"/>
        </w:rPr>
      </w:pPr>
      <w:r w:rsidRPr="00A437F2">
        <w:rPr>
          <w:rFonts w:ascii="Arial" w:hAnsi="Arial" w:cs="Arial"/>
          <w:sz w:val="24"/>
          <w:szCs w:val="28"/>
          <w:lang w:val="ru-RU"/>
        </w:rPr>
        <w:t>2) Субвенция на выполнение государственных полномочий на осуществление первичного воинского учёта на территориях, где отсутствуют военные комиссариаты на 2025  год в размере  831,60  тыс. рублей, на 2026 год в размере 925,90  тыс. рублей, на 2027 год в размере 0  рублей;</w:t>
      </w:r>
    </w:p>
    <w:p w:rsidR="00A437F2" w:rsidRPr="00A437F2" w:rsidRDefault="00A437F2" w:rsidP="00A437F2">
      <w:pPr>
        <w:pStyle w:val="af0"/>
        <w:spacing w:line="276" w:lineRule="auto"/>
        <w:jc w:val="both"/>
        <w:rPr>
          <w:rFonts w:ascii="Arial" w:hAnsi="Arial" w:cs="Arial"/>
          <w:sz w:val="24"/>
          <w:szCs w:val="28"/>
          <w:lang w:val="ru-RU"/>
        </w:rPr>
      </w:pPr>
      <w:r w:rsidRPr="00A437F2">
        <w:rPr>
          <w:rFonts w:ascii="Arial" w:hAnsi="Arial" w:cs="Arial"/>
          <w:color w:val="000000"/>
          <w:sz w:val="24"/>
          <w:szCs w:val="28"/>
          <w:lang w:val="ru-RU"/>
        </w:rPr>
        <w:t xml:space="preserve">3) Прочие межбюджетные трансферты, передаваемые бюджетам городских поселений (на содержание автомобильных дорог общего пользования местного значения) </w:t>
      </w:r>
      <w:r w:rsidRPr="00A437F2">
        <w:rPr>
          <w:rFonts w:ascii="Arial" w:hAnsi="Arial" w:cs="Arial"/>
          <w:sz w:val="24"/>
          <w:szCs w:val="28"/>
          <w:lang w:val="ru-RU"/>
        </w:rPr>
        <w:t>2025 год в размере 3568,71 тыс.руб на 2026 год в размере 3568,71 тыс.руб., на 2027 год в размере3568,71 тыс. руб.</w:t>
      </w:r>
    </w:p>
    <w:p w:rsidR="00A437F2" w:rsidRPr="00A437F2" w:rsidRDefault="00A437F2" w:rsidP="00A437F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2. Утвердить в расходах местного бюджета объем межбюджетных трансфертов, передаваемых в другие бюджеты бюджетной системы Российской Федерации</w:t>
      </w:r>
    </w:p>
    <w:p w:rsidR="00A437F2" w:rsidRPr="00A437F2" w:rsidRDefault="00A437F2" w:rsidP="00A437F2">
      <w:pPr>
        <w:tabs>
          <w:tab w:val="left" w:pos="993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>1) иные межбюджетные трансферты по передаче полномочий по культуре МО Мотыгинский район на 2025 год 135,00 тыс. руб. 2026 год 135,00 тыс. руб 2027 год 135,00 тыс. руб</w:t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4"/>
        </w:rPr>
      </w:pPr>
      <w:r w:rsidRPr="00A437F2">
        <w:rPr>
          <w:rFonts w:ascii="Arial" w:hAnsi="Arial" w:cs="Arial"/>
          <w:sz w:val="24"/>
          <w:szCs w:val="24"/>
        </w:rPr>
        <w:t xml:space="preserve">           2) иные межбюджетные трансферты по передаче полномочий по градостроительной деятельности МО Мотыгинский район на 2025 год 45,00 тыс. руб. на 2026 год 45,00 тыс. руб на 2027 год 45,00 тыс. руб</w:t>
      </w:r>
    </w:p>
    <w:p w:rsidR="00A437F2" w:rsidRPr="00A437F2" w:rsidRDefault="00A437F2" w:rsidP="00A437F2">
      <w:pPr>
        <w:ind w:firstLine="709"/>
        <w:jc w:val="both"/>
        <w:rPr>
          <w:rFonts w:ascii="Arial" w:hAnsi="Arial" w:cs="Arial"/>
          <w:color w:val="000000"/>
        </w:rPr>
      </w:pPr>
      <w:r w:rsidRPr="00A437F2">
        <w:rPr>
          <w:rFonts w:ascii="Arial" w:hAnsi="Arial" w:cs="Arial"/>
          <w:sz w:val="24"/>
          <w:szCs w:val="24"/>
        </w:rPr>
        <w:t xml:space="preserve">3) </w:t>
      </w:r>
      <w:r w:rsidRPr="00A437F2">
        <w:rPr>
          <w:rFonts w:ascii="Arial" w:hAnsi="Arial" w:cs="Arial"/>
          <w:color w:val="000000"/>
          <w:sz w:val="24"/>
        </w:rPr>
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 на 2023 год в размере 2244,40 тыс. руб.</w:t>
      </w:r>
    </w:p>
    <w:p w:rsidR="00A437F2" w:rsidRPr="00A437F2" w:rsidRDefault="00A437F2" w:rsidP="00A437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jc w:val="both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Статья 10. Особенности исполнения бюджета поселка Раздолинск в 2025 году</w:t>
      </w:r>
    </w:p>
    <w:p w:rsidR="00A437F2" w:rsidRPr="00A437F2" w:rsidRDefault="00A437F2" w:rsidP="00A437F2">
      <w:pPr>
        <w:pStyle w:val="aa"/>
        <w:numPr>
          <w:ilvl w:val="0"/>
          <w:numId w:val="1"/>
        </w:numPr>
        <w:ind w:left="0" w:firstLine="0"/>
        <w:jc w:val="both"/>
        <w:rPr>
          <w:rFonts w:ascii="Arial" w:hAnsi="Arial" w:cs="Arial"/>
          <w:spacing w:val="-5"/>
          <w:sz w:val="24"/>
          <w:szCs w:val="28"/>
        </w:rPr>
      </w:pPr>
      <w:r w:rsidRPr="00A437F2">
        <w:rPr>
          <w:rFonts w:ascii="Arial" w:hAnsi="Arial" w:cs="Arial"/>
          <w:spacing w:val="-5"/>
          <w:sz w:val="24"/>
          <w:szCs w:val="28"/>
        </w:rPr>
        <w:t>Не использованные по состоянию на 1 января 2025  года целевые средства, предоставленные в 2024 году из районного бюджета бюджету поселка, подлежат возврату в доход районного бюджета в течение первых 10 рабочих дней 2025 года.</w:t>
      </w:r>
    </w:p>
    <w:p w:rsidR="00A437F2" w:rsidRPr="00A437F2" w:rsidRDefault="00A437F2" w:rsidP="00A437F2">
      <w:pPr>
        <w:pStyle w:val="aa"/>
        <w:numPr>
          <w:ilvl w:val="0"/>
          <w:numId w:val="1"/>
        </w:numPr>
        <w:ind w:left="0" w:firstLine="0"/>
        <w:jc w:val="both"/>
        <w:rPr>
          <w:rFonts w:ascii="Arial" w:hAnsi="Arial" w:cs="Arial"/>
          <w:spacing w:val="-5"/>
          <w:sz w:val="24"/>
          <w:szCs w:val="28"/>
        </w:rPr>
      </w:pPr>
      <w:r w:rsidRPr="00A437F2">
        <w:rPr>
          <w:rFonts w:ascii="Arial" w:hAnsi="Arial" w:cs="Arial"/>
          <w:spacing w:val="-5"/>
          <w:sz w:val="24"/>
          <w:szCs w:val="28"/>
        </w:rPr>
        <w:t>Не использованные по состоянию на 1 января 2025  года целевые средства, предоставленные в 2024 году из краевого бюджета бюджету поселка, подлежат возврату в доход краевого бюджета в течение первых 10 рабочих дней 2025 года.</w:t>
      </w:r>
    </w:p>
    <w:p w:rsidR="00A437F2" w:rsidRPr="00A437F2" w:rsidRDefault="00A437F2" w:rsidP="00A437F2">
      <w:pPr>
        <w:pStyle w:val="aa"/>
        <w:numPr>
          <w:ilvl w:val="0"/>
          <w:numId w:val="1"/>
        </w:numPr>
        <w:ind w:left="0" w:firstLine="0"/>
        <w:jc w:val="both"/>
        <w:rPr>
          <w:rFonts w:ascii="Arial" w:hAnsi="Arial" w:cs="Arial"/>
          <w:spacing w:val="-5"/>
          <w:sz w:val="24"/>
          <w:szCs w:val="28"/>
        </w:rPr>
      </w:pPr>
      <w:r w:rsidRPr="00A437F2">
        <w:rPr>
          <w:rFonts w:ascii="Arial" w:hAnsi="Arial" w:cs="Arial"/>
          <w:spacing w:val="-5"/>
          <w:sz w:val="24"/>
          <w:szCs w:val="28"/>
        </w:rPr>
        <w:t>Не использованные по состоянию на 1 января 2025 года целевые средства, предоставленные в 2024 году за счет средств федерального бюджета, подлежат возврату в доход федерального бюджета в течение первых 10 рабочих дней 2025 года.</w:t>
      </w:r>
    </w:p>
    <w:p w:rsidR="00A437F2" w:rsidRPr="00A437F2" w:rsidRDefault="00A437F2" w:rsidP="00A437F2">
      <w:pPr>
        <w:pStyle w:val="aa"/>
        <w:numPr>
          <w:ilvl w:val="0"/>
          <w:numId w:val="1"/>
        </w:numPr>
        <w:ind w:left="0" w:firstLine="0"/>
        <w:jc w:val="both"/>
        <w:rPr>
          <w:rFonts w:ascii="Arial" w:hAnsi="Arial" w:cs="Arial"/>
          <w:spacing w:val="-5"/>
          <w:sz w:val="24"/>
          <w:szCs w:val="28"/>
        </w:rPr>
      </w:pPr>
      <w:r w:rsidRPr="00A437F2">
        <w:rPr>
          <w:rFonts w:ascii="Arial" w:hAnsi="Arial" w:cs="Arial"/>
          <w:spacing w:val="-5"/>
          <w:sz w:val="24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за счет утвержденных им бюджетных ассигнований на 2025 год.</w:t>
      </w:r>
    </w:p>
    <w:p w:rsidR="00A437F2" w:rsidRPr="00A437F2" w:rsidRDefault="00A437F2" w:rsidP="00A437F2">
      <w:pPr>
        <w:pStyle w:val="a3"/>
        <w:spacing w:before="0" w:line="240" w:lineRule="auto"/>
        <w:ind w:firstLine="0"/>
        <w:rPr>
          <w:rFonts w:ascii="Arial" w:hAnsi="Arial" w:cs="Arial"/>
          <w:b/>
          <w:sz w:val="24"/>
        </w:rPr>
      </w:pPr>
      <w:r w:rsidRPr="00A437F2">
        <w:rPr>
          <w:rFonts w:ascii="Arial" w:hAnsi="Arial" w:cs="Arial"/>
          <w:b/>
          <w:sz w:val="24"/>
        </w:rPr>
        <w:t>СТАТЬЯ 11. Дорожный фонд поселка Раздолинск</w:t>
      </w:r>
    </w:p>
    <w:p w:rsidR="00A437F2" w:rsidRPr="00A437F2" w:rsidRDefault="00A437F2" w:rsidP="00A437F2">
      <w:pPr>
        <w:pStyle w:val="a3"/>
        <w:spacing w:before="0" w:line="240" w:lineRule="auto"/>
        <w:ind w:firstLine="0"/>
        <w:rPr>
          <w:rFonts w:ascii="Arial" w:hAnsi="Arial" w:cs="Arial"/>
          <w:b/>
          <w:sz w:val="24"/>
        </w:rPr>
      </w:pPr>
    </w:p>
    <w:p w:rsidR="00A437F2" w:rsidRPr="00A437F2" w:rsidRDefault="00A437F2" w:rsidP="00A437F2">
      <w:pPr>
        <w:pStyle w:val="a3"/>
        <w:numPr>
          <w:ilvl w:val="0"/>
          <w:numId w:val="2"/>
        </w:numPr>
        <w:spacing w:before="0" w:line="240" w:lineRule="auto"/>
        <w:ind w:left="0" w:firstLine="0"/>
        <w:rPr>
          <w:rFonts w:ascii="Arial" w:hAnsi="Arial" w:cs="Arial"/>
          <w:sz w:val="24"/>
        </w:rPr>
      </w:pPr>
      <w:r w:rsidRPr="00A437F2">
        <w:rPr>
          <w:rFonts w:ascii="Arial" w:hAnsi="Arial" w:cs="Arial"/>
          <w:sz w:val="24"/>
        </w:rPr>
        <w:t xml:space="preserve">Утвердить объем бюджетных ассигнований дорожного фонда муниципального образования поселок Раздолинск на 2025 год в сумме 10395,44 </w:t>
      </w:r>
      <w:r w:rsidRPr="00A437F2">
        <w:rPr>
          <w:rFonts w:ascii="Arial" w:hAnsi="Arial" w:cs="Arial"/>
          <w:sz w:val="24"/>
        </w:rPr>
        <w:lastRenderedPageBreak/>
        <w:t>тыс. руб., на 2026 год в сумме 10881,35 тыс. руб., на 2027 год в сумме 11493,36 тыс. руб.</w:t>
      </w:r>
    </w:p>
    <w:p w:rsidR="00A437F2" w:rsidRPr="00A437F2" w:rsidRDefault="00A437F2" w:rsidP="00A437F2">
      <w:pPr>
        <w:pStyle w:val="ac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Установить, что при определении объема бюджетных ассигнований дорожного фонда муниципального образования поселок Раздолинск налог на доходы физических лиц, подлежащий зачислению в местный бюджет, учитывается в 2025 году в сумме 6095,17 тыс. рублей.</w:t>
      </w:r>
    </w:p>
    <w:p w:rsidR="00A437F2" w:rsidRPr="00A437F2" w:rsidRDefault="00A437F2" w:rsidP="00A437F2">
      <w:pPr>
        <w:pStyle w:val="a3"/>
        <w:spacing w:before="0" w:line="240" w:lineRule="auto"/>
        <w:ind w:firstLine="0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СТАТЬЯ 12. Резервный фонд главы поселка Раздолинск</w:t>
      </w:r>
    </w:p>
    <w:p w:rsidR="00A437F2" w:rsidRPr="00A437F2" w:rsidRDefault="00A437F2" w:rsidP="00A437F2">
      <w:pPr>
        <w:pStyle w:val="ac"/>
        <w:numPr>
          <w:ilvl w:val="0"/>
          <w:numId w:val="3"/>
        </w:numPr>
        <w:ind w:left="69" w:hanging="69"/>
        <w:jc w:val="both"/>
        <w:rPr>
          <w:rFonts w:ascii="Arial" w:hAnsi="Arial" w:cs="Arial"/>
          <w:color w:val="000000"/>
          <w:spacing w:val="-5"/>
          <w:sz w:val="24"/>
          <w:szCs w:val="28"/>
        </w:rPr>
      </w:pPr>
      <w:r w:rsidRPr="00A437F2">
        <w:rPr>
          <w:rFonts w:ascii="Arial" w:hAnsi="Arial" w:cs="Arial"/>
          <w:sz w:val="24"/>
        </w:rPr>
        <w:t>Установить, что в расходной части бюджета предусматривается</w:t>
      </w:r>
      <w:r w:rsidRPr="00A437F2">
        <w:rPr>
          <w:rFonts w:ascii="Arial" w:hAnsi="Arial" w:cs="Arial"/>
          <w:color w:val="000000"/>
          <w:spacing w:val="-5"/>
          <w:sz w:val="24"/>
          <w:szCs w:val="28"/>
        </w:rPr>
        <w:t xml:space="preserve"> резервный фонд главы поселка  на 2025 год в сумме 20,00 тыс. руб. на 2026 год 20,00 тыс. руб., на 2027 год  20,00 тыс. руб.</w:t>
      </w:r>
    </w:p>
    <w:p w:rsidR="00A437F2" w:rsidRPr="00A437F2" w:rsidRDefault="00A437F2" w:rsidP="00A437F2">
      <w:pPr>
        <w:pStyle w:val="a3"/>
        <w:numPr>
          <w:ilvl w:val="0"/>
          <w:numId w:val="3"/>
        </w:numPr>
        <w:spacing w:before="0" w:line="240" w:lineRule="auto"/>
        <w:ind w:left="0" w:firstLine="0"/>
        <w:rPr>
          <w:rFonts w:ascii="Arial" w:hAnsi="Arial" w:cs="Arial"/>
          <w:sz w:val="24"/>
        </w:rPr>
      </w:pPr>
      <w:r w:rsidRPr="00A437F2">
        <w:rPr>
          <w:rFonts w:ascii="Arial" w:hAnsi="Arial" w:cs="Arial"/>
          <w:spacing w:val="-5"/>
          <w:sz w:val="24"/>
          <w:szCs w:val="28"/>
        </w:rPr>
        <w:t>Расходование средств резервного фонда осуществляется в порядке, установленном администрацией п. Раздолинск</w:t>
      </w:r>
    </w:p>
    <w:p w:rsidR="00A437F2" w:rsidRPr="00A437F2" w:rsidRDefault="00A437F2" w:rsidP="00A437F2">
      <w:pPr>
        <w:pStyle w:val="a3"/>
        <w:spacing w:before="0" w:line="240" w:lineRule="auto"/>
        <w:ind w:firstLine="0"/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СТАТЬЯ 13. Муниципальный внутренний долг поселка Раздолинск</w:t>
      </w:r>
    </w:p>
    <w:p w:rsidR="00A437F2" w:rsidRPr="00A437F2" w:rsidRDefault="00A437F2" w:rsidP="00A437F2">
      <w:pPr>
        <w:pStyle w:val="a3"/>
        <w:spacing w:before="0" w:line="240" w:lineRule="auto"/>
        <w:ind w:firstLine="0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1. Установить верхний предел муниципального внутреннего долга муниципального образования поселок Раздолинск по состоянию:</w:t>
      </w:r>
    </w:p>
    <w:p w:rsidR="00A437F2" w:rsidRPr="00A437F2" w:rsidRDefault="00A437F2" w:rsidP="00A437F2">
      <w:pPr>
        <w:ind w:firstLine="426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на 01 января 2025 года в размере 0 тыс. руб., в том числе по  муниципальным гарантиям 0 тыс.руб.; </w:t>
      </w:r>
    </w:p>
    <w:p w:rsidR="00A437F2" w:rsidRPr="00A437F2" w:rsidRDefault="00A437F2" w:rsidP="00A437F2">
      <w:pPr>
        <w:ind w:firstLine="426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 xml:space="preserve">на 01 января 2026 года в размере 0 тыс. руб., в том числе по муниципальным гарантиям 0 тыс.руб.; </w:t>
      </w:r>
    </w:p>
    <w:p w:rsidR="00A437F2" w:rsidRPr="00A437F2" w:rsidRDefault="00A437F2" w:rsidP="00A437F2">
      <w:pPr>
        <w:ind w:firstLine="426"/>
        <w:jc w:val="both"/>
        <w:rPr>
          <w:rFonts w:ascii="Arial" w:hAnsi="Arial" w:cs="Arial"/>
          <w:sz w:val="24"/>
          <w:szCs w:val="28"/>
        </w:rPr>
      </w:pPr>
      <w:r w:rsidRPr="00A437F2">
        <w:rPr>
          <w:rFonts w:ascii="Arial" w:hAnsi="Arial" w:cs="Arial"/>
          <w:sz w:val="24"/>
          <w:szCs w:val="28"/>
        </w:rPr>
        <w:t>на 01 января 2027 года в размере 0 тыс. руб., в том числе по муниципальным гарантиям 0 тыс.руб.</w:t>
      </w:r>
    </w:p>
    <w:p w:rsidR="00A437F2" w:rsidRPr="00A437F2" w:rsidRDefault="00A437F2" w:rsidP="00A437F2">
      <w:pPr>
        <w:jc w:val="both"/>
        <w:rPr>
          <w:rFonts w:ascii="Arial" w:hAnsi="Arial" w:cs="Arial"/>
          <w:sz w:val="24"/>
          <w:szCs w:val="28"/>
        </w:rPr>
      </w:pPr>
    </w:p>
    <w:p w:rsidR="00A437F2" w:rsidRPr="00A437F2" w:rsidRDefault="00A437F2" w:rsidP="00A437F2">
      <w:pPr>
        <w:rPr>
          <w:rFonts w:ascii="Arial" w:hAnsi="Arial" w:cs="Arial"/>
          <w:b/>
          <w:sz w:val="24"/>
          <w:szCs w:val="28"/>
        </w:rPr>
      </w:pPr>
      <w:r w:rsidRPr="00A437F2">
        <w:rPr>
          <w:rFonts w:ascii="Arial" w:hAnsi="Arial" w:cs="Arial"/>
          <w:b/>
          <w:sz w:val="24"/>
          <w:szCs w:val="28"/>
        </w:rPr>
        <w:t>СТАТЬЯ 14. Публичные нормативные обязательства</w:t>
      </w:r>
    </w:p>
    <w:p w:rsidR="00A437F2" w:rsidRPr="00A437F2" w:rsidRDefault="00A437F2" w:rsidP="00A437F2">
      <w:pPr>
        <w:rPr>
          <w:rFonts w:ascii="Arial" w:hAnsi="Arial" w:cs="Arial"/>
          <w:b/>
          <w:sz w:val="24"/>
          <w:szCs w:val="28"/>
        </w:rPr>
      </w:pPr>
    </w:p>
    <w:p w:rsidR="00A437F2" w:rsidRPr="00A437F2" w:rsidRDefault="00A437F2" w:rsidP="00A437F2">
      <w:pPr>
        <w:pStyle w:val="ac"/>
        <w:ind w:left="0"/>
        <w:rPr>
          <w:rFonts w:ascii="Arial" w:hAnsi="Arial" w:cs="Arial"/>
          <w:color w:val="000000"/>
          <w:spacing w:val="-5"/>
          <w:sz w:val="24"/>
          <w:szCs w:val="28"/>
        </w:rPr>
      </w:pPr>
      <w:r w:rsidRPr="00A437F2">
        <w:rPr>
          <w:rFonts w:ascii="Arial" w:hAnsi="Arial" w:cs="Arial"/>
          <w:color w:val="000000"/>
          <w:spacing w:val="-5"/>
          <w:sz w:val="24"/>
          <w:szCs w:val="28"/>
        </w:rPr>
        <w:t>Публичные нормативные обязательства на 2025 год  12,0  тыс. руб,  2026 год 12,0, тыс. руб ,  2027 год  12,0 тыс. руб.</w:t>
      </w:r>
    </w:p>
    <w:p w:rsidR="00A437F2" w:rsidRPr="00A437F2" w:rsidRDefault="00A437F2" w:rsidP="00A437F2">
      <w:pPr>
        <w:pStyle w:val="a3"/>
        <w:spacing w:before="0" w:line="240" w:lineRule="auto"/>
        <w:ind w:firstLine="0"/>
        <w:rPr>
          <w:rFonts w:ascii="Arial" w:hAnsi="Arial" w:cs="Arial"/>
          <w:sz w:val="24"/>
        </w:rPr>
      </w:pPr>
      <w:r w:rsidRPr="00A437F2">
        <w:rPr>
          <w:rFonts w:ascii="Arial" w:hAnsi="Arial" w:cs="Arial"/>
          <w:b/>
          <w:sz w:val="24"/>
        </w:rPr>
        <w:t>СТАТЬЯ 15. Вступление в силу настоящего Решения</w:t>
      </w:r>
    </w:p>
    <w:p w:rsidR="00A437F2" w:rsidRPr="00A437F2" w:rsidRDefault="00A437F2" w:rsidP="00A437F2">
      <w:pPr>
        <w:ind w:firstLine="709"/>
        <w:jc w:val="both"/>
        <w:rPr>
          <w:rFonts w:ascii="Arial" w:hAnsi="Arial" w:cs="Arial"/>
          <w:color w:val="000000"/>
          <w:spacing w:val="-5"/>
          <w:sz w:val="24"/>
          <w:szCs w:val="28"/>
        </w:rPr>
      </w:pPr>
      <w:r w:rsidRPr="00A437F2">
        <w:rPr>
          <w:rFonts w:ascii="Arial" w:hAnsi="Arial" w:cs="Arial"/>
          <w:color w:val="000000"/>
          <w:spacing w:val="-5"/>
          <w:sz w:val="24"/>
          <w:szCs w:val="28"/>
        </w:rPr>
        <w:t>Настоящее   решение  вступает  в  силу  со  дня  его  официального  опубликования  в печатном издании администрации п. Раздолинск «Раздолинский вестник» на официальном сайте администрации поселка Раздолинск</w:t>
      </w:r>
      <w:r w:rsidR="000B561B">
        <w:rPr>
          <w:rFonts w:ascii="Arial" w:hAnsi="Arial" w:cs="Arial"/>
          <w:color w:val="000000"/>
          <w:spacing w:val="-5"/>
          <w:sz w:val="24"/>
          <w:szCs w:val="28"/>
        </w:rPr>
        <w:t xml:space="preserve"> </w:t>
      </w:r>
      <w:r w:rsidR="000B561B" w:rsidRPr="000B561B">
        <w:rPr>
          <w:rFonts w:ascii="Arial" w:hAnsi="Arial" w:cs="Arial"/>
          <w:sz w:val="24"/>
          <w:szCs w:val="24"/>
          <w:lang w:val="en-US"/>
        </w:rPr>
        <w:t>admrazdol</w:t>
      </w:r>
      <w:r w:rsidR="000B561B" w:rsidRPr="000B561B">
        <w:rPr>
          <w:rFonts w:ascii="Arial" w:hAnsi="Arial" w:cs="Arial"/>
          <w:sz w:val="24"/>
          <w:szCs w:val="24"/>
        </w:rPr>
        <w:t>.</w:t>
      </w:r>
      <w:r w:rsidR="000B561B" w:rsidRPr="000B561B">
        <w:rPr>
          <w:rFonts w:ascii="Arial" w:hAnsi="Arial" w:cs="Arial"/>
          <w:sz w:val="24"/>
          <w:szCs w:val="24"/>
          <w:lang w:val="en-US"/>
        </w:rPr>
        <w:t>gosuslugi</w:t>
      </w:r>
      <w:r w:rsidR="000B561B" w:rsidRPr="000B561B">
        <w:rPr>
          <w:rFonts w:ascii="Arial" w:hAnsi="Arial" w:cs="Arial"/>
          <w:sz w:val="24"/>
          <w:szCs w:val="24"/>
        </w:rPr>
        <w:t>.</w:t>
      </w:r>
      <w:r w:rsidR="000B561B" w:rsidRPr="000B561B">
        <w:rPr>
          <w:rFonts w:ascii="Arial" w:hAnsi="Arial" w:cs="Arial"/>
          <w:sz w:val="24"/>
          <w:szCs w:val="24"/>
          <w:lang w:val="en-US"/>
        </w:rPr>
        <w:t>ru</w:t>
      </w:r>
      <w:r w:rsidR="000B561B" w:rsidRPr="000B561B">
        <w:rPr>
          <w:rFonts w:ascii="Arial" w:hAnsi="Arial" w:cs="Arial"/>
          <w:sz w:val="24"/>
          <w:szCs w:val="24"/>
        </w:rPr>
        <w:t>"</w:t>
      </w:r>
      <w:r w:rsidRPr="00A437F2">
        <w:rPr>
          <w:rFonts w:ascii="Arial" w:hAnsi="Arial" w:cs="Arial"/>
          <w:color w:val="000000"/>
          <w:spacing w:val="-5"/>
          <w:sz w:val="24"/>
          <w:szCs w:val="28"/>
        </w:rPr>
        <w:t xml:space="preserve"> и  распространяет  свое  действие  на  правоотношения,  возникшие  с  1 января   2025  года.</w:t>
      </w:r>
    </w:p>
    <w:tbl>
      <w:tblPr>
        <w:tblW w:w="9889" w:type="dxa"/>
        <w:tblLook w:val="04A0"/>
      </w:tblPr>
      <w:tblGrid>
        <w:gridCol w:w="4786"/>
        <w:gridCol w:w="992"/>
        <w:gridCol w:w="4111"/>
      </w:tblGrid>
      <w:tr w:rsidR="000959F7" w:rsidRPr="00165E35" w:rsidTr="000959F7">
        <w:tc>
          <w:tcPr>
            <w:tcW w:w="4786" w:type="dxa"/>
          </w:tcPr>
          <w:p w:rsidR="000959F7" w:rsidRDefault="000959F7" w:rsidP="000959F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0959F7" w:rsidRPr="00165E35" w:rsidRDefault="000959F7" w:rsidP="000959F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65E35">
              <w:rPr>
                <w:color w:val="000000" w:themeColor="text1"/>
                <w:sz w:val="28"/>
                <w:szCs w:val="28"/>
              </w:rPr>
              <w:t>Председатель Раздолинского поселкового Совета депутатов</w:t>
            </w:r>
          </w:p>
        </w:tc>
        <w:tc>
          <w:tcPr>
            <w:tcW w:w="992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59F7" w:rsidRDefault="000959F7" w:rsidP="000959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959F7" w:rsidRPr="00165E35" w:rsidRDefault="000959F7" w:rsidP="000959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E35">
              <w:rPr>
                <w:color w:val="000000" w:themeColor="text1"/>
                <w:sz w:val="28"/>
                <w:szCs w:val="28"/>
              </w:rPr>
              <w:t>Глава поселка Раздолинска</w:t>
            </w:r>
          </w:p>
        </w:tc>
      </w:tr>
      <w:tr w:rsidR="000959F7" w:rsidRPr="00165E35" w:rsidTr="000959F7">
        <w:tc>
          <w:tcPr>
            <w:tcW w:w="4786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5E35">
              <w:rPr>
                <w:color w:val="000000" w:themeColor="text1"/>
                <w:sz w:val="28"/>
                <w:szCs w:val="28"/>
              </w:rPr>
              <w:t>______________  В.О.  Мачатов</w:t>
            </w:r>
          </w:p>
        </w:tc>
        <w:tc>
          <w:tcPr>
            <w:tcW w:w="992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E35">
              <w:rPr>
                <w:color w:val="000000" w:themeColor="text1"/>
                <w:sz w:val="28"/>
                <w:szCs w:val="28"/>
              </w:rPr>
              <w:t>______________ П.А.Матвеев</w:t>
            </w:r>
          </w:p>
        </w:tc>
      </w:tr>
      <w:tr w:rsidR="000959F7" w:rsidRPr="00165E35" w:rsidTr="000959F7">
        <w:tc>
          <w:tcPr>
            <w:tcW w:w="4786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59F7" w:rsidRPr="00165E35" w:rsidRDefault="000959F7" w:rsidP="000959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437F2" w:rsidRPr="00A437F2" w:rsidRDefault="00A437F2" w:rsidP="00A437F2">
      <w:pPr>
        <w:ind w:firstLine="709"/>
        <w:jc w:val="both"/>
        <w:rPr>
          <w:rFonts w:ascii="Arial" w:hAnsi="Arial" w:cs="Arial"/>
          <w:color w:val="000000"/>
          <w:spacing w:val="-5"/>
          <w:sz w:val="24"/>
          <w:szCs w:val="28"/>
        </w:rPr>
      </w:pPr>
      <w:bookmarkStart w:id="0" w:name="_GoBack"/>
      <w:bookmarkEnd w:id="0"/>
    </w:p>
    <w:p w:rsidR="00A437F2" w:rsidRPr="00A437F2" w:rsidRDefault="00A437F2" w:rsidP="00A437F2">
      <w:pPr>
        <w:rPr>
          <w:rFonts w:ascii="Arial" w:hAnsi="Arial" w:cs="Arial"/>
          <w:sz w:val="18"/>
        </w:rPr>
      </w:pPr>
    </w:p>
    <w:p w:rsidR="00FA314F" w:rsidRDefault="00FA314F" w:rsidP="00FA314F">
      <w:pPr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"Раздолинский вестник"</w:t>
      </w:r>
    </w:p>
    <w:p w:rsidR="00FA314F" w:rsidRDefault="00FA314F" w:rsidP="00FA314F">
      <w:pPr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№ 21(329) от 28.12.2024</w:t>
      </w:r>
    </w:p>
    <w:p w:rsidR="00FA314F" w:rsidRDefault="00FA314F" w:rsidP="00FA31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Сайт "</w:t>
      </w:r>
      <w:r>
        <w:rPr>
          <w:rFonts w:ascii="Arial" w:hAnsi="Arial" w:cs="Arial"/>
          <w:sz w:val="24"/>
          <w:szCs w:val="24"/>
        </w:rPr>
        <w:t>admrazdol.gosuslugi.ru" 26.12.2024</w:t>
      </w:r>
    </w:p>
    <w:p w:rsidR="00A437F2" w:rsidRPr="00A437F2" w:rsidRDefault="00A437F2" w:rsidP="00FA314F">
      <w:pPr>
        <w:jc w:val="center"/>
        <w:rPr>
          <w:rFonts w:ascii="Arial" w:hAnsi="Arial" w:cs="Arial"/>
          <w:sz w:val="18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  <w:sectPr w:rsidR="00A437F2" w:rsidRPr="00A437F2" w:rsidSect="000959F7">
          <w:headerReference w:type="default" r:id="rId7"/>
          <w:footerReference w:type="even" r:id="rId8"/>
          <w:footerReference w:type="default" r:id="rId9"/>
          <w:pgSz w:w="11907" w:h="16840"/>
          <w:pgMar w:top="709" w:right="850" w:bottom="851" w:left="1560" w:header="567" w:footer="0" w:gutter="0"/>
          <w:cols w:space="720"/>
          <w:titlePg/>
          <w:docGrid w:linePitch="272"/>
        </w:sect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p w:rsidR="00A437F2" w:rsidRPr="00A437F2" w:rsidRDefault="00A437F2" w:rsidP="00A437F2">
      <w:pPr>
        <w:rPr>
          <w:rFonts w:ascii="Arial" w:hAnsi="Arial" w:cs="Arial"/>
          <w:sz w:val="24"/>
          <w:szCs w:val="24"/>
        </w:rPr>
      </w:pPr>
    </w:p>
    <w:tbl>
      <w:tblPr>
        <w:tblW w:w="15250" w:type="dxa"/>
        <w:tblInd w:w="93" w:type="dxa"/>
        <w:tblLook w:val="04A0"/>
      </w:tblPr>
      <w:tblGrid>
        <w:gridCol w:w="952"/>
        <w:gridCol w:w="3458"/>
        <w:gridCol w:w="6520"/>
        <w:gridCol w:w="1460"/>
        <w:gridCol w:w="1460"/>
        <w:gridCol w:w="1400"/>
      </w:tblGrid>
      <w:tr w:rsidR="00A437F2" w:rsidRPr="00A437F2" w:rsidTr="00A437F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37F2" w:rsidRPr="00A437F2" w:rsidTr="00A437F2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A437F2" w:rsidRPr="00A437F2" w:rsidTr="00A437F2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A437F2" w:rsidRPr="00A437F2" w:rsidTr="00A437F2">
        <w:trPr>
          <w:trHeight w:val="46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№ 136 от 16.12.2024г.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7F2" w:rsidRPr="00A437F2" w:rsidTr="00A437F2">
        <w:trPr>
          <w:trHeight w:val="660"/>
        </w:trPr>
        <w:tc>
          <w:tcPr>
            <w:tcW w:w="15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7F2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 бюджета муниципального образования поселок Раздолинск в 2025 году и плановом периоде 2026-2027 годов</w:t>
            </w: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A437F2" w:rsidRPr="00A437F2" w:rsidTr="00A437F2">
        <w:trPr>
          <w:trHeight w:val="57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437F2" w:rsidRPr="00A437F2" w:rsidTr="00A437F2">
        <w:trPr>
          <w:trHeight w:val="73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026</w:t>
            </w:r>
            <w:r w:rsidRPr="00A437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437F2" w:rsidRPr="00A437F2" w:rsidTr="00A437F2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37F2" w:rsidRPr="00A437F2" w:rsidTr="00A437F2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554 01 05 00 00 00 0000 500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-33 516,45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-34 150,79</w:t>
            </w: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-33 516,45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-34 150,79</w:t>
            </w:r>
          </w:p>
        </w:tc>
      </w:tr>
      <w:tr w:rsidR="00A437F2" w:rsidRPr="00A437F2" w:rsidTr="00A437F2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554 01 05 02 01 00 0000 510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-33 516,45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-34 150,79</w:t>
            </w:r>
          </w:p>
        </w:tc>
      </w:tr>
      <w:tr w:rsidR="00A437F2" w:rsidRPr="00A437F2" w:rsidTr="00A437F2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554 01 05 02 01 13 0000 510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-33 516,45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-34 150,79</w:t>
            </w: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33 516,46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34 150,79</w:t>
            </w: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554 01 05 02 00 00 0000 600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33 516,46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34 150,79</w:t>
            </w:r>
          </w:p>
        </w:tc>
      </w:tr>
      <w:tr w:rsidR="00A437F2" w:rsidRPr="00A437F2" w:rsidTr="00A437F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554 01 05 02 01 00 0000 610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33 516,46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34 150,79</w:t>
            </w:r>
          </w:p>
        </w:tc>
      </w:tr>
      <w:tr w:rsidR="00A437F2" w:rsidRPr="00A437F2" w:rsidTr="00A437F2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554 01 05 02 01 13 0000 610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32 096,65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33 516,46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34 150,79</w:t>
            </w:r>
          </w:p>
        </w:tc>
      </w:tr>
      <w:tr w:rsidR="00A437F2" w:rsidRPr="00A437F2" w:rsidTr="00A437F2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554 01 05 02 01 00 0000 610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437F2" w:rsidRPr="00A437F2" w:rsidTr="00A437F2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554 01 05 02 01 05 0000 610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437F2" w:rsidRPr="00A437F2" w:rsidTr="00A437F2">
        <w:trPr>
          <w:trHeight w:val="315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7F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C1299D" w:rsidRPr="00A437F2" w:rsidRDefault="00C1299D">
      <w:pPr>
        <w:rPr>
          <w:rFonts w:ascii="Arial" w:hAnsi="Arial" w:cs="Arial"/>
        </w:rPr>
      </w:pPr>
    </w:p>
    <w:p w:rsidR="00A437F2" w:rsidRPr="00A437F2" w:rsidRDefault="00A437F2">
      <w:pPr>
        <w:rPr>
          <w:rFonts w:ascii="Arial" w:hAnsi="Arial" w:cs="Arial"/>
        </w:rPr>
      </w:pPr>
    </w:p>
    <w:tbl>
      <w:tblPr>
        <w:tblW w:w="13650" w:type="dxa"/>
        <w:tblInd w:w="93" w:type="dxa"/>
        <w:tblLook w:val="04A0"/>
      </w:tblPr>
      <w:tblGrid>
        <w:gridCol w:w="459"/>
        <w:gridCol w:w="2330"/>
        <w:gridCol w:w="459"/>
        <w:gridCol w:w="459"/>
        <w:gridCol w:w="459"/>
        <w:gridCol w:w="550"/>
        <w:gridCol w:w="520"/>
        <w:gridCol w:w="661"/>
        <w:gridCol w:w="600"/>
        <w:gridCol w:w="3898"/>
        <w:gridCol w:w="1211"/>
        <w:gridCol w:w="1171"/>
        <w:gridCol w:w="1440"/>
      </w:tblGrid>
      <w:tr w:rsidR="00A437F2" w:rsidRPr="00A437F2" w:rsidTr="00A437F2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9F7" w:rsidRDefault="00A437F2" w:rsidP="00A437F2">
            <w:pPr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                  </w:t>
            </w: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 xml:space="preserve">    Приложение № 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                                   к решению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№ 136 от 16.12.2024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1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1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7F2">
              <w:rPr>
                <w:rFonts w:ascii="Arial" w:hAnsi="Arial" w:cs="Arial"/>
                <w:b/>
                <w:bCs/>
              </w:rPr>
              <w:t>Доходы бюджета поселка Раздолинск на 2025 год и плановый период 2026-2027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18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6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№ строки</w:t>
            </w:r>
          </w:p>
        </w:tc>
        <w:tc>
          <w:tcPr>
            <w:tcW w:w="55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2027 год</w:t>
            </w:r>
          </w:p>
        </w:tc>
      </w:tr>
      <w:tr w:rsidR="00A437F2" w:rsidRPr="00A437F2" w:rsidTr="00A437F2">
        <w:trPr>
          <w:trHeight w:val="25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группы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программы (подпрограммы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27676,15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29001,66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30561,89</w:t>
            </w:r>
          </w:p>
        </w:tc>
      </w:tr>
      <w:tr w:rsidR="00A437F2" w:rsidRPr="00A437F2" w:rsidTr="00A437F2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23282,86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25611,15</w:t>
            </w:r>
          </w:p>
        </w:tc>
      </w:tr>
      <w:tr w:rsidR="00A437F2" w:rsidRPr="00A437F2" w:rsidTr="00A437F2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23282,86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25611,15</w:t>
            </w:r>
          </w:p>
        </w:tc>
      </w:tr>
      <w:tr w:rsidR="00A437F2" w:rsidRPr="00A437F2" w:rsidTr="00A437F2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23282,86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25611,15</w:t>
            </w:r>
          </w:p>
        </w:tc>
      </w:tr>
      <w:tr w:rsidR="00A437F2" w:rsidRPr="00A437F2" w:rsidTr="00A437F2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731,56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769,53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1057,62</w:t>
            </w:r>
          </w:p>
        </w:tc>
      </w:tr>
      <w:tr w:rsidR="00A437F2" w:rsidRPr="00A437F2" w:rsidTr="00A437F2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731,56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769,53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1057,62</w:t>
            </w:r>
          </w:p>
        </w:tc>
      </w:tr>
      <w:tr w:rsidR="00A437F2" w:rsidRPr="00A437F2" w:rsidTr="00A437F2">
        <w:trPr>
          <w:trHeight w:val="4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</w:t>
            </w:r>
            <w:r w:rsidRPr="00A437F2">
              <w:rPr>
                <w:rFonts w:ascii="Arial" w:hAnsi="Arial" w:cs="Arial"/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389,77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404,91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556,76</w:t>
            </w:r>
          </w:p>
        </w:tc>
      </w:tr>
      <w:tr w:rsidR="00A437F2" w:rsidRPr="00A437F2" w:rsidTr="00A437F2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2,87</w:t>
            </w:r>
          </w:p>
        </w:tc>
      </w:tr>
      <w:tr w:rsidR="00A437F2" w:rsidRPr="00A437F2" w:rsidTr="00A437F2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400,45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424,41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582,43</w:t>
            </w:r>
          </w:p>
        </w:tc>
      </w:tr>
      <w:tr w:rsidR="00A437F2" w:rsidRPr="00A437F2" w:rsidTr="00A437F2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-60,65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-61,88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-84,44</w:t>
            </w:r>
          </w:p>
        </w:tc>
      </w:tr>
      <w:tr w:rsidR="00A437F2" w:rsidRPr="00A437F2" w:rsidTr="00A437F2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799,00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838,95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878,90</w:t>
            </w:r>
          </w:p>
        </w:tc>
      </w:tr>
      <w:tr w:rsidR="00A437F2" w:rsidRPr="00A437F2" w:rsidTr="00A437F2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Налог на имущество физичнских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267,30</w:t>
            </w:r>
          </w:p>
        </w:tc>
      </w:tr>
      <w:tr w:rsidR="00A437F2" w:rsidRPr="00A437F2" w:rsidTr="00A437F2">
        <w:trPr>
          <w:trHeight w:val="70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267,30</w:t>
            </w:r>
          </w:p>
        </w:tc>
      </w:tr>
      <w:tr w:rsidR="00A437F2" w:rsidRPr="00A437F2" w:rsidTr="00A437F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583,80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611,60</w:t>
            </w:r>
          </w:p>
        </w:tc>
      </w:tr>
      <w:tr w:rsidR="00A437F2" w:rsidRPr="00A437F2" w:rsidTr="00A437F2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367,50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385,00</w:t>
            </w:r>
          </w:p>
        </w:tc>
      </w:tr>
      <w:tr w:rsidR="00A437F2" w:rsidRPr="00A437F2" w:rsidTr="00A437F2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216,30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226,60</w:t>
            </w:r>
          </w:p>
        </w:tc>
      </w:tr>
      <w:tr w:rsidR="00A437F2" w:rsidRPr="00A437F2" w:rsidTr="00A437F2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15,00</w:t>
            </w:r>
          </w:p>
        </w:tc>
      </w:tr>
      <w:tr w:rsidR="00A437F2" w:rsidRPr="00A437F2" w:rsidTr="00A437F2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15,00</w:t>
            </w:r>
          </w:p>
        </w:tc>
      </w:tr>
      <w:tr w:rsidR="00A437F2" w:rsidRPr="00A437F2" w:rsidTr="00A437F2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2841,23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2908,18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2974,23</w:t>
            </w:r>
          </w:p>
        </w:tc>
      </w:tr>
      <w:tr w:rsidR="00A437F2" w:rsidRPr="00A437F2" w:rsidTr="00A437F2">
        <w:trPr>
          <w:trHeight w:val="16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1391,95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1458,00</w:t>
            </w:r>
          </w:p>
        </w:tc>
      </w:tr>
      <w:tr w:rsidR="00A437F2" w:rsidRPr="00A437F2" w:rsidTr="00A437F2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1516,23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1516,23</w:t>
            </w:r>
          </w:p>
        </w:tc>
      </w:tr>
      <w:tr w:rsidR="00A437F2" w:rsidRPr="00A437F2" w:rsidTr="00A437F2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430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25,00</w:t>
            </w:r>
          </w:p>
        </w:tc>
      </w:tr>
      <w:tr w:rsidR="00A437F2" w:rsidRPr="00A437F2" w:rsidTr="00A437F2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430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25,00</w:t>
            </w:r>
          </w:p>
        </w:tc>
      </w:tr>
      <w:tr w:rsidR="00A437F2" w:rsidRPr="00A437F2" w:rsidTr="00A437F2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4420,50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4514,80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3588,90</w:t>
            </w:r>
          </w:p>
        </w:tc>
      </w:tr>
      <w:tr w:rsidR="00A437F2" w:rsidRPr="00A437F2" w:rsidTr="00A437F2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4420,50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4514,80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3588,90</w:t>
            </w:r>
          </w:p>
        </w:tc>
      </w:tr>
      <w:tr w:rsidR="00A437F2" w:rsidRPr="00A437F2" w:rsidTr="00A437F2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</w:tr>
      <w:tr w:rsidR="00A437F2" w:rsidRPr="00A437F2" w:rsidTr="00A437F2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</w:tr>
      <w:tr w:rsidR="00A437F2" w:rsidRPr="00A437F2" w:rsidTr="00A437F2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Прочие субсидии бюджетам городских поселений (на первичные меры пожарной безопасности)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</w:tr>
      <w:tr w:rsidR="00A437F2" w:rsidRPr="00A437F2" w:rsidTr="00A437F2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851,79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946,09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20,19</w:t>
            </w:r>
          </w:p>
        </w:tc>
      </w:tr>
      <w:tr w:rsidR="00A437F2" w:rsidRPr="00A437F2" w:rsidTr="00A437F2">
        <w:trPr>
          <w:trHeight w:val="14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20,19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20,19</w:t>
            </w:r>
          </w:p>
        </w:tc>
      </w:tr>
      <w:tr w:rsidR="00A437F2" w:rsidRPr="00A437F2" w:rsidTr="00A437F2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831,60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</w:tr>
      <w:tr w:rsidR="00A437F2" w:rsidRPr="00A437F2" w:rsidTr="00A437F2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3568,71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3568,71</w:t>
            </w:r>
          </w:p>
        </w:tc>
      </w:tr>
      <w:tr w:rsidR="00A437F2" w:rsidRPr="00A437F2" w:rsidTr="00A437F2">
        <w:trPr>
          <w:trHeight w:val="10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</w:tr>
      <w:tr w:rsidR="00A437F2" w:rsidRPr="00A437F2" w:rsidTr="00A437F2">
        <w:trPr>
          <w:trHeight w:val="11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3568,71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3568,71</w:t>
            </w:r>
          </w:p>
        </w:tc>
      </w:tr>
      <w:tr w:rsidR="00A437F2" w:rsidRPr="00A437F2" w:rsidTr="00A437F2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32096,65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33516,45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34150,79</w:t>
            </w:r>
          </w:p>
        </w:tc>
      </w:tr>
    </w:tbl>
    <w:p w:rsidR="00A437F2" w:rsidRPr="00A437F2" w:rsidRDefault="00A437F2">
      <w:pPr>
        <w:rPr>
          <w:rFonts w:ascii="Arial" w:hAnsi="Arial" w:cs="Arial"/>
        </w:rPr>
      </w:pPr>
    </w:p>
    <w:p w:rsidR="00A437F2" w:rsidRPr="00A437F2" w:rsidRDefault="00A437F2">
      <w:pPr>
        <w:rPr>
          <w:rFonts w:ascii="Arial" w:hAnsi="Arial" w:cs="Arial"/>
        </w:rPr>
      </w:pPr>
    </w:p>
    <w:tbl>
      <w:tblPr>
        <w:tblW w:w="15035" w:type="dxa"/>
        <w:tblInd w:w="93" w:type="dxa"/>
        <w:tblLook w:val="04A0"/>
      </w:tblPr>
      <w:tblGrid>
        <w:gridCol w:w="830"/>
        <w:gridCol w:w="7407"/>
        <w:gridCol w:w="1208"/>
        <w:gridCol w:w="1390"/>
        <w:gridCol w:w="1320"/>
        <w:gridCol w:w="1440"/>
        <w:gridCol w:w="1440"/>
      </w:tblGrid>
      <w:tr w:rsidR="00A437F2" w:rsidRPr="00A437F2" w:rsidTr="00405116">
        <w:trPr>
          <w:trHeight w:val="824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Default="00A437F2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A437F2">
            <w:pPr>
              <w:jc w:val="right"/>
              <w:rPr>
                <w:rFonts w:ascii="Arial" w:hAnsi="Arial" w:cs="Arial"/>
              </w:rPr>
            </w:pPr>
          </w:p>
          <w:p w:rsidR="000959F7" w:rsidRDefault="000959F7" w:rsidP="000959F7">
            <w:pPr>
              <w:ind w:right="-2237"/>
              <w:jc w:val="right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  <w:sz w:val="16"/>
                <w:szCs w:val="16"/>
              </w:rPr>
              <w:t>ложение №  3</w:t>
            </w:r>
          </w:p>
          <w:p w:rsidR="000959F7" w:rsidRPr="00A437F2" w:rsidRDefault="00405116" w:rsidP="00405116">
            <w:pPr>
              <w:ind w:right="-25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16" w:rsidRDefault="00405116" w:rsidP="00A437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Приложение 3 </w:t>
            </w:r>
          </w:p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  <w:r w:rsidRPr="00A437F2">
              <w:rPr>
                <w:rFonts w:ascii="Arial" w:hAnsi="Arial" w:cs="Arial"/>
                <w:sz w:val="16"/>
                <w:szCs w:val="16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  <w:r w:rsidRPr="00A437F2">
              <w:rPr>
                <w:rFonts w:ascii="Arial" w:hAnsi="Arial" w:cs="Arial"/>
                <w:sz w:val="16"/>
                <w:szCs w:val="16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7F2">
              <w:rPr>
                <w:rFonts w:ascii="Arial" w:hAnsi="Arial" w:cs="Arial"/>
                <w:sz w:val="16"/>
                <w:szCs w:val="16"/>
              </w:rPr>
              <w:t>№ 136 от 16.12.2024г.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5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7F2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2025 год и плановый период 2026-2027 годов.</w:t>
            </w:r>
          </w:p>
        </w:tc>
      </w:tr>
      <w:tr w:rsidR="00A437F2" w:rsidRPr="00A437F2" w:rsidTr="00405116">
        <w:trPr>
          <w:trHeight w:val="3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</w:tr>
      <w:tr w:rsidR="00A437F2" w:rsidRPr="00A437F2" w:rsidTr="00405116">
        <w:trPr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№ строки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2027 год</w:t>
            </w:r>
          </w:p>
        </w:tc>
      </w:tr>
      <w:tr w:rsidR="00A437F2" w:rsidRPr="00A437F2" w:rsidTr="00405116">
        <w:trPr>
          <w:trHeight w:val="39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</w:t>
            </w:r>
          </w:p>
        </w:tc>
      </w:tr>
      <w:tr w:rsidR="00A437F2" w:rsidRPr="00A437F2" w:rsidTr="00405116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12195,32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12589,42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13123,37</w:t>
            </w:r>
          </w:p>
        </w:tc>
      </w:tr>
      <w:tr w:rsidR="00A437F2" w:rsidRPr="00A437F2" w:rsidTr="00405116">
        <w:trPr>
          <w:trHeight w:val="6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405116">
        <w:trPr>
          <w:trHeight w:val="7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10709,14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11233,08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11767,03</w:t>
            </w:r>
          </w:p>
        </w:tc>
      </w:tr>
      <w:tr w:rsidR="00A437F2" w:rsidRPr="00A437F2" w:rsidTr="00405116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405116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10645,49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11224,01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11849,50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4051,36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6255,88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5985,87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14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16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3751,86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A437F2" w:rsidRPr="00A437F2" w:rsidTr="00405116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17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405116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19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A437F2" w:rsidRPr="00A437F2" w:rsidTr="00405116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1528,10</w:t>
            </w:r>
          </w:p>
        </w:tc>
      </w:tr>
      <w:tr w:rsidR="00A437F2" w:rsidRPr="00A437F2" w:rsidTr="00405116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32096,65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33516,46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34150,79</w:t>
            </w:r>
          </w:p>
        </w:tc>
      </w:tr>
    </w:tbl>
    <w:p w:rsidR="00A437F2" w:rsidRPr="00A437F2" w:rsidRDefault="00A437F2">
      <w:pPr>
        <w:rPr>
          <w:rFonts w:ascii="Arial" w:hAnsi="Arial" w:cs="Arial"/>
        </w:rPr>
      </w:pPr>
    </w:p>
    <w:tbl>
      <w:tblPr>
        <w:tblW w:w="15288" w:type="dxa"/>
        <w:tblInd w:w="93" w:type="dxa"/>
        <w:tblLook w:val="04A0"/>
      </w:tblPr>
      <w:tblGrid>
        <w:gridCol w:w="768"/>
        <w:gridCol w:w="6618"/>
        <w:gridCol w:w="1440"/>
        <w:gridCol w:w="998"/>
        <w:gridCol w:w="1144"/>
        <w:gridCol w:w="1440"/>
        <w:gridCol w:w="1440"/>
        <w:gridCol w:w="1440"/>
      </w:tblGrid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5116" w:rsidRDefault="00405116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lastRenderedPageBreak/>
              <w:t>Приложение № 4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№  136 от 16.12.2024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 программам муниципального образования поселок Раздолинск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37F2" w:rsidRPr="00A437F2" w:rsidTr="00405116">
        <w:trPr>
          <w:trHeight w:val="720"/>
        </w:trPr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37F2" w:rsidRPr="00A437F2" w:rsidTr="00405116">
        <w:trPr>
          <w:trHeight w:val="22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37F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437F2" w:rsidRPr="00A437F2" w:rsidTr="00405116">
        <w:trPr>
          <w:trHeight w:val="103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Сумма на 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Сумма на 2027 год</w:t>
            </w:r>
          </w:p>
        </w:tc>
      </w:tr>
      <w:tr w:rsidR="00A437F2" w:rsidRPr="00A437F2" w:rsidTr="00405116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37F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37F2" w:rsidRPr="00A437F2" w:rsidTr="00405116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16539,48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18897,65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19107,39</w:t>
            </w:r>
          </w:p>
        </w:tc>
      </w:tr>
      <w:tr w:rsidR="00A437F2" w:rsidRPr="00A437F2" w:rsidTr="00405116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3751,86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A437F2" w:rsidRPr="00A437F2" w:rsidTr="00405116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3751,86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A437F2" w:rsidRPr="00A437F2" w:rsidTr="00405116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3751,86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A437F2" w:rsidRPr="00A437F2" w:rsidTr="00405116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A437F2" w:rsidRPr="00A437F2" w:rsidTr="00405116">
        <w:trPr>
          <w:trHeight w:val="6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A437F2" w:rsidRPr="00A437F2" w:rsidTr="00405116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A437F2" w:rsidRPr="00A437F2" w:rsidTr="00405116">
        <w:trPr>
          <w:trHeight w:val="4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A437F2" w:rsidRPr="00A437F2" w:rsidTr="00405116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A437F2" w:rsidRPr="00A437F2" w:rsidTr="00405116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A437F2" w:rsidRPr="00A437F2" w:rsidTr="00405116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A437F2" w:rsidRPr="00A437F2" w:rsidTr="00405116">
        <w:trPr>
          <w:trHeight w:val="3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A437F2" w:rsidRPr="00A437F2" w:rsidTr="00405116">
        <w:trPr>
          <w:trHeight w:val="27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Мероприятия по разработке 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437F2" w:rsidRPr="00A437F2" w:rsidTr="00405116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437F2" w:rsidRPr="00A437F2" w:rsidTr="00405116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16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A437F2" w:rsidRPr="00A437F2" w:rsidTr="00405116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17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01270082100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A437F2" w:rsidRPr="00A437F2" w:rsidTr="00405116">
        <w:trPr>
          <w:trHeight w:val="4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A437F2" w:rsidRPr="00A437F2" w:rsidTr="00405116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A437F2" w:rsidRPr="00A437F2" w:rsidTr="00405116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A437F2" w:rsidRPr="00A437F2" w:rsidTr="00405116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A437F2" w:rsidRPr="00A437F2" w:rsidTr="00405116">
        <w:trPr>
          <w:trHeight w:val="10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A437F2" w:rsidRPr="00A437F2" w:rsidTr="00405116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A437F2" w:rsidRPr="00A437F2" w:rsidTr="00405116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405116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405116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1377,36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A437F2" w:rsidRPr="00A437F2" w:rsidTr="00405116">
        <w:trPr>
          <w:trHeight w:val="6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1377,36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A437F2" w:rsidRPr="00A437F2" w:rsidTr="00405116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A437F2" w:rsidRPr="00A437F2" w:rsidTr="00405116">
        <w:trPr>
          <w:trHeight w:val="46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A437F2" w:rsidRPr="00A437F2" w:rsidTr="00405116">
        <w:trPr>
          <w:trHeight w:val="7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A437F2" w:rsidRPr="00A437F2" w:rsidTr="00405116">
        <w:trPr>
          <w:trHeight w:val="52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A437F2" w:rsidRPr="00A437F2" w:rsidTr="00405116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Организация и проведение спортивных 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A437F2" w:rsidRPr="00A437F2" w:rsidTr="00405116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A437F2" w:rsidRPr="00A437F2" w:rsidTr="00405116">
        <w:trPr>
          <w:trHeight w:val="3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A437F2" w:rsidRPr="00A437F2" w:rsidTr="00405116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Передаваемые полномочия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A437F2" w:rsidRPr="00A437F2" w:rsidTr="00405116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Ремонт муниципального имущества за счет средств аренды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10816,46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11340,40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11874,35</w:t>
            </w:r>
          </w:p>
        </w:tc>
      </w:tr>
      <w:tr w:rsidR="00A437F2" w:rsidRPr="00A437F2" w:rsidTr="00405116">
        <w:trPr>
          <w:trHeight w:val="3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10700,95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11758,84</w:t>
            </w:r>
          </w:p>
        </w:tc>
      </w:tr>
      <w:tr w:rsidR="00A437F2" w:rsidRPr="00A437F2" w:rsidTr="00405116">
        <w:trPr>
          <w:trHeight w:val="79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программы 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10700,95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11758,84</w:t>
            </w:r>
          </w:p>
        </w:tc>
      </w:tr>
      <w:tr w:rsidR="00A437F2" w:rsidRPr="00A437F2" w:rsidTr="0040511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8729,44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A437F2" w:rsidRPr="00A437F2" w:rsidTr="00405116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8729,44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A437F2" w:rsidRPr="00A437F2" w:rsidTr="00405116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1857,19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1857,19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A437F2" w:rsidRPr="00A437F2" w:rsidTr="00405116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53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A437F2" w:rsidRPr="00A437F2" w:rsidTr="00405116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54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70,51</w:t>
            </w:r>
          </w:p>
        </w:tc>
      </w:tr>
      <w:tr w:rsidR="00A437F2" w:rsidRPr="00A437F2" w:rsidTr="00405116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70,51</w:t>
            </w:r>
          </w:p>
        </w:tc>
      </w:tr>
      <w:tr w:rsidR="00A437F2" w:rsidRPr="00A437F2" w:rsidTr="00405116">
        <w:trPr>
          <w:trHeight w:val="43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A437F2" w:rsidRPr="00A437F2" w:rsidTr="00405116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Передаваемые полномочия по градостроительству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A437F2" w:rsidRPr="00A437F2" w:rsidTr="00405116">
        <w:trPr>
          <w:trHeight w:val="73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03100S5570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03100S5570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18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b/>
                <w:bCs/>
              </w:rPr>
            </w:pPr>
            <w:r w:rsidRPr="00A437F2">
              <w:rPr>
                <w:rFonts w:ascii="Arial" w:hAnsi="Arial" w:cs="Arial"/>
                <w:b/>
                <w:b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4740,71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2553,36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1640,94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1261,01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1261,02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1261,02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405116">
        <w:trPr>
          <w:trHeight w:val="13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40511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405116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Обеспечение и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78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79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Резервный фонд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405116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4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12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12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88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Вопросы местного значения городского поселения по обеспечению первичных мер пожарной безопасности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92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24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93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405116">
        <w:trPr>
          <w:trHeight w:val="69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94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405116">
        <w:trPr>
          <w:trHeight w:val="97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95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405116">
        <w:trPr>
          <w:trHeight w:val="3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96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405116">
        <w:trPr>
          <w:trHeight w:val="37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97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19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98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22272F"/>
              </w:rPr>
            </w:pPr>
            <w:r w:rsidRPr="00A437F2">
              <w:rPr>
                <w:rFonts w:ascii="Arial" w:hAnsi="Arial" w:cs="Arial"/>
                <w:color w:val="22272F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9170010010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100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1528,10</w:t>
            </w:r>
          </w:p>
        </w:tc>
      </w:tr>
      <w:tr w:rsidR="00A437F2" w:rsidRPr="00A437F2" w:rsidTr="00405116">
        <w:trPr>
          <w:trHeight w:val="4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32096,64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33516,45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34150,79</w:t>
            </w:r>
          </w:p>
        </w:tc>
      </w:tr>
    </w:tbl>
    <w:p w:rsidR="00A437F2" w:rsidRPr="00A437F2" w:rsidRDefault="00A437F2">
      <w:pPr>
        <w:rPr>
          <w:rFonts w:ascii="Arial" w:hAnsi="Arial" w:cs="Arial"/>
        </w:rPr>
      </w:pPr>
    </w:p>
    <w:p w:rsidR="00A437F2" w:rsidRPr="00A437F2" w:rsidRDefault="00A437F2">
      <w:pPr>
        <w:rPr>
          <w:rFonts w:ascii="Arial" w:hAnsi="Arial" w:cs="Arial"/>
        </w:rPr>
      </w:pPr>
    </w:p>
    <w:tbl>
      <w:tblPr>
        <w:tblW w:w="15673" w:type="dxa"/>
        <w:tblInd w:w="93" w:type="dxa"/>
        <w:tblLayout w:type="fixed"/>
        <w:tblLook w:val="04A0"/>
      </w:tblPr>
      <w:tblGrid>
        <w:gridCol w:w="797"/>
        <w:gridCol w:w="6306"/>
        <w:gridCol w:w="1087"/>
        <w:gridCol w:w="756"/>
        <w:gridCol w:w="1417"/>
        <w:gridCol w:w="990"/>
        <w:gridCol w:w="1440"/>
        <w:gridCol w:w="1440"/>
        <w:gridCol w:w="1440"/>
      </w:tblGrid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№ 136 от 16.12.2024г.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3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ведомственную структуру расходов бюджета поселка Раздолинск на 2025 год и плановый период 2026-2027 гг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</w:p>
        </w:tc>
      </w:tr>
      <w:tr w:rsidR="00A437F2" w:rsidRPr="00A437F2" w:rsidTr="00A437F2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№ строки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Сумма на 2027  год</w:t>
            </w:r>
          </w:p>
        </w:tc>
      </w:tr>
      <w:tr w:rsidR="00A437F2" w:rsidRPr="00A437F2" w:rsidTr="00A437F2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</w:t>
            </w:r>
          </w:p>
        </w:tc>
      </w:tr>
      <w:tr w:rsidR="00A437F2" w:rsidRPr="00A437F2" w:rsidTr="00A437F2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12601,42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13135,37</w:t>
            </w:r>
          </w:p>
        </w:tc>
      </w:tr>
      <w:tr w:rsidR="00A437F2" w:rsidRPr="00A437F2" w:rsidTr="00A437F2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A437F2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A437F2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A437F2" w:rsidRPr="00A437F2" w:rsidTr="00A437F2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органовисполнительной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10836,64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11360,59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11894,54</w:t>
            </w:r>
          </w:p>
        </w:tc>
      </w:tr>
      <w:tr w:rsidR="00A437F2" w:rsidRPr="00A437F2" w:rsidTr="00405116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10816,46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11340,40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11874,35</w:t>
            </w:r>
          </w:p>
        </w:tc>
      </w:tr>
      <w:tr w:rsidR="00A437F2" w:rsidRPr="00A437F2" w:rsidTr="00A437F2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8729,44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A437F2" w:rsidRPr="00A437F2" w:rsidTr="00405116">
        <w:trPr>
          <w:trHeight w:val="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8729,44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A437F2" w:rsidRPr="00A437F2" w:rsidTr="00A437F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1857,19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A437F2" w:rsidRPr="00A437F2" w:rsidTr="00405116">
        <w:trPr>
          <w:trHeight w:val="5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1857,19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A437F2" w:rsidRPr="00A437F2" w:rsidTr="00A437F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A437F2" w:rsidRPr="00A437F2" w:rsidTr="00A437F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A437F2" w:rsidRPr="00A437F2" w:rsidTr="00A437F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A437F2" w:rsidRPr="00A437F2" w:rsidTr="00A437F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12,00</w:t>
            </w:r>
          </w:p>
        </w:tc>
      </w:tr>
      <w:tr w:rsidR="00A437F2" w:rsidRPr="00A437F2" w:rsidTr="00A437F2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12,00</w:t>
            </w: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17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A437F2" w:rsidRPr="00A437F2" w:rsidTr="00A437F2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70,51</w:t>
            </w:r>
          </w:p>
        </w:tc>
      </w:tr>
      <w:tr w:rsidR="00A437F2" w:rsidRPr="00A437F2" w:rsidTr="00405116">
        <w:trPr>
          <w:trHeight w:val="4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70,51</w:t>
            </w:r>
          </w:p>
        </w:tc>
      </w:tr>
      <w:tr w:rsidR="00A437F2" w:rsidRPr="00A437F2" w:rsidTr="00405116">
        <w:trPr>
          <w:trHeight w:val="3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45,00</w:t>
            </w:r>
          </w:p>
        </w:tc>
      </w:tr>
      <w:tr w:rsidR="00A437F2" w:rsidRPr="00A437F2" w:rsidTr="00405116">
        <w:trPr>
          <w:trHeight w:val="5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Передаваемые полномочия администрация поселка Раздолинск по градостроительной деятельности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45,00</w:t>
            </w:r>
          </w:p>
        </w:tc>
      </w:tr>
      <w:tr w:rsidR="00A437F2" w:rsidRPr="00A437F2" w:rsidTr="00A437F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405116">
        <w:trPr>
          <w:trHeight w:val="6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A437F2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A437F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A437F2" w:rsidRPr="00A437F2" w:rsidTr="00A437F2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A437F2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29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40511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31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831,60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925,90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9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405116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651,30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37F2" w:rsidRPr="00A437F2" w:rsidTr="00405116">
        <w:trPr>
          <w:trHeight w:val="1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A437F2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41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A437F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A437F2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A437F2" w:rsidRPr="00A437F2" w:rsidTr="00405116">
        <w:trPr>
          <w:trHeight w:val="3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16539,48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18897,65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19107,39</w:t>
            </w:r>
          </w:p>
        </w:tc>
      </w:tr>
      <w:tr w:rsidR="00A437F2" w:rsidRPr="00A437F2" w:rsidTr="00A437F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10645,49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11224,01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11849,50</w:t>
            </w:r>
          </w:p>
        </w:tc>
      </w:tr>
      <w:tr w:rsidR="00A437F2" w:rsidRPr="00A437F2" w:rsidTr="00405116">
        <w:trPr>
          <w:trHeight w:val="2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A437F2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A437F2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A437F2" w:rsidRPr="00A437F2" w:rsidTr="00A437F2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A437F2" w:rsidRPr="00A437F2" w:rsidTr="00A437F2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A437F2" w:rsidRPr="00A437F2" w:rsidTr="00A437F2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A437F2" w:rsidRPr="00A437F2" w:rsidTr="00A437F2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A437F2" w:rsidRPr="00A437F2" w:rsidTr="00A437F2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A437F2" w:rsidRPr="00A437F2" w:rsidTr="00405116">
        <w:trPr>
          <w:trHeight w:val="4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A437F2" w:rsidRPr="00A437F2" w:rsidTr="00405116">
        <w:trPr>
          <w:trHeight w:val="2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4051,36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6255,88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5985,87</w:t>
            </w:r>
          </w:p>
        </w:tc>
      </w:tr>
      <w:tr w:rsidR="00A437F2" w:rsidRPr="00A437F2" w:rsidTr="00405116">
        <w:trPr>
          <w:trHeight w:val="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A437F2" w:rsidRPr="00A437F2" w:rsidTr="00405116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A437F2" w:rsidRPr="00A437F2" w:rsidTr="00A437F2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437F2" w:rsidRPr="00A437F2" w:rsidTr="00405116">
        <w:trPr>
          <w:trHeight w:val="4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437F2" w:rsidRPr="00A437F2" w:rsidTr="00405116">
        <w:trPr>
          <w:trHeight w:val="12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64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A437F2" w:rsidRPr="00A437F2" w:rsidTr="00A437F2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0120082100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A437F2" w:rsidRPr="00A437F2" w:rsidTr="00405116">
        <w:trPr>
          <w:trHeight w:val="1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Расходы на мероприятия в области 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A437F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437F2" w:rsidRPr="00A437F2" w:rsidTr="001A2AE1">
        <w:trPr>
          <w:trHeight w:val="3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3751,86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A437F2" w:rsidRPr="00A437F2" w:rsidTr="00A437F2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3751,86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A437F2" w:rsidRPr="00A437F2" w:rsidTr="001A2AE1">
        <w:trPr>
          <w:trHeight w:val="2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A437F2" w:rsidRPr="00A437F2" w:rsidTr="00A437F2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2184,61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A437F2" w:rsidRPr="00A437F2" w:rsidTr="001A2AE1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A437F2" w:rsidRPr="00A437F2" w:rsidTr="00A437F2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A437F2" w:rsidRPr="00A437F2" w:rsidTr="00A437F2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A437F2" w:rsidRPr="00A437F2" w:rsidTr="00A437F2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677,25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A437F2" w:rsidRPr="00A437F2" w:rsidTr="00A437F2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1A2AE1">
        <w:trPr>
          <w:trHeight w:val="2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2092,69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A437F2" w:rsidRPr="00A437F2" w:rsidTr="001A2AE1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1377,36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A437F2" w:rsidRPr="00A437F2" w:rsidTr="00A437F2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1377,36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A437F2" w:rsidRPr="00A437F2" w:rsidTr="001A2AE1">
        <w:trPr>
          <w:trHeight w:val="23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A437F2" w:rsidRPr="00A437F2" w:rsidTr="001A2AE1">
        <w:trPr>
          <w:trHeight w:val="4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A437F2" w:rsidRPr="00A437F2" w:rsidTr="001A2AE1">
        <w:trPr>
          <w:trHeight w:val="3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A437F2" w:rsidRPr="00A437F2" w:rsidTr="00A437F2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A437F2" w:rsidRPr="00A437F2" w:rsidTr="001A2AE1">
        <w:trPr>
          <w:trHeight w:val="59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A437F2" w:rsidRPr="00A437F2" w:rsidTr="001A2AE1">
        <w:trPr>
          <w:trHeight w:val="4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A437F2" w:rsidRPr="00A437F2" w:rsidTr="00A437F2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Организация и проведение спортиных  мероприятий на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A437F2" w:rsidRPr="00A437F2" w:rsidTr="001A2AE1">
        <w:trPr>
          <w:trHeight w:val="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89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jc w:val="both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0140097030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179,33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A437F2" w:rsidRPr="00A437F2" w:rsidTr="00A437F2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</w:tr>
      <w:tr w:rsidR="00A437F2" w:rsidRPr="00A437F2" w:rsidTr="00A437F2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9170010010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0,00</w:t>
            </w:r>
          </w:p>
        </w:tc>
      </w:tr>
      <w:tr w:rsidR="00A437F2" w:rsidRPr="00A437F2" w:rsidTr="00A437F2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437F2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9170010010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</w:tr>
      <w:tr w:rsidR="00A437F2" w:rsidRPr="00A437F2" w:rsidTr="00A437F2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93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725,04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1528,10</w:t>
            </w:r>
          </w:p>
        </w:tc>
      </w:tr>
      <w:tr w:rsidR="00A437F2" w:rsidRPr="00A437F2" w:rsidTr="00A437F2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</w:rPr>
            </w:pPr>
            <w:r w:rsidRPr="00A437F2">
              <w:rPr>
                <w:rFonts w:ascii="Arial" w:hAnsi="Arial" w:cs="Arial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32096,65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33516,46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2" w:rsidRPr="00A437F2" w:rsidRDefault="00A437F2" w:rsidP="00A437F2">
            <w:pPr>
              <w:jc w:val="center"/>
              <w:rPr>
                <w:rFonts w:ascii="Arial" w:hAnsi="Arial" w:cs="Arial"/>
                <w:color w:val="000000"/>
              </w:rPr>
            </w:pPr>
            <w:r w:rsidRPr="00A437F2">
              <w:rPr>
                <w:rFonts w:ascii="Arial" w:hAnsi="Arial" w:cs="Arial"/>
                <w:color w:val="000000"/>
              </w:rPr>
              <w:t>34150,79</w:t>
            </w:r>
          </w:p>
        </w:tc>
      </w:tr>
    </w:tbl>
    <w:p w:rsidR="00A437F2" w:rsidRPr="00A437F2" w:rsidRDefault="00A437F2">
      <w:pPr>
        <w:rPr>
          <w:rFonts w:ascii="Arial" w:hAnsi="Arial" w:cs="Arial"/>
        </w:rPr>
      </w:pPr>
    </w:p>
    <w:sectPr w:rsidR="00A437F2" w:rsidRPr="00A437F2" w:rsidSect="00A437F2">
      <w:pgSz w:w="16840" w:h="11907" w:orient="landscape"/>
      <w:pgMar w:top="426" w:right="709" w:bottom="850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9B" w:rsidRDefault="00FC0E9B" w:rsidP="00303FFE">
      <w:r>
        <w:separator/>
      </w:r>
    </w:p>
  </w:endnote>
  <w:endnote w:type="continuationSeparator" w:id="1">
    <w:p w:rsidR="00FC0E9B" w:rsidRDefault="00FC0E9B" w:rsidP="0030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4E" w:rsidRDefault="00FD404E" w:rsidP="000959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404E" w:rsidRDefault="00FD404E" w:rsidP="000959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4E" w:rsidRDefault="00FD404E" w:rsidP="000959F7">
    <w:pPr>
      <w:pStyle w:val="a4"/>
      <w:framePr w:wrap="around" w:vAnchor="text" w:hAnchor="margin" w:xAlign="right" w:y="1"/>
      <w:rPr>
        <w:rStyle w:val="a6"/>
      </w:rPr>
    </w:pPr>
  </w:p>
  <w:p w:rsidR="00FD404E" w:rsidRDefault="00FD404E" w:rsidP="000959F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9B" w:rsidRDefault="00FC0E9B" w:rsidP="00303FFE">
      <w:r>
        <w:separator/>
      </w:r>
    </w:p>
  </w:footnote>
  <w:footnote w:type="continuationSeparator" w:id="1">
    <w:p w:rsidR="00FC0E9B" w:rsidRDefault="00FC0E9B" w:rsidP="00303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563"/>
      <w:docPartObj>
        <w:docPartGallery w:val="Page Numbers (Top of Page)"/>
        <w:docPartUnique/>
      </w:docPartObj>
    </w:sdtPr>
    <w:sdtContent>
      <w:p w:rsidR="00FD404E" w:rsidRDefault="00FD404E">
        <w:pPr>
          <w:pStyle w:val="ad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FD404E" w:rsidRDefault="00FD40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1E"/>
    <w:multiLevelType w:val="hybridMultilevel"/>
    <w:tmpl w:val="22D8283C"/>
    <w:lvl w:ilvl="0" w:tplc="66543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9E3"/>
    <w:multiLevelType w:val="hybridMultilevel"/>
    <w:tmpl w:val="5CFCA756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1C66"/>
    <w:multiLevelType w:val="hybridMultilevel"/>
    <w:tmpl w:val="367A6E2C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43277"/>
    <w:multiLevelType w:val="hybridMultilevel"/>
    <w:tmpl w:val="7714B064"/>
    <w:lvl w:ilvl="0" w:tplc="FD86A4B6">
      <w:start w:val="1"/>
      <w:numFmt w:val="decimal"/>
      <w:lvlText w:val="%1."/>
      <w:lvlJc w:val="left"/>
      <w:pPr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7F2"/>
    <w:rsid w:val="000952CA"/>
    <w:rsid w:val="000959F7"/>
    <w:rsid w:val="000B561B"/>
    <w:rsid w:val="001A2AE1"/>
    <w:rsid w:val="00303FFE"/>
    <w:rsid w:val="00405116"/>
    <w:rsid w:val="00455295"/>
    <w:rsid w:val="007178A8"/>
    <w:rsid w:val="0094620F"/>
    <w:rsid w:val="00A437F2"/>
    <w:rsid w:val="00C1299D"/>
    <w:rsid w:val="00C259FD"/>
    <w:rsid w:val="00C55049"/>
    <w:rsid w:val="00CE7DE5"/>
    <w:rsid w:val="00D34364"/>
    <w:rsid w:val="00E814B0"/>
    <w:rsid w:val="00FA314F"/>
    <w:rsid w:val="00FC0E9B"/>
    <w:rsid w:val="00FD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A437F2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A437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43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437F2"/>
  </w:style>
  <w:style w:type="paragraph" w:styleId="a7">
    <w:name w:val="Body Text Indent"/>
    <w:basedOn w:val="a"/>
    <w:link w:val="a8"/>
    <w:rsid w:val="00A437F2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A437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 пункт"/>
    <w:basedOn w:val="a3"/>
    <w:rsid w:val="00A437F2"/>
    <w:pPr>
      <w:ind w:left="851" w:firstLine="0"/>
    </w:pPr>
  </w:style>
  <w:style w:type="paragraph" w:styleId="aa">
    <w:name w:val="Plain Text"/>
    <w:basedOn w:val="a"/>
    <w:link w:val="ab"/>
    <w:rsid w:val="00A437F2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A437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7F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437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3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f0"/>
    <w:locked/>
    <w:rsid w:val="00A437F2"/>
    <w:rPr>
      <w:rFonts w:ascii="Calibri" w:hAnsi="Calibri"/>
      <w:lang w:val="en-US" w:bidi="en-US"/>
    </w:rPr>
  </w:style>
  <w:style w:type="paragraph" w:styleId="af0">
    <w:name w:val="No Spacing"/>
    <w:basedOn w:val="a"/>
    <w:link w:val="af"/>
    <w:qFormat/>
    <w:rsid w:val="00A437F2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table" w:styleId="af1">
    <w:name w:val="Table Grid"/>
    <w:basedOn w:val="a1"/>
    <w:uiPriority w:val="59"/>
    <w:rsid w:val="00A4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437F2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437F2"/>
    <w:rPr>
      <w:color w:val="800080"/>
      <w:u w:val="single"/>
    </w:rPr>
  </w:style>
  <w:style w:type="paragraph" w:customStyle="1" w:styleId="xl68">
    <w:name w:val="xl6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437F2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437F2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437F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A437F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437F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437F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437F2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A437F2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A437F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A437F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A437F2"/>
    <w:pP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A437F2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437F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A437F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A437F2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A437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43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437F2"/>
  </w:style>
  <w:style w:type="paragraph" w:styleId="a7">
    <w:name w:val="Body Text Indent"/>
    <w:basedOn w:val="a"/>
    <w:link w:val="a8"/>
    <w:rsid w:val="00A437F2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A437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 пункт"/>
    <w:basedOn w:val="a3"/>
    <w:rsid w:val="00A437F2"/>
    <w:pPr>
      <w:ind w:left="851" w:firstLine="0"/>
    </w:pPr>
  </w:style>
  <w:style w:type="paragraph" w:styleId="aa">
    <w:name w:val="Plain Text"/>
    <w:basedOn w:val="a"/>
    <w:link w:val="ab"/>
    <w:rsid w:val="00A437F2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A437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7F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437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37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f0"/>
    <w:locked/>
    <w:rsid w:val="00A437F2"/>
    <w:rPr>
      <w:rFonts w:ascii="Calibri" w:hAnsi="Calibri"/>
      <w:lang w:val="en-US" w:bidi="en-US"/>
    </w:rPr>
  </w:style>
  <w:style w:type="paragraph" w:styleId="af0">
    <w:name w:val="No Spacing"/>
    <w:basedOn w:val="a"/>
    <w:link w:val="af"/>
    <w:qFormat/>
    <w:rsid w:val="00A437F2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table" w:styleId="af1">
    <w:name w:val="Table Grid"/>
    <w:basedOn w:val="a1"/>
    <w:uiPriority w:val="59"/>
    <w:rsid w:val="00A4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A437F2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437F2"/>
    <w:rPr>
      <w:color w:val="800080"/>
      <w:u w:val="single"/>
    </w:rPr>
  </w:style>
  <w:style w:type="paragraph" w:customStyle="1" w:styleId="xl68">
    <w:name w:val="xl6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437F2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A437F2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437F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A437F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437F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A437F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A437F2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A437F2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A437F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A437F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A437F2"/>
    <w:pPr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A437F2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437F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A437F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A43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6</cp:revision>
  <cp:lastPrinted>2024-12-27T04:31:00Z</cp:lastPrinted>
  <dcterms:created xsi:type="dcterms:W3CDTF">2024-12-24T04:45:00Z</dcterms:created>
  <dcterms:modified xsi:type="dcterms:W3CDTF">2024-12-27T04:46:00Z</dcterms:modified>
</cp:coreProperties>
</file>