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AFE" w:rsidRPr="00600083" w:rsidRDefault="00761AFE" w:rsidP="00761AFE">
      <w:pPr>
        <w:pStyle w:val="a3"/>
        <w:rPr>
          <w:rFonts w:ascii="Arial" w:hAnsi="Arial" w:cs="Arial"/>
          <w:sz w:val="24"/>
          <w:szCs w:val="24"/>
        </w:rPr>
      </w:pPr>
      <w:r w:rsidRPr="00600083">
        <w:rPr>
          <w:rFonts w:ascii="Arial" w:hAnsi="Arial" w:cs="Arial"/>
          <w:sz w:val="24"/>
          <w:szCs w:val="24"/>
        </w:rPr>
        <w:t>РОССИЙСКАЯ ФЕДЕРАЦИЯ</w:t>
      </w:r>
    </w:p>
    <w:p w:rsidR="00761AFE" w:rsidRPr="00600083" w:rsidRDefault="00761AFE" w:rsidP="00761AFE">
      <w:pPr>
        <w:pStyle w:val="a5"/>
        <w:rPr>
          <w:rFonts w:ascii="Arial" w:hAnsi="Arial" w:cs="Arial"/>
          <w:sz w:val="24"/>
          <w:szCs w:val="24"/>
        </w:rPr>
      </w:pPr>
      <w:r w:rsidRPr="00600083">
        <w:rPr>
          <w:rFonts w:ascii="Arial" w:hAnsi="Arial" w:cs="Arial"/>
          <w:sz w:val="24"/>
          <w:szCs w:val="24"/>
        </w:rPr>
        <w:t>Красноярский край Мотыгинский район</w:t>
      </w:r>
    </w:p>
    <w:p w:rsidR="00761AFE" w:rsidRPr="00600083" w:rsidRDefault="00761AFE" w:rsidP="00761AFE">
      <w:pPr>
        <w:spacing w:after="0" w:line="240" w:lineRule="auto"/>
        <w:jc w:val="center"/>
        <w:rPr>
          <w:rFonts w:ascii="Arial" w:hAnsi="Arial" w:cs="Arial"/>
          <w:sz w:val="24"/>
          <w:szCs w:val="24"/>
        </w:rPr>
      </w:pPr>
      <w:r w:rsidRPr="00600083">
        <w:rPr>
          <w:rFonts w:ascii="Arial" w:hAnsi="Arial" w:cs="Arial"/>
          <w:sz w:val="24"/>
          <w:szCs w:val="24"/>
        </w:rPr>
        <w:t>РАЗДОЛИНСКИЙ ПОСЕЛКОВЫЙ СОВЕТ ДЕПУТАТОВ</w:t>
      </w:r>
    </w:p>
    <w:p w:rsidR="00761AFE" w:rsidRPr="00600083" w:rsidRDefault="00761AFE" w:rsidP="00761AFE">
      <w:pPr>
        <w:spacing w:after="0" w:line="240" w:lineRule="auto"/>
        <w:jc w:val="center"/>
        <w:rPr>
          <w:rFonts w:ascii="Arial" w:hAnsi="Arial" w:cs="Arial"/>
          <w:sz w:val="24"/>
          <w:szCs w:val="24"/>
        </w:rPr>
      </w:pPr>
    </w:p>
    <w:p w:rsidR="00761AFE" w:rsidRPr="00600083" w:rsidRDefault="00C65434" w:rsidP="00761AFE">
      <w:pPr>
        <w:spacing w:after="0" w:line="240" w:lineRule="auto"/>
        <w:jc w:val="center"/>
        <w:rPr>
          <w:rFonts w:ascii="Arial" w:hAnsi="Arial" w:cs="Arial"/>
          <w:b/>
          <w:sz w:val="24"/>
          <w:szCs w:val="24"/>
        </w:rPr>
      </w:pPr>
      <w:r w:rsidRPr="00600083">
        <w:rPr>
          <w:rFonts w:ascii="Arial" w:hAnsi="Arial" w:cs="Arial"/>
          <w:b/>
          <w:sz w:val="24"/>
          <w:szCs w:val="24"/>
        </w:rPr>
        <w:t>Р Е Ш Е Н И Е</w:t>
      </w:r>
    </w:p>
    <w:p w:rsidR="00C65434" w:rsidRPr="00600083" w:rsidRDefault="00C65434" w:rsidP="00761AFE">
      <w:pPr>
        <w:spacing w:after="0" w:line="240" w:lineRule="auto"/>
        <w:jc w:val="center"/>
        <w:rPr>
          <w:rFonts w:ascii="Arial" w:hAnsi="Arial" w:cs="Arial"/>
          <w:b/>
          <w:sz w:val="24"/>
          <w:szCs w:val="24"/>
        </w:rPr>
      </w:pPr>
    </w:p>
    <w:p w:rsidR="00C371E6" w:rsidRPr="00600083" w:rsidRDefault="00C371E6" w:rsidP="00761AFE">
      <w:pPr>
        <w:spacing w:after="0" w:line="240" w:lineRule="auto"/>
        <w:jc w:val="both"/>
        <w:rPr>
          <w:rFonts w:ascii="Arial" w:hAnsi="Arial" w:cs="Arial"/>
          <w:sz w:val="24"/>
          <w:szCs w:val="24"/>
        </w:rPr>
      </w:pPr>
      <w:r w:rsidRPr="00600083">
        <w:rPr>
          <w:rFonts w:ascii="Arial" w:hAnsi="Arial" w:cs="Arial"/>
          <w:sz w:val="24"/>
          <w:szCs w:val="24"/>
        </w:rPr>
        <w:t xml:space="preserve">18.04.2024 г.   </w:t>
      </w:r>
      <w:r w:rsidR="00761AFE" w:rsidRPr="00600083">
        <w:rPr>
          <w:rFonts w:ascii="Arial" w:hAnsi="Arial" w:cs="Arial"/>
          <w:sz w:val="24"/>
          <w:szCs w:val="24"/>
        </w:rPr>
        <w:t xml:space="preserve">         </w:t>
      </w:r>
      <w:r w:rsidR="00C65434" w:rsidRPr="00600083">
        <w:rPr>
          <w:rFonts w:ascii="Arial" w:hAnsi="Arial" w:cs="Arial"/>
          <w:sz w:val="24"/>
          <w:szCs w:val="24"/>
        </w:rPr>
        <w:t xml:space="preserve">        </w:t>
      </w:r>
      <w:r w:rsidR="00AA61F5" w:rsidRPr="00600083">
        <w:rPr>
          <w:rFonts w:ascii="Arial" w:hAnsi="Arial" w:cs="Arial"/>
          <w:sz w:val="24"/>
          <w:szCs w:val="24"/>
        </w:rPr>
        <w:t xml:space="preserve">       </w:t>
      </w:r>
      <w:r w:rsidR="00C65434" w:rsidRPr="00600083">
        <w:rPr>
          <w:rFonts w:ascii="Arial" w:hAnsi="Arial" w:cs="Arial"/>
          <w:sz w:val="24"/>
          <w:szCs w:val="24"/>
        </w:rPr>
        <w:t xml:space="preserve">     </w:t>
      </w:r>
      <w:r w:rsidR="00761AFE" w:rsidRPr="00600083">
        <w:rPr>
          <w:rFonts w:ascii="Arial" w:hAnsi="Arial" w:cs="Arial"/>
          <w:sz w:val="24"/>
          <w:szCs w:val="24"/>
        </w:rPr>
        <w:t xml:space="preserve"> п. Раздолинск                          </w:t>
      </w:r>
      <w:r w:rsidRPr="00600083">
        <w:rPr>
          <w:rFonts w:ascii="Arial" w:hAnsi="Arial" w:cs="Arial"/>
          <w:sz w:val="24"/>
          <w:szCs w:val="24"/>
        </w:rPr>
        <w:t xml:space="preserve">    </w:t>
      </w:r>
      <w:r w:rsidR="00761AFE" w:rsidRPr="00600083">
        <w:rPr>
          <w:rFonts w:ascii="Arial" w:hAnsi="Arial" w:cs="Arial"/>
          <w:sz w:val="24"/>
          <w:szCs w:val="24"/>
        </w:rPr>
        <w:t xml:space="preserve">       </w:t>
      </w:r>
      <w:r w:rsidRPr="00600083">
        <w:rPr>
          <w:rFonts w:ascii="Arial" w:hAnsi="Arial" w:cs="Arial"/>
          <w:sz w:val="24"/>
          <w:szCs w:val="24"/>
        </w:rPr>
        <w:t xml:space="preserve">№ </w:t>
      </w:r>
      <w:r w:rsidR="001A27E8" w:rsidRPr="00600083">
        <w:rPr>
          <w:rFonts w:ascii="Arial" w:hAnsi="Arial" w:cs="Arial"/>
          <w:sz w:val="24"/>
          <w:szCs w:val="24"/>
        </w:rPr>
        <w:t>122</w:t>
      </w:r>
    </w:p>
    <w:p w:rsidR="00761AFE" w:rsidRPr="00600083" w:rsidRDefault="00761AFE" w:rsidP="00761AFE">
      <w:pPr>
        <w:spacing w:after="0" w:line="240" w:lineRule="auto"/>
        <w:jc w:val="both"/>
        <w:rPr>
          <w:rFonts w:ascii="Arial" w:hAnsi="Arial" w:cs="Arial"/>
          <w:sz w:val="24"/>
          <w:szCs w:val="24"/>
        </w:rPr>
      </w:pPr>
      <w:r w:rsidRPr="00600083">
        <w:rPr>
          <w:rFonts w:ascii="Arial" w:hAnsi="Arial" w:cs="Arial"/>
          <w:sz w:val="24"/>
          <w:szCs w:val="24"/>
        </w:rPr>
        <w:t xml:space="preserve"> </w:t>
      </w:r>
    </w:p>
    <w:p w:rsidR="00761AFE" w:rsidRPr="00600083" w:rsidRDefault="00761AFE" w:rsidP="00761AFE">
      <w:pPr>
        <w:spacing w:after="0" w:line="240" w:lineRule="auto"/>
        <w:jc w:val="both"/>
        <w:rPr>
          <w:rFonts w:ascii="Arial" w:hAnsi="Arial" w:cs="Arial"/>
          <w:sz w:val="24"/>
          <w:szCs w:val="24"/>
        </w:rPr>
      </w:pPr>
    </w:p>
    <w:p w:rsidR="00761AFE" w:rsidRPr="00600083" w:rsidRDefault="00761AFE" w:rsidP="00AA61F5">
      <w:pPr>
        <w:spacing w:after="0" w:line="240" w:lineRule="auto"/>
        <w:ind w:firstLine="851"/>
        <w:jc w:val="both"/>
        <w:rPr>
          <w:rFonts w:ascii="Arial" w:hAnsi="Arial" w:cs="Arial"/>
          <w:b/>
          <w:sz w:val="24"/>
          <w:szCs w:val="24"/>
        </w:rPr>
      </w:pPr>
      <w:r w:rsidRPr="00600083">
        <w:rPr>
          <w:rFonts w:ascii="Arial" w:hAnsi="Arial" w:cs="Arial"/>
          <w:b/>
          <w:sz w:val="24"/>
          <w:szCs w:val="24"/>
        </w:rPr>
        <w:t xml:space="preserve">О внесении </w:t>
      </w:r>
      <w:r w:rsidR="008B01D8" w:rsidRPr="00600083">
        <w:rPr>
          <w:rFonts w:ascii="Arial" w:hAnsi="Arial" w:cs="Arial"/>
          <w:b/>
          <w:sz w:val="24"/>
          <w:szCs w:val="24"/>
        </w:rPr>
        <w:t xml:space="preserve">изменений </w:t>
      </w:r>
      <w:r w:rsidRPr="00600083">
        <w:rPr>
          <w:rFonts w:ascii="Arial" w:hAnsi="Arial" w:cs="Arial"/>
          <w:b/>
          <w:sz w:val="24"/>
          <w:szCs w:val="24"/>
        </w:rPr>
        <w:t xml:space="preserve">в </w:t>
      </w:r>
      <w:r w:rsidR="00C371E6" w:rsidRPr="00600083">
        <w:rPr>
          <w:rFonts w:ascii="Arial" w:hAnsi="Arial" w:cs="Arial"/>
          <w:b/>
          <w:sz w:val="24"/>
          <w:szCs w:val="24"/>
        </w:rPr>
        <w:t xml:space="preserve"> </w:t>
      </w:r>
      <w:r w:rsidR="00827E4D">
        <w:rPr>
          <w:rFonts w:ascii="Arial" w:hAnsi="Arial" w:cs="Arial"/>
          <w:b/>
          <w:sz w:val="24"/>
          <w:szCs w:val="24"/>
        </w:rPr>
        <w:t xml:space="preserve">Решение поселкового Совета депутатов </w:t>
      </w:r>
      <w:r w:rsidR="00827E4D" w:rsidRPr="00827E4D">
        <w:rPr>
          <w:rFonts w:ascii="Arial" w:hAnsi="Arial" w:cs="Arial"/>
          <w:b/>
          <w:sz w:val="24"/>
        </w:rPr>
        <w:t>24.01.2013 № 110 "Об утверждении</w:t>
      </w:r>
      <w:r w:rsidR="00827E4D">
        <w:rPr>
          <w:rFonts w:ascii="Arial" w:hAnsi="Arial" w:cs="Arial"/>
          <w:sz w:val="24"/>
        </w:rPr>
        <w:t xml:space="preserve"> </w:t>
      </w:r>
      <w:r w:rsidR="00C371E6" w:rsidRPr="00600083">
        <w:rPr>
          <w:rFonts w:ascii="Arial" w:hAnsi="Arial" w:cs="Arial"/>
          <w:b/>
          <w:sz w:val="24"/>
          <w:szCs w:val="24"/>
        </w:rPr>
        <w:t>П</w:t>
      </w:r>
      <w:r w:rsidR="00827E4D">
        <w:rPr>
          <w:rFonts w:ascii="Arial" w:hAnsi="Arial" w:cs="Arial"/>
          <w:b/>
          <w:sz w:val="24"/>
          <w:szCs w:val="24"/>
        </w:rPr>
        <w:t>равил</w:t>
      </w:r>
      <w:r w:rsidRPr="00600083">
        <w:rPr>
          <w:rFonts w:ascii="Arial" w:hAnsi="Arial" w:cs="Arial"/>
          <w:b/>
          <w:sz w:val="24"/>
          <w:szCs w:val="24"/>
        </w:rPr>
        <w:t xml:space="preserve"> землепользования и застройки  муниципального образования поселок Раздолинск Мотыгинского района Красноярского края</w:t>
      </w:r>
      <w:r w:rsidR="00827E4D">
        <w:rPr>
          <w:rFonts w:ascii="Arial" w:hAnsi="Arial" w:cs="Arial"/>
          <w:b/>
          <w:sz w:val="24"/>
          <w:szCs w:val="24"/>
        </w:rPr>
        <w:t>"</w:t>
      </w:r>
    </w:p>
    <w:p w:rsidR="00AA61F5" w:rsidRPr="00600083" w:rsidRDefault="00AA61F5" w:rsidP="00AA61F5">
      <w:pPr>
        <w:spacing w:after="0" w:line="240" w:lineRule="auto"/>
        <w:ind w:firstLine="851"/>
        <w:jc w:val="both"/>
        <w:rPr>
          <w:rFonts w:ascii="Arial" w:hAnsi="Arial" w:cs="Arial"/>
          <w:b/>
          <w:sz w:val="24"/>
          <w:szCs w:val="24"/>
        </w:rPr>
      </w:pPr>
    </w:p>
    <w:p w:rsidR="00AA61F5" w:rsidRPr="00600083" w:rsidRDefault="00AA61F5" w:rsidP="00AA61F5">
      <w:pPr>
        <w:spacing w:after="0" w:line="240" w:lineRule="auto"/>
        <w:ind w:firstLine="851"/>
        <w:jc w:val="both"/>
        <w:rPr>
          <w:rFonts w:ascii="Arial" w:hAnsi="Arial" w:cs="Arial"/>
          <w:sz w:val="24"/>
          <w:szCs w:val="24"/>
        </w:rPr>
      </w:pPr>
    </w:p>
    <w:p w:rsidR="00761AFE" w:rsidRPr="00600083" w:rsidRDefault="00761AFE" w:rsidP="00AA61F5">
      <w:pPr>
        <w:pStyle w:val="a7"/>
        <w:spacing w:before="0" w:beforeAutospacing="0" w:after="0" w:afterAutospacing="0"/>
        <w:ind w:firstLine="709"/>
        <w:jc w:val="both"/>
        <w:rPr>
          <w:rFonts w:ascii="Arial" w:hAnsi="Arial" w:cs="Arial"/>
        </w:rPr>
      </w:pPr>
      <w:r w:rsidRPr="00600083">
        <w:rPr>
          <w:rFonts w:ascii="Arial" w:hAnsi="Arial" w:cs="Arial"/>
        </w:rPr>
        <w:t xml:space="preserve"> В соответствии со статьями 24, 31, 32, 33</w:t>
      </w:r>
      <w:r w:rsidR="00C371E6" w:rsidRPr="00600083">
        <w:rPr>
          <w:rFonts w:ascii="Arial" w:hAnsi="Arial" w:cs="Arial"/>
        </w:rPr>
        <w:t xml:space="preserve"> </w:t>
      </w:r>
      <w:r w:rsidRPr="00600083">
        <w:rPr>
          <w:rFonts w:ascii="Arial" w:hAnsi="Arial" w:cs="Arial"/>
        </w:rPr>
        <w:t>Градостроительного кодекса Российской Федерации, п.</w:t>
      </w:r>
      <w:r w:rsidR="00C371E6" w:rsidRPr="00600083">
        <w:rPr>
          <w:rFonts w:ascii="Arial" w:hAnsi="Arial" w:cs="Arial"/>
        </w:rPr>
        <w:t xml:space="preserve"> </w:t>
      </w:r>
      <w:r w:rsidRPr="00600083">
        <w:rPr>
          <w:rFonts w:ascii="Arial" w:hAnsi="Arial" w:cs="Arial"/>
        </w:rPr>
        <w:t>20 ст.</w:t>
      </w:r>
      <w:r w:rsidR="00C371E6" w:rsidRPr="00600083">
        <w:rPr>
          <w:rFonts w:ascii="Arial" w:hAnsi="Arial" w:cs="Arial"/>
        </w:rPr>
        <w:t xml:space="preserve"> </w:t>
      </w:r>
      <w:r w:rsidRPr="00600083">
        <w:rPr>
          <w:rFonts w:ascii="Arial" w:hAnsi="Arial" w:cs="Arial"/>
        </w:rPr>
        <w:t xml:space="preserve">7 Федерального закона от 16.09.2003г. №131-ФЗ «Об общих принципах организации местного самоуправления в Российской Федерации», </w:t>
      </w:r>
      <w:r w:rsidR="00DB5251" w:rsidRPr="00600083">
        <w:rPr>
          <w:rFonts w:ascii="Arial" w:hAnsi="Arial" w:cs="Arial"/>
        </w:rPr>
        <w:t>руко</w:t>
      </w:r>
      <w:r w:rsidRPr="00600083">
        <w:rPr>
          <w:rFonts w:ascii="Arial" w:hAnsi="Arial" w:cs="Arial"/>
        </w:rPr>
        <w:t xml:space="preserve">водствуясь </w:t>
      </w:r>
      <w:r w:rsidR="000F4E00" w:rsidRPr="00600083">
        <w:rPr>
          <w:rFonts w:ascii="Arial" w:hAnsi="Arial" w:cs="Arial"/>
        </w:rPr>
        <w:t>п.3 ст. 8.2 Устава  поселка Раздолинск</w:t>
      </w:r>
      <w:r w:rsidR="00C371E6" w:rsidRPr="00600083">
        <w:rPr>
          <w:rFonts w:ascii="Arial" w:hAnsi="Arial" w:cs="Arial"/>
        </w:rPr>
        <w:t>а, на основании заявления гр. Жукова В.И.</w:t>
      </w:r>
      <w:r w:rsidRPr="00600083">
        <w:rPr>
          <w:rFonts w:ascii="Arial" w:hAnsi="Arial" w:cs="Arial"/>
        </w:rPr>
        <w:t>, Раздолинский  поселковый Совет депутатов РЕШИЛ:</w:t>
      </w:r>
    </w:p>
    <w:p w:rsidR="000F4E00" w:rsidRPr="00600083" w:rsidRDefault="00761AFE" w:rsidP="00AA61F5">
      <w:pPr>
        <w:pStyle w:val="a7"/>
        <w:ind w:firstLine="709"/>
        <w:jc w:val="both"/>
        <w:rPr>
          <w:rFonts w:ascii="Arial" w:hAnsi="Arial" w:cs="Arial"/>
        </w:rPr>
      </w:pPr>
      <w:r w:rsidRPr="00600083">
        <w:rPr>
          <w:rFonts w:ascii="Arial" w:hAnsi="Arial" w:cs="Arial"/>
        </w:rPr>
        <w:t>1.</w:t>
      </w:r>
      <w:r w:rsidR="000F4E00" w:rsidRPr="00600083">
        <w:rPr>
          <w:rFonts w:ascii="Arial" w:hAnsi="Arial" w:cs="Arial"/>
        </w:rPr>
        <w:t xml:space="preserve"> Внести в </w:t>
      </w:r>
      <w:r w:rsidR="00827E4D">
        <w:rPr>
          <w:rFonts w:ascii="Arial" w:hAnsi="Arial" w:cs="Arial"/>
        </w:rPr>
        <w:t xml:space="preserve">Статью 51.1. "Градостроительные регламенты. Жилые зоны" </w:t>
      </w:r>
      <w:r w:rsidR="00C371E6" w:rsidRPr="00600083">
        <w:rPr>
          <w:rFonts w:ascii="Arial" w:hAnsi="Arial" w:cs="Arial"/>
        </w:rPr>
        <w:t>П</w:t>
      </w:r>
      <w:r w:rsidR="00827E4D">
        <w:rPr>
          <w:rFonts w:ascii="Arial" w:hAnsi="Arial" w:cs="Arial"/>
        </w:rPr>
        <w:t>равил</w:t>
      </w:r>
      <w:r w:rsidR="000F4E00" w:rsidRPr="00600083">
        <w:rPr>
          <w:rFonts w:ascii="Arial" w:hAnsi="Arial" w:cs="Arial"/>
        </w:rPr>
        <w:t xml:space="preserve"> землепользования и застройки п. Раздолинск</w:t>
      </w:r>
      <w:r w:rsidR="00C371E6" w:rsidRPr="00600083">
        <w:rPr>
          <w:rFonts w:ascii="Arial" w:hAnsi="Arial" w:cs="Arial"/>
        </w:rPr>
        <w:t>, утвержденные Решением Раздолинского поселкового Совета депутатов от</w:t>
      </w:r>
      <w:r w:rsidR="000F4E00" w:rsidRPr="00600083">
        <w:rPr>
          <w:rFonts w:ascii="Arial" w:hAnsi="Arial" w:cs="Arial"/>
          <w:b/>
        </w:rPr>
        <w:t xml:space="preserve"> </w:t>
      </w:r>
      <w:r w:rsidR="00C371E6" w:rsidRPr="00600083">
        <w:rPr>
          <w:rFonts w:ascii="Arial" w:hAnsi="Arial" w:cs="Arial"/>
          <w:b/>
        </w:rPr>
        <w:t xml:space="preserve"> </w:t>
      </w:r>
      <w:r w:rsidR="00C371E6" w:rsidRPr="00600083">
        <w:rPr>
          <w:rFonts w:ascii="Arial" w:hAnsi="Arial" w:cs="Arial"/>
        </w:rPr>
        <w:t>24.01.2013 № 110 (далее - Правила), следующие</w:t>
      </w:r>
      <w:r w:rsidR="00C371E6" w:rsidRPr="00600083">
        <w:rPr>
          <w:rFonts w:ascii="Arial" w:hAnsi="Arial" w:cs="Arial"/>
          <w:b/>
        </w:rPr>
        <w:t xml:space="preserve"> </w:t>
      </w:r>
      <w:r w:rsidR="000F4E00" w:rsidRPr="00600083">
        <w:rPr>
          <w:rFonts w:ascii="Arial" w:hAnsi="Arial" w:cs="Arial"/>
        </w:rPr>
        <w:t xml:space="preserve"> </w:t>
      </w:r>
      <w:r w:rsidR="00C371E6" w:rsidRPr="00600083">
        <w:rPr>
          <w:rFonts w:ascii="Arial" w:hAnsi="Arial" w:cs="Arial"/>
        </w:rPr>
        <w:t>изменения:</w:t>
      </w:r>
    </w:p>
    <w:p w:rsidR="00827E4D" w:rsidRDefault="00C371E6" w:rsidP="00AA61F5">
      <w:pPr>
        <w:pStyle w:val="a7"/>
        <w:ind w:firstLine="709"/>
        <w:jc w:val="both"/>
        <w:rPr>
          <w:rFonts w:ascii="Arial" w:hAnsi="Arial" w:cs="Arial"/>
        </w:rPr>
      </w:pPr>
      <w:r w:rsidRPr="00600083">
        <w:rPr>
          <w:rFonts w:ascii="Arial" w:hAnsi="Arial" w:cs="Arial"/>
        </w:rPr>
        <w:t xml:space="preserve">1.1. </w:t>
      </w:r>
      <w:r w:rsidR="00827E4D" w:rsidRPr="00600083">
        <w:rPr>
          <w:rFonts w:ascii="Arial" w:hAnsi="Arial" w:cs="Arial"/>
        </w:rPr>
        <w:t>Добавить в основные виды разрешенного использования  зоны   "Ж-4. Жилая малоэтажная застройка"</w:t>
      </w:r>
      <w:r w:rsidRPr="00600083">
        <w:rPr>
          <w:rFonts w:ascii="Arial" w:hAnsi="Arial" w:cs="Arial"/>
        </w:rPr>
        <w:t xml:space="preserve"> </w:t>
      </w:r>
      <w:r w:rsidR="00827E4D">
        <w:rPr>
          <w:rFonts w:ascii="Arial" w:hAnsi="Arial" w:cs="Arial"/>
        </w:rPr>
        <w:t xml:space="preserve"> пункт</w:t>
      </w:r>
    </w:p>
    <w:p w:rsidR="00C371E6" w:rsidRPr="00600083" w:rsidRDefault="00827E4D" w:rsidP="00AA61F5">
      <w:pPr>
        <w:pStyle w:val="a7"/>
        <w:ind w:firstLine="709"/>
        <w:jc w:val="both"/>
        <w:rPr>
          <w:rFonts w:ascii="Arial" w:hAnsi="Arial" w:cs="Arial"/>
        </w:rPr>
      </w:pPr>
      <w:r>
        <w:rPr>
          <w:rFonts w:ascii="Arial" w:hAnsi="Arial" w:cs="Arial"/>
        </w:rPr>
        <w:t>"</w:t>
      </w:r>
      <w:r w:rsidR="00C371E6" w:rsidRPr="00600083">
        <w:rPr>
          <w:rFonts w:ascii="Arial" w:hAnsi="Arial" w:cs="Arial"/>
        </w:rPr>
        <w:t xml:space="preserve"> -  хозяйственные постройки".</w:t>
      </w:r>
    </w:p>
    <w:p w:rsidR="00761AFE" w:rsidRPr="00600083" w:rsidRDefault="00761AFE" w:rsidP="00AA61F5">
      <w:pPr>
        <w:pStyle w:val="a7"/>
        <w:ind w:firstLine="709"/>
        <w:jc w:val="both"/>
        <w:rPr>
          <w:rFonts w:ascii="Arial" w:hAnsi="Arial" w:cs="Arial"/>
        </w:rPr>
      </w:pPr>
      <w:r w:rsidRPr="00600083">
        <w:rPr>
          <w:rFonts w:ascii="Arial" w:hAnsi="Arial" w:cs="Arial"/>
        </w:rPr>
        <w:t>2.</w:t>
      </w:r>
      <w:r w:rsidR="000F4E00" w:rsidRPr="00600083">
        <w:rPr>
          <w:rFonts w:ascii="Arial" w:hAnsi="Arial" w:cs="Arial"/>
        </w:rPr>
        <w:t>Контроль исполнения настоящего Решения возложить на комиссию по зак</w:t>
      </w:r>
      <w:r w:rsidR="00AA61F5" w:rsidRPr="00600083">
        <w:rPr>
          <w:rFonts w:ascii="Arial" w:hAnsi="Arial" w:cs="Arial"/>
        </w:rPr>
        <w:t>онности и социальным вопросам.</w:t>
      </w:r>
    </w:p>
    <w:p w:rsidR="00761AFE" w:rsidRPr="00600083" w:rsidRDefault="00761AFE" w:rsidP="00AA61F5">
      <w:pPr>
        <w:pStyle w:val="a7"/>
        <w:ind w:firstLine="709"/>
        <w:jc w:val="both"/>
        <w:rPr>
          <w:rFonts w:ascii="Arial" w:hAnsi="Arial" w:cs="Arial"/>
        </w:rPr>
      </w:pPr>
      <w:r w:rsidRPr="00600083">
        <w:rPr>
          <w:rFonts w:ascii="Arial" w:hAnsi="Arial" w:cs="Arial"/>
        </w:rPr>
        <w:t xml:space="preserve"> 3. Опубликовать настоящее решение в периодическом печатном издании «Раздолинский вестник».</w:t>
      </w:r>
    </w:p>
    <w:p w:rsidR="00761AFE" w:rsidRPr="00600083" w:rsidRDefault="00AA61F5" w:rsidP="00AA61F5">
      <w:pPr>
        <w:pStyle w:val="a7"/>
        <w:ind w:firstLine="709"/>
        <w:jc w:val="both"/>
        <w:rPr>
          <w:rFonts w:ascii="Arial" w:hAnsi="Arial" w:cs="Arial"/>
        </w:rPr>
      </w:pPr>
      <w:r w:rsidRPr="00600083">
        <w:rPr>
          <w:rFonts w:ascii="Arial" w:hAnsi="Arial" w:cs="Arial"/>
        </w:rPr>
        <w:t>4</w:t>
      </w:r>
      <w:r w:rsidR="00761AFE" w:rsidRPr="00600083">
        <w:rPr>
          <w:rFonts w:ascii="Arial" w:hAnsi="Arial" w:cs="Arial"/>
        </w:rPr>
        <w:t xml:space="preserve">. Настоящее решение вступает в силу </w:t>
      </w:r>
      <w:r w:rsidR="004A22CA" w:rsidRPr="00600083">
        <w:rPr>
          <w:rFonts w:ascii="Arial" w:hAnsi="Arial" w:cs="Arial"/>
        </w:rPr>
        <w:t>в день, следующий за днем подписания</w:t>
      </w:r>
      <w:r w:rsidR="00761AFE" w:rsidRPr="00600083">
        <w:rPr>
          <w:rFonts w:ascii="Arial" w:hAnsi="Arial" w:cs="Arial"/>
        </w:rPr>
        <w:t>.</w:t>
      </w:r>
    </w:p>
    <w:p w:rsidR="00AA61F5" w:rsidRPr="00600083" w:rsidRDefault="00AA61F5" w:rsidP="00AA61F5">
      <w:pPr>
        <w:pStyle w:val="a7"/>
        <w:ind w:firstLine="709"/>
        <w:jc w:val="both"/>
        <w:rPr>
          <w:rFonts w:ascii="Arial" w:hAnsi="Arial" w:cs="Arial"/>
        </w:rPr>
      </w:pPr>
    </w:p>
    <w:tbl>
      <w:tblPr>
        <w:tblW w:w="0" w:type="auto"/>
        <w:tblLook w:val="04A0"/>
      </w:tblPr>
      <w:tblGrid>
        <w:gridCol w:w="4218"/>
        <w:gridCol w:w="1276"/>
        <w:gridCol w:w="4076"/>
      </w:tblGrid>
      <w:tr w:rsidR="00AA61F5" w:rsidRPr="00600083" w:rsidTr="001A27E8">
        <w:tc>
          <w:tcPr>
            <w:tcW w:w="4219" w:type="dxa"/>
          </w:tcPr>
          <w:p w:rsidR="00AA61F5" w:rsidRPr="00600083" w:rsidRDefault="00AA61F5" w:rsidP="001A27E8">
            <w:pPr>
              <w:spacing w:after="0" w:line="240" w:lineRule="auto"/>
              <w:ind w:right="-1"/>
              <w:jc w:val="both"/>
              <w:rPr>
                <w:rFonts w:ascii="Arial" w:hAnsi="Arial" w:cs="Arial"/>
                <w:sz w:val="24"/>
                <w:szCs w:val="24"/>
              </w:rPr>
            </w:pPr>
            <w:r w:rsidRPr="00600083">
              <w:rPr>
                <w:rFonts w:ascii="Arial" w:hAnsi="Arial" w:cs="Arial"/>
                <w:sz w:val="24"/>
                <w:szCs w:val="24"/>
              </w:rPr>
              <w:t xml:space="preserve">Председатель поселкового </w:t>
            </w:r>
          </w:p>
          <w:p w:rsidR="00AA61F5" w:rsidRPr="00600083" w:rsidRDefault="00AA61F5" w:rsidP="001A27E8">
            <w:pPr>
              <w:spacing w:after="0" w:line="240" w:lineRule="auto"/>
              <w:ind w:right="-1"/>
              <w:jc w:val="both"/>
              <w:rPr>
                <w:rFonts w:ascii="Arial" w:hAnsi="Arial" w:cs="Arial"/>
                <w:sz w:val="24"/>
                <w:szCs w:val="24"/>
              </w:rPr>
            </w:pPr>
            <w:r w:rsidRPr="00600083">
              <w:rPr>
                <w:rFonts w:ascii="Arial" w:hAnsi="Arial" w:cs="Arial"/>
                <w:sz w:val="24"/>
                <w:szCs w:val="24"/>
              </w:rPr>
              <w:t>Совета депутатов</w:t>
            </w:r>
          </w:p>
        </w:tc>
        <w:tc>
          <w:tcPr>
            <w:tcW w:w="1276" w:type="dxa"/>
          </w:tcPr>
          <w:p w:rsidR="00AA61F5" w:rsidRPr="00600083" w:rsidRDefault="00AA61F5" w:rsidP="001A27E8">
            <w:pPr>
              <w:spacing w:after="0" w:line="240" w:lineRule="auto"/>
              <w:ind w:right="-1"/>
              <w:jc w:val="both"/>
              <w:rPr>
                <w:rFonts w:ascii="Arial" w:hAnsi="Arial" w:cs="Arial"/>
                <w:sz w:val="24"/>
                <w:szCs w:val="24"/>
              </w:rPr>
            </w:pPr>
          </w:p>
        </w:tc>
        <w:tc>
          <w:tcPr>
            <w:tcW w:w="4077" w:type="dxa"/>
          </w:tcPr>
          <w:p w:rsidR="00AA61F5" w:rsidRPr="00600083" w:rsidRDefault="00AA61F5" w:rsidP="001A27E8">
            <w:pPr>
              <w:spacing w:after="0" w:line="240" w:lineRule="auto"/>
              <w:ind w:right="-1"/>
              <w:jc w:val="both"/>
              <w:rPr>
                <w:rFonts w:ascii="Arial" w:hAnsi="Arial" w:cs="Arial"/>
                <w:sz w:val="24"/>
                <w:szCs w:val="24"/>
              </w:rPr>
            </w:pPr>
            <w:r w:rsidRPr="00600083">
              <w:rPr>
                <w:rFonts w:ascii="Arial" w:hAnsi="Arial" w:cs="Arial"/>
                <w:sz w:val="24"/>
                <w:szCs w:val="24"/>
              </w:rPr>
              <w:t>Глава поселка Раздолинск</w:t>
            </w:r>
          </w:p>
        </w:tc>
      </w:tr>
      <w:tr w:rsidR="00AA61F5" w:rsidRPr="00600083" w:rsidTr="001A27E8">
        <w:tc>
          <w:tcPr>
            <w:tcW w:w="4219" w:type="dxa"/>
          </w:tcPr>
          <w:p w:rsidR="00AA61F5" w:rsidRPr="00600083" w:rsidRDefault="00AA61F5" w:rsidP="001A27E8">
            <w:pPr>
              <w:spacing w:after="0" w:line="240" w:lineRule="auto"/>
              <w:ind w:right="-1"/>
              <w:jc w:val="both"/>
              <w:rPr>
                <w:rFonts w:ascii="Arial" w:hAnsi="Arial" w:cs="Arial"/>
                <w:sz w:val="24"/>
                <w:szCs w:val="24"/>
              </w:rPr>
            </w:pPr>
            <w:r w:rsidRPr="00600083">
              <w:rPr>
                <w:rFonts w:ascii="Arial" w:hAnsi="Arial" w:cs="Arial"/>
                <w:sz w:val="24"/>
                <w:szCs w:val="24"/>
              </w:rPr>
              <w:t xml:space="preserve">_______________О.В. </w:t>
            </w:r>
            <w:proofErr w:type="spellStart"/>
            <w:r w:rsidRPr="00600083">
              <w:rPr>
                <w:rFonts w:ascii="Arial" w:hAnsi="Arial" w:cs="Arial"/>
                <w:sz w:val="24"/>
                <w:szCs w:val="24"/>
              </w:rPr>
              <w:t>Мачатов</w:t>
            </w:r>
            <w:proofErr w:type="spellEnd"/>
          </w:p>
        </w:tc>
        <w:tc>
          <w:tcPr>
            <w:tcW w:w="1276" w:type="dxa"/>
          </w:tcPr>
          <w:p w:rsidR="00AA61F5" w:rsidRPr="00600083" w:rsidRDefault="00AA61F5" w:rsidP="001A27E8">
            <w:pPr>
              <w:spacing w:after="0" w:line="240" w:lineRule="auto"/>
              <w:ind w:right="-1"/>
              <w:jc w:val="both"/>
              <w:rPr>
                <w:rFonts w:ascii="Arial" w:hAnsi="Arial" w:cs="Arial"/>
                <w:sz w:val="24"/>
                <w:szCs w:val="24"/>
              </w:rPr>
            </w:pPr>
          </w:p>
        </w:tc>
        <w:tc>
          <w:tcPr>
            <w:tcW w:w="4077" w:type="dxa"/>
          </w:tcPr>
          <w:p w:rsidR="00AA61F5" w:rsidRPr="00600083" w:rsidRDefault="00AA61F5" w:rsidP="001A27E8">
            <w:pPr>
              <w:spacing w:after="0" w:line="240" w:lineRule="auto"/>
              <w:ind w:right="-1"/>
              <w:jc w:val="both"/>
              <w:rPr>
                <w:rFonts w:ascii="Arial" w:hAnsi="Arial" w:cs="Arial"/>
                <w:sz w:val="24"/>
                <w:szCs w:val="24"/>
              </w:rPr>
            </w:pPr>
            <w:r w:rsidRPr="00600083">
              <w:rPr>
                <w:rFonts w:ascii="Arial" w:hAnsi="Arial" w:cs="Arial"/>
                <w:sz w:val="24"/>
                <w:szCs w:val="24"/>
              </w:rPr>
              <w:t>______________ П.А. Матвеев</w:t>
            </w:r>
          </w:p>
        </w:tc>
      </w:tr>
    </w:tbl>
    <w:p w:rsidR="00AA61F5" w:rsidRPr="00600083" w:rsidRDefault="00AA61F5" w:rsidP="00AA61F5">
      <w:pPr>
        <w:pStyle w:val="a7"/>
        <w:jc w:val="both"/>
        <w:rPr>
          <w:rFonts w:ascii="Arial" w:hAnsi="Arial" w:cs="Arial"/>
        </w:rPr>
      </w:pPr>
    </w:p>
    <w:p w:rsidR="001A27E8" w:rsidRDefault="001A27E8" w:rsidP="00AA61F5">
      <w:pPr>
        <w:pStyle w:val="a7"/>
        <w:jc w:val="both"/>
        <w:rPr>
          <w:rFonts w:ascii="Arial" w:hAnsi="Arial" w:cs="Arial"/>
        </w:rPr>
      </w:pPr>
    </w:p>
    <w:p w:rsidR="001A27E8" w:rsidRDefault="001A27E8" w:rsidP="00AA61F5">
      <w:pPr>
        <w:pStyle w:val="a7"/>
        <w:jc w:val="both"/>
        <w:rPr>
          <w:rFonts w:ascii="Arial" w:hAnsi="Arial" w:cs="Arial"/>
        </w:rPr>
      </w:pPr>
    </w:p>
    <w:p w:rsidR="00600083" w:rsidRDefault="00600083" w:rsidP="001A27E8">
      <w:pPr>
        <w:spacing w:after="0" w:line="240" w:lineRule="auto"/>
        <w:ind w:firstLine="720"/>
        <w:jc w:val="center"/>
        <w:rPr>
          <w:rFonts w:ascii="Arial" w:hAnsi="Arial" w:cs="Arial"/>
          <w:sz w:val="24"/>
          <w:szCs w:val="24"/>
        </w:rPr>
      </w:pPr>
    </w:p>
    <w:p w:rsidR="00600083" w:rsidRDefault="00600083" w:rsidP="001A27E8">
      <w:pPr>
        <w:spacing w:after="0" w:line="240" w:lineRule="auto"/>
        <w:ind w:firstLine="720"/>
        <w:jc w:val="center"/>
        <w:rPr>
          <w:rFonts w:ascii="Arial" w:hAnsi="Arial" w:cs="Arial"/>
          <w:sz w:val="24"/>
          <w:szCs w:val="24"/>
        </w:rPr>
      </w:pPr>
    </w:p>
    <w:p w:rsidR="001A27E8" w:rsidRPr="009A0D0C" w:rsidRDefault="001A27E8" w:rsidP="001A27E8">
      <w:pPr>
        <w:spacing w:after="0" w:line="240" w:lineRule="auto"/>
        <w:ind w:firstLine="720"/>
        <w:jc w:val="center"/>
        <w:rPr>
          <w:rFonts w:ascii="Arial" w:hAnsi="Arial" w:cs="Arial"/>
          <w:sz w:val="24"/>
          <w:szCs w:val="24"/>
        </w:rPr>
      </w:pPr>
      <w:r w:rsidRPr="009A0D0C">
        <w:rPr>
          <w:rFonts w:ascii="Arial" w:hAnsi="Arial" w:cs="Arial"/>
          <w:sz w:val="24"/>
          <w:szCs w:val="24"/>
        </w:rPr>
        <w:t>КРАСНОЯРСКИЙ КРАЙ МОТЫГИНСКИЙ РАЙОН</w:t>
      </w:r>
    </w:p>
    <w:p w:rsidR="001A27E8" w:rsidRPr="009A0D0C" w:rsidRDefault="001A27E8" w:rsidP="001A27E8">
      <w:pPr>
        <w:spacing w:after="0" w:line="240" w:lineRule="auto"/>
        <w:ind w:firstLine="720"/>
        <w:jc w:val="center"/>
        <w:rPr>
          <w:rFonts w:ascii="Arial" w:hAnsi="Arial" w:cs="Arial"/>
          <w:sz w:val="24"/>
          <w:szCs w:val="24"/>
        </w:rPr>
      </w:pPr>
      <w:r w:rsidRPr="009A0D0C">
        <w:rPr>
          <w:rFonts w:ascii="Arial" w:hAnsi="Arial" w:cs="Arial"/>
          <w:sz w:val="24"/>
          <w:szCs w:val="24"/>
        </w:rPr>
        <w:t>РАЗДОЛИНСКИЙ  ПОСЕЛКОВЫЙ СОВЕТ ДЕПУТАТОВ</w:t>
      </w:r>
    </w:p>
    <w:p w:rsidR="001A27E8" w:rsidRPr="009A0D0C" w:rsidRDefault="001A27E8" w:rsidP="001A27E8">
      <w:pPr>
        <w:spacing w:after="0" w:line="240" w:lineRule="auto"/>
        <w:rPr>
          <w:rFonts w:ascii="Arial" w:hAnsi="Arial" w:cs="Arial"/>
          <w:sz w:val="24"/>
          <w:szCs w:val="24"/>
        </w:rPr>
      </w:pPr>
    </w:p>
    <w:p w:rsidR="001A27E8" w:rsidRPr="009A0D0C" w:rsidRDefault="001A27E8" w:rsidP="001A27E8">
      <w:pPr>
        <w:spacing w:after="0" w:line="240" w:lineRule="auto"/>
        <w:ind w:firstLine="720"/>
        <w:jc w:val="center"/>
        <w:rPr>
          <w:rFonts w:ascii="Arial" w:hAnsi="Arial" w:cs="Arial"/>
          <w:sz w:val="24"/>
          <w:szCs w:val="24"/>
        </w:rPr>
      </w:pPr>
    </w:p>
    <w:p w:rsidR="001A27E8" w:rsidRDefault="001A27E8" w:rsidP="001A27E8">
      <w:pPr>
        <w:spacing w:after="0" w:line="240" w:lineRule="auto"/>
        <w:ind w:firstLine="720"/>
        <w:jc w:val="center"/>
        <w:rPr>
          <w:rFonts w:ascii="Arial" w:hAnsi="Arial" w:cs="Arial"/>
          <w:sz w:val="24"/>
          <w:szCs w:val="24"/>
        </w:rPr>
      </w:pPr>
      <w:r w:rsidRPr="009A0D0C">
        <w:rPr>
          <w:rFonts w:ascii="Arial" w:hAnsi="Arial" w:cs="Arial"/>
          <w:sz w:val="24"/>
          <w:szCs w:val="24"/>
        </w:rPr>
        <w:t>РЕШЕНИЕ</w:t>
      </w:r>
    </w:p>
    <w:p w:rsidR="001A27E8" w:rsidRPr="0045680C" w:rsidRDefault="00827E4D" w:rsidP="001A27E8">
      <w:pPr>
        <w:spacing w:after="0" w:line="240" w:lineRule="auto"/>
        <w:ind w:firstLine="720"/>
        <w:jc w:val="center"/>
        <w:rPr>
          <w:rFonts w:ascii="Arial" w:hAnsi="Arial" w:cs="Arial"/>
          <w:i/>
          <w:sz w:val="20"/>
          <w:szCs w:val="20"/>
        </w:rPr>
      </w:pPr>
      <w:r>
        <w:rPr>
          <w:rFonts w:ascii="Arial" w:hAnsi="Arial" w:cs="Arial"/>
          <w:i/>
          <w:sz w:val="20"/>
          <w:szCs w:val="20"/>
        </w:rPr>
        <w:t>( в редакции</w:t>
      </w:r>
      <w:r w:rsidR="001A27E8">
        <w:rPr>
          <w:rFonts w:ascii="Arial" w:hAnsi="Arial" w:cs="Arial"/>
          <w:i/>
          <w:sz w:val="20"/>
          <w:szCs w:val="20"/>
        </w:rPr>
        <w:t xml:space="preserve"> Р</w:t>
      </w:r>
      <w:r w:rsidR="001A27E8" w:rsidRPr="0045680C">
        <w:rPr>
          <w:rFonts w:ascii="Arial" w:hAnsi="Arial" w:cs="Arial"/>
          <w:i/>
          <w:sz w:val="20"/>
          <w:szCs w:val="20"/>
        </w:rPr>
        <w:t>ешения от29.11.2023 №98</w:t>
      </w:r>
      <w:r w:rsidR="00600083">
        <w:rPr>
          <w:rFonts w:ascii="Arial" w:hAnsi="Arial" w:cs="Arial"/>
          <w:i/>
          <w:sz w:val="20"/>
          <w:szCs w:val="20"/>
        </w:rPr>
        <w:t>, от 18.04.2024 №122</w:t>
      </w:r>
      <w:r w:rsidR="001A27E8" w:rsidRPr="0045680C">
        <w:rPr>
          <w:rFonts w:ascii="Arial" w:hAnsi="Arial" w:cs="Arial"/>
          <w:i/>
          <w:sz w:val="20"/>
          <w:szCs w:val="20"/>
        </w:rPr>
        <w:t>)</w:t>
      </w:r>
    </w:p>
    <w:p w:rsidR="001A27E8" w:rsidRPr="0045680C" w:rsidRDefault="001A27E8" w:rsidP="001A27E8">
      <w:pPr>
        <w:spacing w:after="0" w:line="240" w:lineRule="auto"/>
        <w:ind w:firstLine="720"/>
        <w:rPr>
          <w:rFonts w:ascii="Arial" w:hAnsi="Arial" w:cs="Arial"/>
          <w:i/>
          <w:sz w:val="20"/>
          <w:szCs w:val="20"/>
        </w:rPr>
      </w:pPr>
    </w:p>
    <w:p w:rsidR="001A27E8" w:rsidRPr="009A0D0C" w:rsidRDefault="001A27E8" w:rsidP="001A27E8">
      <w:pPr>
        <w:spacing w:after="0" w:line="240" w:lineRule="auto"/>
        <w:rPr>
          <w:rFonts w:ascii="Arial" w:hAnsi="Arial" w:cs="Arial"/>
          <w:sz w:val="24"/>
          <w:szCs w:val="24"/>
        </w:rPr>
      </w:pPr>
      <w:r w:rsidRPr="009A0D0C">
        <w:rPr>
          <w:rFonts w:ascii="Arial" w:hAnsi="Arial" w:cs="Arial"/>
          <w:sz w:val="24"/>
          <w:szCs w:val="24"/>
        </w:rPr>
        <w:t>24.01.2013  г.                                                                                                 № 110</w:t>
      </w:r>
    </w:p>
    <w:p w:rsidR="001A27E8" w:rsidRPr="009A0D0C" w:rsidRDefault="001A27E8" w:rsidP="001A27E8">
      <w:pPr>
        <w:spacing w:after="0" w:line="240" w:lineRule="auto"/>
        <w:ind w:firstLine="720"/>
        <w:rPr>
          <w:rFonts w:ascii="Arial" w:hAnsi="Arial" w:cs="Arial"/>
          <w:sz w:val="24"/>
          <w:szCs w:val="24"/>
        </w:rPr>
      </w:pPr>
    </w:p>
    <w:p w:rsidR="001A27E8" w:rsidRPr="009A0D0C" w:rsidRDefault="001A27E8" w:rsidP="001A27E8">
      <w:pPr>
        <w:spacing w:after="0" w:line="240" w:lineRule="auto"/>
        <w:ind w:firstLine="720"/>
        <w:rPr>
          <w:rFonts w:ascii="Arial" w:hAnsi="Arial" w:cs="Arial"/>
          <w:sz w:val="24"/>
          <w:szCs w:val="24"/>
        </w:rPr>
      </w:pPr>
    </w:p>
    <w:p w:rsidR="001A27E8" w:rsidRPr="009A0D0C" w:rsidRDefault="001A27E8" w:rsidP="001A27E8">
      <w:pPr>
        <w:spacing w:after="0" w:line="240" w:lineRule="auto"/>
        <w:jc w:val="both"/>
        <w:rPr>
          <w:rFonts w:ascii="Arial" w:hAnsi="Arial" w:cs="Arial"/>
          <w:b/>
          <w:sz w:val="24"/>
          <w:szCs w:val="24"/>
        </w:rPr>
      </w:pPr>
      <w:r w:rsidRPr="009A0D0C">
        <w:rPr>
          <w:rFonts w:ascii="Arial" w:hAnsi="Arial" w:cs="Arial"/>
          <w:b/>
          <w:sz w:val="24"/>
          <w:szCs w:val="24"/>
        </w:rPr>
        <w:t>Об утверждении Правил землепользования и застройки муниципального образования поселок Раздолинск Мотыгинского района Красноярского края</w:t>
      </w:r>
    </w:p>
    <w:p w:rsidR="001A27E8" w:rsidRPr="009A0D0C" w:rsidRDefault="001A27E8" w:rsidP="001A27E8">
      <w:pPr>
        <w:spacing w:after="0" w:line="240" w:lineRule="auto"/>
        <w:ind w:firstLine="720"/>
        <w:jc w:val="both"/>
        <w:rPr>
          <w:rFonts w:ascii="Arial" w:hAnsi="Arial" w:cs="Arial"/>
          <w:sz w:val="24"/>
          <w:szCs w:val="24"/>
        </w:rPr>
      </w:pPr>
    </w:p>
    <w:p w:rsidR="001A27E8" w:rsidRPr="009A0D0C" w:rsidRDefault="001A27E8" w:rsidP="001A27E8">
      <w:pPr>
        <w:spacing w:after="0" w:line="240" w:lineRule="auto"/>
        <w:ind w:firstLine="720"/>
        <w:jc w:val="both"/>
        <w:rPr>
          <w:rFonts w:ascii="Arial" w:hAnsi="Arial" w:cs="Arial"/>
          <w:sz w:val="24"/>
          <w:szCs w:val="24"/>
        </w:rPr>
      </w:pPr>
      <w:r w:rsidRPr="009A0D0C">
        <w:rPr>
          <w:rFonts w:ascii="Arial" w:hAnsi="Arial" w:cs="Arial"/>
          <w:sz w:val="24"/>
          <w:szCs w:val="24"/>
        </w:rPr>
        <w:t>В соответствии со ст. 32 Градостроительного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учитывая  протокол  публичных слушаний от 24.01.2013 г. резолюцию о результатах публичных слушаний по обсуждению проекта Правил землепользования и застройки муниципального образования поселок Раздолинск, Раздолинский поселковый Совет депутатов РЕШИЛ:</w:t>
      </w:r>
    </w:p>
    <w:p w:rsidR="001A27E8" w:rsidRPr="009A0D0C" w:rsidRDefault="001A27E8" w:rsidP="001A27E8">
      <w:pPr>
        <w:spacing w:after="0" w:line="240" w:lineRule="auto"/>
        <w:ind w:firstLine="720"/>
        <w:jc w:val="both"/>
        <w:rPr>
          <w:rFonts w:ascii="Arial" w:hAnsi="Arial" w:cs="Arial"/>
          <w:sz w:val="24"/>
          <w:szCs w:val="24"/>
        </w:rPr>
      </w:pPr>
      <w:r w:rsidRPr="009A0D0C">
        <w:rPr>
          <w:rFonts w:ascii="Arial" w:hAnsi="Arial" w:cs="Arial"/>
          <w:sz w:val="24"/>
          <w:szCs w:val="24"/>
        </w:rPr>
        <w:t>1. Утвердить Правила землепользования и застройки муниципального образования поселок Раздолинск, согласно приложению № 1.</w:t>
      </w:r>
    </w:p>
    <w:p w:rsidR="001A27E8" w:rsidRPr="009A0D0C" w:rsidRDefault="001A27E8" w:rsidP="001A27E8">
      <w:pPr>
        <w:spacing w:after="0" w:line="240" w:lineRule="auto"/>
        <w:ind w:firstLine="720"/>
        <w:jc w:val="both"/>
        <w:rPr>
          <w:rFonts w:ascii="Arial" w:hAnsi="Arial" w:cs="Arial"/>
          <w:sz w:val="24"/>
          <w:szCs w:val="24"/>
        </w:rPr>
      </w:pPr>
      <w:r w:rsidRPr="009A0D0C">
        <w:rPr>
          <w:rFonts w:ascii="Arial" w:hAnsi="Arial" w:cs="Arial"/>
          <w:sz w:val="24"/>
          <w:szCs w:val="24"/>
        </w:rPr>
        <w:t>2. Опубликовать настоящее решение в периодическом печатном издании «Раздолинский вестник».</w:t>
      </w:r>
    </w:p>
    <w:p w:rsidR="001A27E8" w:rsidRPr="009A0D0C" w:rsidRDefault="001A27E8" w:rsidP="001A27E8">
      <w:pPr>
        <w:spacing w:after="0" w:line="240" w:lineRule="auto"/>
        <w:ind w:firstLine="720"/>
        <w:jc w:val="both"/>
        <w:rPr>
          <w:rFonts w:ascii="Arial" w:hAnsi="Arial" w:cs="Arial"/>
          <w:sz w:val="24"/>
          <w:szCs w:val="24"/>
        </w:rPr>
      </w:pPr>
      <w:r w:rsidRPr="009A0D0C">
        <w:rPr>
          <w:rFonts w:ascii="Arial" w:hAnsi="Arial" w:cs="Arial"/>
          <w:sz w:val="24"/>
          <w:szCs w:val="24"/>
        </w:rPr>
        <w:t>3. Решение вступает силу в день, следующий за днем его официального опубликования.</w:t>
      </w:r>
    </w:p>
    <w:p w:rsidR="001A27E8" w:rsidRPr="009A0D0C" w:rsidRDefault="001A27E8" w:rsidP="001A27E8">
      <w:pPr>
        <w:spacing w:after="0" w:line="240" w:lineRule="auto"/>
        <w:ind w:firstLine="720"/>
        <w:jc w:val="both"/>
        <w:rPr>
          <w:rFonts w:ascii="Arial" w:hAnsi="Arial" w:cs="Arial"/>
          <w:sz w:val="24"/>
          <w:szCs w:val="24"/>
        </w:rPr>
      </w:pPr>
      <w:r w:rsidRPr="009A0D0C">
        <w:rPr>
          <w:rFonts w:ascii="Arial" w:hAnsi="Arial" w:cs="Arial"/>
          <w:sz w:val="24"/>
          <w:szCs w:val="24"/>
        </w:rPr>
        <w:t>4. Контроль за исполнением настоящего решения возложить на постоянную комиссию поселкового Совета депутатов по жилищным вопросам и благоустройству (Архипов В.Е.).</w:t>
      </w:r>
    </w:p>
    <w:p w:rsidR="001A27E8" w:rsidRPr="009A0D0C" w:rsidRDefault="001A27E8" w:rsidP="001A27E8">
      <w:pPr>
        <w:spacing w:after="0" w:line="240" w:lineRule="auto"/>
        <w:ind w:firstLine="720"/>
        <w:jc w:val="both"/>
        <w:rPr>
          <w:rFonts w:ascii="Arial" w:hAnsi="Arial" w:cs="Arial"/>
          <w:sz w:val="24"/>
          <w:szCs w:val="24"/>
        </w:rPr>
      </w:pPr>
    </w:p>
    <w:p w:rsidR="001A27E8" w:rsidRPr="009A0D0C" w:rsidRDefault="001A27E8" w:rsidP="001A27E8">
      <w:pPr>
        <w:spacing w:after="0" w:line="240" w:lineRule="auto"/>
        <w:ind w:firstLine="720"/>
        <w:jc w:val="both"/>
        <w:rPr>
          <w:rFonts w:ascii="Arial" w:hAnsi="Arial" w:cs="Arial"/>
          <w:sz w:val="24"/>
          <w:szCs w:val="24"/>
        </w:rPr>
      </w:pPr>
    </w:p>
    <w:p w:rsidR="001A27E8" w:rsidRPr="009A0D0C" w:rsidRDefault="001A27E8" w:rsidP="001A27E8">
      <w:pPr>
        <w:spacing w:after="0" w:line="240" w:lineRule="auto"/>
        <w:jc w:val="both"/>
        <w:rPr>
          <w:rFonts w:ascii="Arial" w:hAnsi="Arial" w:cs="Arial"/>
          <w:sz w:val="24"/>
          <w:szCs w:val="24"/>
        </w:rPr>
      </w:pPr>
      <w:r w:rsidRPr="009A0D0C">
        <w:rPr>
          <w:rFonts w:ascii="Arial" w:hAnsi="Arial" w:cs="Arial"/>
          <w:sz w:val="24"/>
          <w:szCs w:val="24"/>
        </w:rPr>
        <w:t>Глава поселка Раздолинск                                                     Н.В. Еримбетова</w:t>
      </w:r>
    </w:p>
    <w:p w:rsidR="001A27E8" w:rsidRPr="009A0D0C" w:rsidRDefault="001A27E8" w:rsidP="001A27E8">
      <w:pPr>
        <w:spacing w:after="0" w:line="240" w:lineRule="auto"/>
        <w:jc w:val="both"/>
        <w:rPr>
          <w:rFonts w:ascii="Arial" w:hAnsi="Arial" w:cs="Arial"/>
          <w:sz w:val="24"/>
          <w:szCs w:val="24"/>
        </w:rPr>
      </w:pPr>
    </w:p>
    <w:p w:rsidR="001A27E8" w:rsidRPr="009A0D0C" w:rsidRDefault="001A27E8" w:rsidP="001A27E8">
      <w:pPr>
        <w:spacing w:after="0" w:line="240" w:lineRule="auto"/>
        <w:jc w:val="both"/>
        <w:rPr>
          <w:rFonts w:ascii="Arial" w:hAnsi="Arial" w:cs="Arial"/>
          <w:sz w:val="24"/>
          <w:szCs w:val="24"/>
        </w:rPr>
      </w:pPr>
      <w:r w:rsidRPr="009A0D0C">
        <w:rPr>
          <w:rFonts w:ascii="Arial" w:hAnsi="Arial" w:cs="Arial"/>
          <w:sz w:val="24"/>
          <w:szCs w:val="24"/>
        </w:rPr>
        <w:t xml:space="preserve">Председатель поселкового </w:t>
      </w:r>
    </w:p>
    <w:p w:rsidR="001A27E8" w:rsidRPr="009A0D0C" w:rsidRDefault="001A27E8" w:rsidP="001A27E8">
      <w:pPr>
        <w:spacing w:after="0" w:line="240" w:lineRule="auto"/>
        <w:jc w:val="both"/>
        <w:rPr>
          <w:rFonts w:ascii="Arial" w:hAnsi="Arial" w:cs="Arial"/>
          <w:sz w:val="24"/>
          <w:szCs w:val="24"/>
        </w:rPr>
      </w:pPr>
      <w:r w:rsidRPr="009A0D0C">
        <w:rPr>
          <w:rFonts w:ascii="Arial" w:hAnsi="Arial" w:cs="Arial"/>
          <w:sz w:val="24"/>
          <w:szCs w:val="24"/>
        </w:rPr>
        <w:t xml:space="preserve">Совета депутатов                                                                    Г.М. Якимчук    </w:t>
      </w:r>
    </w:p>
    <w:p w:rsidR="001A27E8" w:rsidRPr="009A0D0C" w:rsidRDefault="001A27E8" w:rsidP="001A27E8">
      <w:pPr>
        <w:spacing w:after="0" w:line="240" w:lineRule="auto"/>
        <w:jc w:val="both"/>
        <w:rPr>
          <w:rFonts w:ascii="Arial" w:hAnsi="Arial" w:cs="Arial"/>
          <w:sz w:val="24"/>
          <w:szCs w:val="24"/>
        </w:rPr>
      </w:pPr>
      <w:r w:rsidRPr="009A0D0C">
        <w:rPr>
          <w:rFonts w:ascii="Arial" w:hAnsi="Arial" w:cs="Arial"/>
          <w:sz w:val="24"/>
          <w:szCs w:val="24"/>
        </w:rPr>
        <w:t xml:space="preserve"> </w:t>
      </w:r>
    </w:p>
    <w:p w:rsidR="001A27E8" w:rsidRPr="009A0D0C" w:rsidRDefault="001A27E8" w:rsidP="001A27E8">
      <w:pPr>
        <w:spacing w:after="0" w:line="240" w:lineRule="auto"/>
        <w:jc w:val="both"/>
        <w:rPr>
          <w:rFonts w:ascii="Arial" w:hAnsi="Arial" w:cs="Arial"/>
          <w:sz w:val="24"/>
          <w:szCs w:val="24"/>
        </w:rPr>
      </w:pPr>
    </w:p>
    <w:p w:rsidR="001A27E8" w:rsidRPr="009A0D0C" w:rsidRDefault="001A27E8" w:rsidP="001A27E8">
      <w:pPr>
        <w:spacing w:after="0" w:line="240" w:lineRule="auto"/>
        <w:jc w:val="both"/>
        <w:rPr>
          <w:rFonts w:ascii="Arial" w:hAnsi="Arial" w:cs="Arial"/>
          <w:i/>
          <w:sz w:val="24"/>
          <w:szCs w:val="24"/>
        </w:rPr>
      </w:pPr>
      <w:r w:rsidRPr="009A0D0C">
        <w:rPr>
          <w:rFonts w:ascii="Arial" w:hAnsi="Arial" w:cs="Arial"/>
          <w:i/>
          <w:sz w:val="24"/>
          <w:szCs w:val="24"/>
        </w:rPr>
        <w:t>вестник № 2 от 25.01.2013</w:t>
      </w:r>
    </w:p>
    <w:p w:rsidR="001A27E8" w:rsidRPr="009A0D0C" w:rsidRDefault="001A27E8" w:rsidP="001A27E8">
      <w:pPr>
        <w:spacing w:after="0" w:line="240" w:lineRule="auto"/>
        <w:jc w:val="both"/>
        <w:rPr>
          <w:rFonts w:ascii="Arial" w:hAnsi="Arial" w:cs="Arial"/>
          <w:sz w:val="24"/>
          <w:szCs w:val="24"/>
        </w:rPr>
        <w:sectPr w:rsidR="001A27E8" w:rsidRPr="009A0D0C" w:rsidSect="001A27E8">
          <w:pgSz w:w="11906" w:h="16838" w:code="9"/>
          <w:pgMar w:top="1134" w:right="851" w:bottom="1134" w:left="1701" w:header="709" w:footer="709" w:gutter="0"/>
          <w:cols w:space="708"/>
          <w:titlePg/>
          <w:docGrid w:linePitch="360"/>
        </w:sectPr>
      </w:pPr>
    </w:p>
    <w:p w:rsidR="001A27E8" w:rsidRPr="004E07D8" w:rsidRDefault="001A27E8" w:rsidP="001A27E8">
      <w:pPr>
        <w:spacing w:after="0" w:line="240" w:lineRule="auto"/>
        <w:ind w:left="3960"/>
        <w:rPr>
          <w:rFonts w:ascii="Arial" w:hAnsi="Arial" w:cs="Arial"/>
          <w:bCs/>
          <w:sz w:val="20"/>
          <w:szCs w:val="20"/>
        </w:rPr>
      </w:pPr>
      <w:r w:rsidRPr="004E07D8">
        <w:rPr>
          <w:rFonts w:ascii="Arial" w:hAnsi="Arial" w:cs="Arial"/>
          <w:bCs/>
          <w:sz w:val="20"/>
          <w:szCs w:val="20"/>
        </w:rPr>
        <w:t>Приложение № 1</w:t>
      </w:r>
    </w:p>
    <w:p w:rsidR="001A27E8" w:rsidRPr="004E07D8" w:rsidRDefault="001A27E8" w:rsidP="001A27E8">
      <w:pPr>
        <w:spacing w:after="0" w:line="240" w:lineRule="auto"/>
        <w:ind w:left="3960"/>
        <w:rPr>
          <w:rFonts w:ascii="Arial" w:hAnsi="Arial" w:cs="Arial"/>
          <w:bCs/>
          <w:sz w:val="20"/>
          <w:szCs w:val="20"/>
        </w:rPr>
      </w:pPr>
      <w:r w:rsidRPr="004E07D8">
        <w:rPr>
          <w:rFonts w:ascii="Arial" w:hAnsi="Arial" w:cs="Arial"/>
          <w:bCs/>
          <w:sz w:val="20"/>
          <w:szCs w:val="20"/>
        </w:rPr>
        <w:t>к решению Раздолинского поселкового Совета депутатов</w:t>
      </w:r>
    </w:p>
    <w:p w:rsidR="001A27E8" w:rsidRPr="004E07D8" w:rsidRDefault="001A27E8" w:rsidP="001A27E8">
      <w:pPr>
        <w:spacing w:after="0" w:line="240" w:lineRule="auto"/>
        <w:ind w:left="3960"/>
        <w:rPr>
          <w:rFonts w:ascii="Arial" w:hAnsi="Arial" w:cs="Arial"/>
          <w:bCs/>
          <w:sz w:val="20"/>
          <w:szCs w:val="20"/>
        </w:rPr>
      </w:pPr>
      <w:r w:rsidRPr="004E07D8">
        <w:rPr>
          <w:rFonts w:ascii="Arial" w:hAnsi="Arial" w:cs="Arial"/>
          <w:bCs/>
          <w:sz w:val="20"/>
          <w:szCs w:val="20"/>
        </w:rPr>
        <w:t>от 24.01.2013 № 110</w:t>
      </w:r>
    </w:p>
    <w:p w:rsidR="001A27E8" w:rsidRPr="004E07D8" w:rsidRDefault="001A27E8" w:rsidP="001A27E8">
      <w:pPr>
        <w:spacing w:after="0" w:line="240" w:lineRule="auto"/>
        <w:rPr>
          <w:rFonts w:ascii="Arial" w:hAnsi="Arial" w:cs="Arial"/>
          <w:sz w:val="24"/>
          <w:szCs w:val="24"/>
        </w:rPr>
      </w:pPr>
    </w:p>
    <w:p w:rsidR="001A27E8" w:rsidRPr="004E07D8" w:rsidRDefault="001A27E8" w:rsidP="001A27E8">
      <w:pPr>
        <w:suppressAutoHyphens/>
        <w:snapToGrid w:val="0"/>
        <w:spacing w:after="0" w:line="240" w:lineRule="auto"/>
        <w:jc w:val="center"/>
        <w:rPr>
          <w:rFonts w:ascii="Arial" w:hAnsi="Arial" w:cs="Arial"/>
          <w:lang w:eastAsia="ar-SA"/>
        </w:rPr>
      </w:pPr>
      <w:r w:rsidRPr="004E07D8">
        <w:rPr>
          <w:rFonts w:ascii="Arial" w:hAnsi="Arial" w:cs="Arial"/>
          <w:lang w:eastAsia="ar-SA"/>
        </w:rPr>
        <w:t xml:space="preserve">                                             </w:t>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p>
    <w:p w:rsidR="001A27E8" w:rsidRPr="004E07D8" w:rsidRDefault="001A27E8" w:rsidP="001A27E8">
      <w:pPr>
        <w:suppressAutoHyphens/>
        <w:snapToGrid w:val="0"/>
        <w:spacing w:after="0" w:line="240" w:lineRule="auto"/>
        <w:jc w:val="center"/>
        <w:rPr>
          <w:rFonts w:ascii="Arial" w:hAnsi="Arial" w:cs="Arial"/>
          <w:lang w:eastAsia="ar-SA"/>
        </w:rPr>
      </w:pP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p>
    <w:p w:rsidR="001A27E8" w:rsidRPr="004E07D8" w:rsidRDefault="001A27E8" w:rsidP="001A27E8">
      <w:pPr>
        <w:pStyle w:val="ConsPlusTitle"/>
        <w:widowControl/>
        <w:ind w:firstLine="709"/>
        <w:jc w:val="center"/>
        <w:rPr>
          <w:rFonts w:ascii="Arial" w:hAnsi="Arial" w:cs="Arial"/>
        </w:rPr>
      </w:pPr>
      <w:r w:rsidRPr="004E07D8">
        <w:rPr>
          <w:rFonts w:ascii="Arial" w:hAnsi="Arial" w:cs="Arial"/>
        </w:rPr>
        <w:t>ПРАВИЛА</w:t>
      </w:r>
    </w:p>
    <w:p w:rsidR="001A27E8" w:rsidRPr="004E07D8" w:rsidRDefault="001A27E8" w:rsidP="001A27E8">
      <w:pPr>
        <w:pStyle w:val="ConsPlusTitle"/>
        <w:widowControl/>
        <w:ind w:firstLine="709"/>
        <w:jc w:val="center"/>
        <w:rPr>
          <w:rFonts w:ascii="Arial" w:hAnsi="Arial" w:cs="Arial"/>
        </w:rPr>
      </w:pPr>
      <w:r w:rsidRPr="004E07D8">
        <w:rPr>
          <w:rFonts w:ascii="Arial" w:hAnsi="Arial" w:cs="Arial"/>
        </w:rPr>
        <w:t>ЗЕМЛЕПОЛЬЗОВАНИЯ И ЗАСТРОЙКИ МУНИЦИПАЛЬНОГО ОБРАЗОВАНИЯ ПОСЕЛОК РАЗДОЛИНСК</w:t>
      </w:r>
    </w:p>
    <w:p w:rsidR="001A27E8" w:rsidRPr="004E07D8" w:rsidRDefault="001A27E8" w:rsidP="001A27E8">
      <w:pPr>
        <w:pStyle w:val="ConsPlusTitle"/>
        <w:widowControl/>
        <w:tabs>
          <w:tab w:val="left" w:pos="4485"/>
        </w:tabs>
        <w:ind w:firstLine="709"/>
        <w:jc w:val="center"/>
        <w:rPr>
          <w:rFonts w:ascii="Arial" w:hAnsi="Arial" w:cs="Arial"/>
          <w:lang w:val="en-US"/>
        </w:rPr>
      </w:pPr>
      <w:r>
        <w:rPr>
          <w:rFonts w:ascii="Arial" w:hAnsi="Arial" w:cs="Arial"/>
        </w:rPr>
        <w:t>20</w:t>
      </w:r>
      <w:r w:rsidRPr="004E07D8">
        <w:rPr>
          <w:rFonts w:ascii="Arial" w:hAnsi="Arial" w:cs="Arial"/>
        </w:rPr>
        <w:t>13 г.</w:t>
      </w:r>
    </w:p>
    <w:p w:rsidR="001A27E8" w:rsidRPr="004E07D8" w:rsidRDefault="001A27E8" w:rsidP="001A27E8">
      <w:pPr>
        <w:ind w:firstLine="709"/>
        <w:jc w:val="center"/>
        <w:rPr>
          <w:rFonts w:ascii="Arial" w:hAnsi="Arial" w:cs="Arial"/>
          <w:sz w:val="20"/>
          <w:szCs w:val="20"/>
        </w:rPr>
      </w:pPr>
      <w:r w:rsidRPr="004E07D8">
        <w:rPr>
          <w:rFonts w:ascii="Arial" w:hAnsi="Arial" w:cs="Arial"/>
          <w:sz w:val="20"/>
          <w:szCs w:val="20"/>
        </w:rPr>
        <w:t>Содержание</w:t>
      </w:r>
    </w:p>
    <w:p w:rsidR="001A27E8" w:rsidRPr="004E07D8" w:rsidRDefault="002B4CCC" w:rsidP="001A27E8">
      <w:pPr>
        <w:pStyle w:val="22"/>
        <w:tabs>
          <w:tab w:val="right" w:leader="dot" w:pos="6920"/>
        </w:tabs>
        <w:rPr>
          <w:rFonts w:ascii="Arial" w:hAnsi="Arial" w:cs="Arial"/>
          <w:noProof/>
        </w:rPr>
      </w:pPr>
      <w:r w:rsidRPr="002B4CCC">
        <w:rPr>
          <w:rFonts w:ascii="Arial" w:hAnsi="Arial" w:cs="Arial"/>
          <w:color w:val="0000FF"/>
        </w:rPr>
        <w:fldChar w:fldCharType="begin"/>
      </w:r>
      <w:r w:rsidR="001A27E8" w:rsidRPr="004E07D8">
        <w:rPr>
          <w:rFonts w:ascii="Arial" w:hAnsi="Arial" w:cs="Arial"/>
          <w:color w:val="0000FF"/>
        </w:rPr>
        <w:instrText xml:space="preserve"> TOC \o "1-3" \h \z \u </w:instrText>
      </w:r>
      <w:r w:rsidRPr="002B4CCC">
        <w:rPr>
          <w:rFonts w:ascii="Arial" w:hAnsi="Arial" w:cs="Arial"/>
          <w:color w:val="0000FF"/>
        </w:rPr>
        <w:fldChar w:fldCharType="separate"/>
      </w:r>
      <w:hyperlink w:anchor="_Toc348822302" w:history="1">
        <w:r w:rsidR="001A27E8" w:rsidRPr="004E07D8">
          <w:rPr>
            <w:rStyle w:val="ae"/>
            <w:rFonts w:ascii="Arial" w:hAnsi="Arial" w:cs="Arial"/>
            <w:noProof/>
          </w:rPr>
          <w:t>Правила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03" w:history="1">
        <w:r w:rsidR="001A27E8" w:rsidRPr="004E07D8">
          <w:rPr>
            <w:rStyle w:val="ae"/>
            <w:rFonts w:ascii="Arial" w:hAnsi="Arial" w:cs="Arial"/>
            <w:noProof/>
          </w:rPr>
          <w:t>Землепользования и застройки муниципального образования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04" w:history="1">
        <w:r w:rsidR="001A27E8" w:rsidRPr="004E07D8">
          <w:rPr>
            <w:rStyle w:val="ae"/>
            <w:rFonts w:ascii="Arial" w:hAnsi="Arial" w:cs="Arial"/>
            <w:noProof/>
          </w:rPr>
          <w:t>Глава I. Порядок регулирования землепользования и застройки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05" w:history="1">
        <w:r w:rsidR="001A27E8" w:rsidRPr="004E07D8">
          <w:rPr>
            <w:rStyle w:val="ae"/>
            <w:rFonts w:ascii="Arial" w:hAnsi="Arial" w:cs="Arial"/>
            <w:noProof/>
          </w:rPr>
          <w:t>на основе градостроительного зонирования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06" w:history="1">
        <w:r w:rsidR="001A27E8" w:rsidRPr="004E07D8">
          <w:rPr>
            <w:rStyle w:val="ae"/>
            <w:rFonts w:ascii="Arial" w:hAnsi="Arial" w:cs="Arial"/>
            <w:noProof/>
          </w:rPr>
          <w:t>Часть 1. Общие положения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07" w:history="1">
        <w:r w:rsidR="001A27E8" w:rsidRPr="004E07D8">
          <w:rPr>
            <w:rStyle w:val="ae"/>
            <w:rFonts w:ascii="Arial" w:hAnsi="Arial" w:cs="Arial"/>
            <w:noProof/>
          </w:rPr>
          <w:t>Статья 1. Основные понятия, используемые в Правилах</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31"/>
        <w:tabs>
          <w:tab w:val="right" w:leader="dot" w:pos="6920"/>
        </w:tabs>
        <w:rPr>
          <w:rFonts w:ascii="Arial" w:hAnsi="Arial" w:cs="Arial"/>
          <w:noProof/>
        </w:rPr>
      </w:pPr>
      <w:hyperlink w:anchor="_Toc348822308" w:history="1">
        <w:r w:rsidR="001A27E8" w:rsidRPr="004E07D8">
          <w:rPr>
            <w:rStyle w:val="ae"/>
            <w:rFonts w:ascii="Arial" w:hAnsi="Arial" w:cs="Arial"/>
            <w:noProof/>
          </w:rPr>
          <w:t>Статья 2. Основания введения, назначение и состав Правил</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09" w:history="1">
        <w:r w:rsidR="001A27E8" w:rsidRPr="004E07D8">
          <w:rPr>
            <w:rStyle w:val="ae"/>
            <w:rFonts w:ascii="Arial" w:hAnsi="Arial" w:cs="Arial"/>
            <w:noProof/>
          </w:rPr>
          <w:t>Статья 3. Градостроительные регламенты и их применение</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10" w:history="1">
        <w:r w:rsidR="001A27E8" w:rsidRPr="004E07D8">
          <w:rPr>
            <w:rStyle w:val="ae"/>
            <w:rFonts w:ascii="Arial" w:hAnsi="Arial" w:cs="Arial"/>
            <w:noProof/>
          </w:rPr>
          <w:t>Статья 4. Открытость и доступность информации о землепользовании и застройке</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11" w:history="1">
        <w:r w:rsidR="001A27E8" w:rsidRPr="004E07D8">
          <w:rPr>
            <w:rStyle w:val="ae"/>
            <w:rFonts w:ascii="Arial" w:hAnsi="Arial" w:cs="Arial"/>
            <w:noProof/>
          </w:rPr>
          <w:t>Статья 5. Действие Правил по отношению к Генеральному плану МО поселка Раздолинск, иным документам территориального планирования, документации по планировке территории, утверждаемой главой администрации МО поселка Раздолинск, иной документации по планировке территории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12" w:history="1">
        <w:r w:rsidR="001A27E8" w:rsidRPr="004E07D8">
          <w:rPr>
            <w:rStyle w:val="ae"/>
            <w:rFonts w:ascii="Arial" w:hAnsi="Arial" w:cs="Arial"/>
            <w:noProof/>
          </w:rPr>
          <w:t>Часть 2. Права использования земельных участков и объектов капитального строительства, возникшие до введения в действие правил</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13" w:history="1">
        <w:r w:rsidR="001A27E8" w:rsidRPr="004E07D8">
          <w:rPr>
            <w:rStyle w:val="ae"/>
            <w:rFonts w:ascii="Arial" w:hAnsi="Arial" w:cs="Arial"/>
            <w:noProof/>
          </w:rPr>
          <w:t>Статья 6. Общие положения, относящиеся к ранее возникшим правам</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14" w:history="1">
        <w:r w:rsidR="001A27E8" w:rsidRPr="004E07D8">
          <w:rPr>
            <w:rStyle w:val="ae"/>
            <w:rFonts w:ascii="Arial" w:hAnsi="Arial" w:cs="Arial"/>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15" w:history="1">
        <w:r w:rsidR="001A27E8" w:rsidRPr="004E07D8">
          <w:rPr>
            <w:rStyle w:val="ae"/>
            <w:rFonts w:ascii="Arial" w:hAnsi="Arial" w:cs="Arial"/>
            <w:noProof/>
          </w:rPr>
          <w:t>Часть 3. Участники отношений, возникающих по поводу землепользования и застройки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16" w:history="1">
        <w:r w:rsidR="001A27E8" w:rsidRPr="004E07D8">
          <w:rPr>
            <w:rStyle w:val="ae"/>
            <w:rFonts w:ascii="Arial" w:hAnsi="Arial" w:cs="Arial"/>
            <w:noProof/>
          </w:rPr>
          <w:t>Статья 8. Общие положения о физических и юридических лицах, осуществляющих землепользование и застройку</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17" w:history="1">
        <w:r w:rsidR="001A27E8" w:rsidRPr="004E07D8">
          <w:rPr>
            <w:rStyle w:val="ae"/>
            <w:rFonts w:ascii="Arial" w:hAnsi="Arial" w:cs="Arial"/>
            <w:noProof/>
          </w:rPr>
          <w:t>Статья 9. Комиссия по землепользованию и застройке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18" w:history="1">
        <w:r w:rsidR="001A27E8" w:rsidRPr="004E07D8">
          <w:rPr>
            <w:rStyle w:val="ae"/>
            <w:rFonts w:ascii="Arial" w:hAnsi="Arial" w:cs="Arial"/>
            <w:noProof/>
          </w:rPr>
          <w:t>Статья 10. Полномочия органов местного самоуправления МО поселка Раздолинск в части обеспечения применения Правил</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19" w:history="1">
        <w:r w:rsidR="001A27E8" w:rsidRPr="004E07D8">
          <w:rPr>
            <w:rStyle w:val="ae"/>
            <w:rFonts w:ascii="Arial" w:hAnsi="Arial" w:cs="Arial"/>
            <w:noProof/>
          </w:rPr>
          <w:t>Часть 4.Общие положения о планировке территории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20" w:history="1">
        <w:r w:rsidR="001A27E8" w:rsidRPr="004E07D8">
          <w:rPr>
            <w:rStyle w:val="ae"/>
            <w:rFonts w:ascii="Arial" w:hAnsi="Arial" w:cs="Arial"/>
            <w:noProof/>
          </w:rPr>
          <w:t>Статья 11. Планировка территории как способ градостроительной подготовки территорий и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21" w:history="1">
        <w:r w:rsidR="001A27E8" w:rsidRPr="004E07D8">
          <w:rPr>
            <w:rStyle w:val="ae"/>
            <w:rFonts w:ascii="Arial" w:hAnsi="Arial" w:cs="Arial"/>
            <w:noProof/>
          </w:rPr>
          <w:t>Статья 12. Градостроительные планы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22" w:history="1">
        <w:r w:rsidR="001A27E8" w:rsidRPr="004E07D8">
          <w:rPr>
            <w:rStyle w:val="ae"/>
            <w:rFonts w:ascii="Arial" w:hAnsi="Arial" w:cs="Arial"/>
            <w:noProof/>
          </w:rPr>
          <w:t>Часть 5. Градостроительная подготовка территории и формирование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23" w:history="1">
        <w:r w:rsidR="001A27E8" w:rsidRPr="004E07D8">
          <w:rPr>
            <w:rStyle w:val="ae"/>
            <w:rFonts w:ascii="Arial" w:hAnsi="Arial" w:cs="Arial"/>
            <w:noProof/>
          </w:rPr>
          <w:t>Статья 13. Принципы градостроительной подготовки территорий и формирования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24" w:history="1">
        <w:r w:rsidR="001A27E8" w:rsidRPr="004E07D8">
          <w:rPr>
            <w:rStyle w:val="ae"/>
            <w:rFonts w:ascii="Arial" w:hAnsi="Arial" w:cs="Arial"/>
            <w:noProof/>
          </w:rPr>
          <w:t>Статья 14. Виды процедур градостроительной подготовки территорий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25" w:history="1">
        <w:r w:rsidR="001A27E8" w:rsidRPr="004E07D8">
          <w:rPr>
            <w:rStyle w:val="ae"/>
            <w:rFonts w:ascii="Arial" w:hAnsi="Arial" w:cs="Arial"/>
            <w:noProof/>
          </w:rPr>
          <w:t>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26" w:history="1">
        <w:r w:rsidR="001A27E8" w:rsidRPr="004E07D8">
          <w:rPr>
            <w:rStyle w:val="ae"/>
            <w:rFonts w:ascii="Arial" w:hAnsi="Arial" w:cs="Arial"/>
            <w:noProof/>
          </w:rPr>
          <w:t>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27" w:history="1">
        <w:r w:rsidR="001A27E8" w:rsidRPr="004E07D8">
          <w:rPr>
            <w:rStyle w:val="ae"/>
            <w:rFonts w:ascii="Arial" w:hAnsi="Arial" w:cs="Arial"/>
            <w:noProof/>
          </w:rPr>
          <w:t>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28" w:history="1">
        <w:r w:rsidR="001A27E8" w:rsidRPr="004E07D8">
          <w:rPr>
            <w:rStyle w:val="ae"/>
            <w:rFonts w:ascii="Arial" w:hAnsi="Arial" w:cs="Arial"/>
            <w:noProof/>
          </w:rPr>
          <w:t>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29" w:history="1">
        <w:r w:rsidR="001A27E8" w:rsidRPr="004E07D8">
          <w:rPr>
            <w:rStyle w:val="ae"/>
            <w:rFonts w:ascii="Arial" w:hAnsi="Arial" w:cs="Arial"/>
            <w:noProof/>
          </w:rPr>
          <w:t>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30" w:history="1">
        <w:r w:rsidR="001A27E8" w:rsidRPr="004E07D8">
          <w:rPr>
            <w:rStyle w:val="ae"/>
            <w:rFonts w:ascii="Arial" w:hAnsi="Arial" w:cs="Arial"/>
            <w:noProof/>
          </w:rPr>
          <w:t>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31" w:history="1">
        <w:r w:rsidR="001A27E8" w:rsidRPr="004E07D8">
          <w:rPr>
            <w:rStyle w:val="ae"/>
            <w:rFonts w:ascii="Arial" w:hAnsi="Arial" w:cs="Arial"/>
            <w:noProof/>
          </w:rPr>
          <w:t>Статья 21. Градостроительная подготовка территорий существующей застройки, не разделенных на земельные участки, с целью формирования земельных участков, на которых расположены объекты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32" w:history="1">
        <w:r w:rsidR="001A27E8" w:rsidRPr="004E07D8">
          <w:rPr>
            <w:rStyle w:val="ae"/>
            <w:rFonts w:ascii="Arial" w:hAnsi="Arial" w:cs="Arial"/>
            <w:noProof/>
          </w:rPr>
          <w:t>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33" w:history="1">
        <w:r w:rsidR="001A27E8" w:rsidRPr="004E07D8">
          <w:rPr>
            <w:rStyle w:val="ae"/>
            <w:rFonts w:ascii="Arial" w:hAnsi="Arial" w:cs="Arial"/>
            <w:noProof/>
          </w:rPr>
          <w:t>Статья 23.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34" w:history="1">
        <w:r w:rsidR="001A27E8" w:rsidRPr="004E07D8">
          <w:rPr>
            <w:rStyle w:val="ae"/>
            <w:rFonts w:ascii="Arial" w:hAnsi="Arial" w:cs="Arial"/>
            <w:noProof/>
          </w:rPr>
          <w:t>Часть 6. Общие положения о порядке предоставления участков, сформированных из состава государственных или муниципальных земель</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35" w:history="1">
        <w:r w:rsidR="001A27E8" w:rsidRPr="004E07D8">
          <w:rPr>
            <w:rStyle w:val="ae"/>
            <w:rFonts w:ascii="Arial" w:hAnsi="Arial" w:cs="Arial"/>
            <w:noProof/>
          </w:rPr>
          <w:t>Статья 24. Принципы предоставления земельных участков, сформированных из состава государственных или муниципальных земель</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36" w:history="1">
        <w:r w:rsidR="001A27E8" w:rsidRPr="004E07D8">
          <w:rPr>
            <w:rStyle w:val="ae"/>
            <w:rFonts w:ascii="Arial" w:hAnsi="Arial" w:cs="Arial"/>
            <w:noProof/>
          </w:rPr>
          <w:t>Статья 25. Особенности предоставления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37" w:history="1">
        <w:r w:rsidR="001A27E8" w:rsidRPr="004E07D8">
          <w:rPr>
            <w:rStyle w:val="ae"/>
            <w:rFonts w:ascii="Arial" w:hAnsi="Arial" w:cs="Arial"/>
            <w:noProof/>
          </w:rPr>
          <w:t>Часть 7. Установление, изменение, фиксация границ публичного использования, их использование</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38" w:history="1">
        <w:r w:rsidR="001A27E8" w:rsidRPr="004E07D8">
          <w:rPr>
            <w:rStyle w:val="ae"/>
            <w:rFonts w:ascii="Arial" w:hAnsi="Arial" w:cs="Arial"/>
            <w:noProof/>
          </w:rPr>
          <w:t>Статья 26. Общие положения о землях публичного использования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39" w:history="1">
        <w:r w:rsidR="001A27E8" w:rsidRPr="004E07D8">
          <w:rPr>
            <w:rStyle w:val="ae"/>
            <w:rFonts w:ascii="Arial" w:hAnsi="Arial" w:cs="Arial"/>
            <w:noProof/>
          </w:rPr>
          <w:t>Статья 27. Установление и изменение границ земель публичного использования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40" w:history="1">
        <w:r w:rsidR="001A27E8" w:rsidRPr="004E07D8">
          <w:rPr>
            <w:rStyle w:val="ae"/>
            <w:rFonts w:ascii="Arial" w:hAnsi="Arial" w:cs="Arial"/>
            <w:noProof/>
          </w:rPr>
          <w:t>Статья 28. Фиксация границ земель публичного использования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41" w:history="1">
        <w:r w:rsidR="001A27E8" w:rsidRPr="004E07D8">
          <w:rPr>
            <w:rStyle w:val="ae"/>
            <w:rFonts w:ascii="Arial" w:hAnsi="Arial" w:cs="Arial"/>
            <w:noProof/>
          </w:rPr>
          <w:t>Статья 29. Использование территорий общего пользования и земельных участков, применительно к которым не устанавливаются градостроительные регламенты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42" w:history="1">
        <w:r w:rsidR="001A27E8" w:rsidRPr="004E07D8">
          <w:rPr>
            <w:rStyle w:val="ae"/>
            <w:rFonts w:ascii="Arial" w:hAnsi="Arial" w:cs="Arial"/>
            <w:noProof/>
          </w:rPr>
          <w:t>Часть 8. Публичные слушанья по вопросам градостроительной деятельности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43" w:history="1">
        <w:r w:rsidR="001A27E8" w:rsidRPr="004E07D8">
          <w:rPr>
            <w:rStyle w:val="ae"/>
            <w:rFonts w:ascii="Arial" w:hAnsi="Arial" w:cs="Arial"/>
            <w:noProof/>
          </w:rPr>
          <w:t>Статья 30. Общие положения о публичных слушаниях по вопросам градостроительной деятельности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44" w:history="1">
        <w:r w:rsidR="001A27E8" w:rsidRPr="004E07D8">
          <w:rPr>
            <w:rStyle w:val="ae"/>
            <w:rFonts w:ascii="Arial" w:hAnsi="Arial" w:cs="Arial"/>
            <w:noProof/>
          </w:rPr>
          <w:t>Статья 31. Порядок проведения публичных слушаний по вопросам градостроительной деятельности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45" w:history="1">
        <w:r w:rsidR="001A27E8" w:rsidRPr="004E07D8">
          <w:rPr>
            <w:rStyle w:val="ae"/>
            <w:rFonts w:ascii="Arial" w:hAnsi="Arial" w:cs="Arial"/>
            <w:noProof/>
          </w:rPr>
          <w:t>Статья 32. Особенности проведения публичных слушаний по внесению изменений в настоящие Правила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46" w:history="1">
        <w:r w:rsidR="001A27E8" w:rsidRPr="004E07D8">
          <w:rPr>
            <w:rStyle w:val="ae"/>
            <w:rFonts w:ascii="Arial" w:hAnsi="Arial" w:cs="Arial"/>
            <w:noProof/>
          </w:rPr>
          <w:t>Статья 33. Особенности проведения публичных слушаний по проекту документации по планировке территории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47" w:history="1">
        <w:r w:rsidR="001A27E8" w:rsidRPr="004E07D8">
          <w:rPr>
            <w:rStyle w:val="ae"/>
            <w:rFonts w:ascii="Arial" w:hAnsi="Arial" w:cs="Arial"/>
            <w:noProof/>
          </w:rPr>
          <w:t>Статья 34. Особенности проведения публичных слушаний по проектам границ территории, в отношении которой подготавливается решение о развитии застроенных территорий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48" w:history="1">
        <w:r w:rsidR="001A27E8" w:rsidRPr="004E07D8">
          <w:rPr>
            <w:rStyle w:val="ae"/>
            <w:rFonts w:ascii="Arial" w:hAnsi="Arial" w:cs="Arial"/>
            <w:noProof/>
          </w:rPr>
          <w:t>Статья 35.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49" w:history="1">
        <w:r w:rsidR="001A27E8" w:rsidRPr="004E07D8">
          <w:rPr>
            <w:rStyle w:val="ae"/>
            <w:rFonts w:ascii="Arial" w:hAnsi="Arial" w:cs="Arial"/>
            <w:noProof/>
          </w:rPr>
          <w:t>Статья 36. Особенности проведения публичных слушаний по предоставлению разрешений на отклонения от предельных параметров разрешенного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50" w:history="1">
        <w:r w:rsidR="001A27E8" w:rsidRPr="004E07D8">
          <w:rPr>
            <w:rStyle w:val="ae"/>
            <w:rFonts w:ascii="Arial" w:hAnsi="Arial" w:cs="Arial"/>
            <w:noProof/>
          </w:rPr>
          <w:t>Часть 9. Положение о резервировании земель, об изъятии земельных участков для государственных или муниципальных нужд, установлении публичных сервитутов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51" w:history="1">
        <w:r w:rsidR="001A27E8" w:rsidRPr="004E07D8">
          <w:rPr>
            <w:rStyle w:val="ae"/>
            <w:rFonts w:ascii="Arial" w:hAnsi="Arial" w:cs="Arial"/>
            <w:noProof/>
          </w:rPr>
          <w:t>Статья 37. Градостроительные основания изъятия земельных участков и объектов капитального строительства для государственных или муниципальных нужд</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52" w:history="1">
        <w:r w:rsidR="001A27E8" w:rsidRPr="004E07D8">
          <w:rPr>
            <w:rStyle w:val="ae"/>
            <w:rFonts w:ascii="Arial" w:hAnsi="Arial" w:cs="Arial"/>
            <w:noProof/>
          </w:rPr>
          <w:t>Статья 38. Градостроительные основания резервирования земель для государственных или муниципальных нужд</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53" w:history="1">
        <w:r w:rsidR="001A27E8" w:rsidRPr="004E07D8">
          <w:rPr>
            <w:rStyle w:val="ae"/>
            <w:rFonts w:ascii="Arial" w:hAnsi="Arial" w:cs="Arial"/>
            <w:noProof/>
          </w:rPr>
          <w:t>Статья 39. Условия установления публичных сервитутов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54" w:history="1">
        <w:r w:rsidR="001A27E8" w:rsidRPr="004E07D8">
          <w:rPr>
            <w:rStyle w:val="ae"/>
            <w:rFonts w:ascii="Arial" w:hAnsi="Arial" w:cs="Arial"/>
            <w:noProof/>
          </w:rPr>
          <w:t>Часть 10. Строительные изменения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55" w:history="1">
        <w:r w:rsidR="001A27E8" w:rsidRPr="004E07D8">
          <w:rPr>
            <w:rStyle w:val="ae"/>
            <w:rFonts w:ascii="Arial" w:hAnsi="Arial" w:cs="Arial"/>
            <w:noProof/>
          </w:rPr>
          <w:t>Статья 40. Право на строительные изменения объектов капитального строительства и основание для его реализации. Виды строительных изменений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56" w:history="1">
        <w:r w:rsidR="001A27E8" w:rsidRPr="004E07D8">
          <w:rPr>
            <w:rStyle w:val="ae"/>
            <w:rFonts w:ascii="Arial" w:hAnsi="Arial" w:cs="Arial"/>
            <w:noProof/>
          </w:rPr>
          <w:t>Статья 41. Подготовка проектной документации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57" w:history="1">
        <w:r w:rsidR="001A27E8" w:rsidRPr="004E07D8">
          <w:rPr>
            <w:rStyle w:val="ae"/>
            <w:rFonts w:ascii="Arial" w:hAnsi="Arial" w:cs="Arial"/>
            <w:noProof/>
          </w:rPr>
          <w:t>Статья 42. Выдача разрешений на строительство</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58" w:history="1">
        <w:r w:rsidR="001A27E8" w:rsidRPr="004E07D8">
          <w:rPr>
            <w:rStyle w:val="ae"/>
            <w:rFonts w:ascii="Arial" w:hAnsi="Arial" w:cs="Arial"/>
            <w:noProof/>
          </w:rPr>
          <w:t>Статья 43. Строительство, реконструкция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59" w:history="1">
        <w:r w:rsidR="001A27E8" w:rsidRPr="004E07D8">
          <w:rPr>
            <w:rStyle w:val="ae"/>
            <w:rFonts w:ascii="Arial" w:hAnsi="Arial" w:cs="Arial"/>
            <w:noProof/>
          </w:rPr>
          <w:t>Статья 44. Приемка объекта и выдача разрешения на ввод объекта в эксплуатацию</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60" w:history="1">
        <w:r w:rsidR="001A27E8" w:rsidRPr="004E07D8">
          <w:rPr>
            <w:rStyle w:val="ae"/>
            <w:rFonts w:ascii="Arial" w:hAnsi="Arial" w:cs="Arial"/>
            <w:noProof/>
          </w:rPr>
          <w:t>Часть 11.Информационная система обеспечения градостроительной деятельности в МО поселке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61" w:history="1">
        <w:r w:rsidR="001A27E8" w:rsidRPr="004E07D8">
          <w:rPr>
            <w:rStyle w:val="ae"/>
            <w:rFonts w:ascii="Arial" w:hAnsi="Arial" w:cs="Arial"/>
            <w:noProof/>
          </w:rPr>
          <w:t>Статья 45. Общие положения об информационной системе обеспечения градостроительной деятельности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62" w:history="1">
        <w:r w:rsidR="001A27E8" w:rsidRPr="004E07D8">
          <w:rPr>
            <w:rStyle w:val="ae"/>
            <w:rFonts w:ascii="Arial" w:hAnsi="Arial" w:cs="Arial"/>
            <w:noProof/>
          </w:rPr>
          <w:t>Статья 46. Состав документов и материалов, направляемых в информационную систему обеспечения градостроительной деятельности и размещаемых в ней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63" w:history="1">
        <w:r w:rsidR="001A27E8" w:rsidRPr="004E07D8">
          <w:rPr>
            <w:rStyle w:val="ae"/>
            <w:rFonts w:ascii="Arial" w:hAnsi="Arial" w:cs="Arial"/>
            <w:noProof/>
          </w:rPr>
          <w:t>Часть 12. Контроль над использованием земельных участков и объектов капитального строительства. Ответственность за нарушение правил</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64" w:history="1">
        <w:r w:rsidR="001A27E8" w:rsidRPr="004E07D8">
          <w:rPr>
            <w:rStyle w:val="ae"/>
            <w:rFonts w:ascii="Arial" w:hAnsi="Arial" w:cs="Arial"/>
            <w:noProof/>
          </w:rPr>
          <w:t>Статья 47. Контроль, над использованием земельных участков и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65" w:history="1">
        <w:r w:rsidR="001A27E8" w:rsidRPr="004E07D8">
          <w:rPr>
            <w:rStyle w:val="ae"/>
            <w:rFonts w:ascii="Arial" w:hAnsi="Arial" w:cs="Arial"/>
            <w:noProof/>
          </w:rPr>
          <w:t>Статья 48. Ответственность за нарушения Правил</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66" w:history="1">
        <w:r w:rsidR="001A27E8" w:rsidRPr="004E07D8">
          <w:rPr>
            <w:rStyle w:val="ae"/>
            <w:rFonts w:ascii="Arial" w:hAnsi="Arial" w:cs="Arial"/>
            <w:noProof/>
          </w:rPr>
          <w:t>Глава II. Карта градостроительного зонирования. Карты зон с особыми условиями использования территории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67" w:history="1">
        <w:r w:rsidR="001A27E8" w:rsidRPr="004E07D8">
          <w:rPr>
            <w:rStyle w:val="ae"/>
            <w:rFonts w:ascii="Arial" w:hAnsi="Arial" w:cs="Arial"/>
            <w:noProof/>
          </w:rPr>
          <w:t>Часть 13.Карта градостроительного зонирования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68" w:history="1">
        <w:r w:rsidR="001A27E8" w:rsidRPr="004E07D8">
          <w:rPr>
            <w:rStyle w:val="ae"/>
            <w:rFonts w:ascii="Arial" w:hAnsi="Arial" w:cs="Arial"/>
            <w:noProof/>
          </w:rPr>
          <w:t>Статья 49. Карта градостроительного зонирования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69" w:history="1">
        <w:r w:rsidR="001A27E8" w:rsidRPr="004E07D8">
          <w:rPr>
            <w:rStyle w:val="ae"/>
            <w:rFonts w:ascii="Arial" w:hAnsi="Arial" w:cs="Arial"/>
            <w:noProof/>
          </w:rPr>
          <w:t>Часть 14. Карты зон с особыми условиями использования территорий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31"/>
        <w:tabs>
          <w:tab w:val="right" w:leader="dot" w:pos="6920"/>
        </w:tabs>
        <w:rPr>
          <w:rFonts w:ascii="Arial" w:hAnsi="Arial" w:cs="Arial"/>
          <w:noProof/>
        </w:rPr>
      </w:pPr>
      <w:hyperlink w:anchor="_Toc348822370" w:history="1">
        <w:r w:rsidR="001A27E8" w:rsidRPr="004E07D8">
          <w:rPr>
            <w:rStyle w:val="ae"/>
            <w:rFonts w:ascii="Arial" w:hAnsi="Arial" w:cs="Arial"/>
            <w:noProof/>
          </w:rPr>
          <w:t>Статья 50. Карта санитарно-защитных и водоохранных зон и других зон ограничений использования территории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71" w:history="1">
        <w:r w:rsidR="001A27E8" w:rsidRPr="004E07D8">
          <w:rPr>
            <w:rStyle w:val="ae"/>
            <w:rFonts w:ascii="Arial" w:hAnsi="Arial" w:cs="Arial"/>
            <w:noProof/>
          </w:rPr>
          <w:t>Глава III. Градостроительные регламенты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72" w:history="1">
        <w:r w:rsidR="001A27E8" w:rsidRPr="004E07D8">
          <w:rPr>
            <w:rStyle w:val="ae"/>
            <w:rFonts w:ascii="Arial" w:hAnsi="Arial" w:cs="Arial"/>
            <w:noProof/>
          </w:rPr>
          <w:t>Часть 15. Градостроительные регламенты в части видов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73" w:history="1">
        <w:r w:rsidR="001A27E8" w:rsidRPr="004E07D8">
          <w:rPr>
            <w:rStyle w:val="ae"/>
            <w:rFonts w:ascii="Arial" w:hAnsi="Arial" w:cs="Arial"/>
            <w:noProof/>
          </w:rPr>
          <w:t>и параметров разрешенного использования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74" w:history="1">
        <w:r w:rsidR="001A27E8" w:rsidRPr="004E07D8">
          <w:rPr>
            <w:rStyle w:val="ae"/>
            <w:rFonts w:ascii="Arial" w:hAnsi="Arial" w:cs="Arial"/>
            <w:noProof/>
          </w:rPr>
          <w:t>и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31"/>
        <w:tabs>
          <w:tab w:val="right" w:leader="dot" w:pos="6920"/>
        </w:tabs>
        <w:rPr>
          <w:rFonts w:ascii="Arial" w:hAnsi="Arial" w:cs="Arial"/>
          <w:noProof/>
        </w:rPr>
      </w:pPr>
      <w:hyperlink w:anchor="_Toc348822375" w:history="1">
        <w:r w:rsidR="001A27E8" w:rsidRPr="004E07D8">
          <w:rPr>
            <w:rStyle w:val="ae"/>
            <w:rFonts w:ascii="Arial" w:hAnsi="Arial" w:cs="Arial"/>
            <w:noProof/>
          </w:rPr>
          <w:t>Статья 51. Перечень территориальных зон, выделенных на карте градостроительного зонирования территории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76" w:history="1">
        <w:r w:rsidR="001A27E8" w:rsidRPr="004E07D8">
          <w:rPr>
            <w:rStyle w:val="ae"/>
            <w:rFonts w:ascii="Arial" w:hAnsi="Arial" w:cs="Arial"/>
            <w:noProof/>
          </w:rPr>
          <w:t>Статья 51.1. Градостроительные регламенты. Жилые зоны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77" w:history="1">
        <w:r w:rsidR="001A27E8" w:rsidRPr="004E07D8">
          <w:rPr>
            <w:rStyle w:val="ae"/>
            <w:rFonts w:ascii="Arial" w:hAnsi="Arial" w:cs="Arial"/>
            <w:noProof/>
          </w:rPr>
          <w:t>«Ж-1» Зона «Жилая усадебная застройка»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78" w:history="1">
        <w:r w:rsidR="001A27E8" w:rsidRPr="004E07D8">
          <w:rPr>
            <w:rStyle w:val="ae"/>
            <w:rFonts w:ascii="Arial" w:hAnsi="Arial" w:cs="Arial"/>
            <w:noProof/>
          </w:rPr>
          <w:t>«Ж-4» Зона  « Жилая малоэтажная застройка»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79" w:history="1">
        <w:r w:rsidR="001A27E8" w:rsidRPr="004E07D8">
          <w:rPr>
            <w:rStyle w:val="ae"/>
            <w:rFonts w:ascii="Arial" w:hAnsi="Arial" w:cs="Arial"/>
            <w:noProof/>
          </w:rPr>
          <w:t>«Ж-5» Зона «Жилая застройка средней этажности»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80" w:history="1">
        <w:r w:rsidR="001A27E8" w:rsidRPr="004E07D8">
          <w:rPr>
            <w:rStyle w:val="ae"/>
            <w:rFonts w:ascii="Arial" w:hAnsi="Arial" w:cs="Arial"/>
            <w:noProof/>
          </w:rPr>
          <w:t>Статья 51.2. Градостроительные регламенты. Общественно-деловые зоны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81" w:history="1">
        <w:r w:rsidR="001A27E8" w:rsidRPr="004E07D8">
          <w:rPr>
            <w:rStyle w:val="ae"/>
            <w:rFonts w:ascii="Arial" w:hAnsi="Arial" w:cs="Arial"/>
            <w:noProof/>
          </w:rPr>
          <w:t>«ОД – 1» Зона «Административно – деловая»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82" w:history="1">
        <w:r w:rsidR="001A27E8" w:rsidRPr="004E07D8">
          <w:rPr>
            <w:rStyle w:val="ae"/>
            <w:rFonts w:ascii="Arial" w:hAnsi="Arial" w:cs="Arial"/>
            <w:noProof/>
          </w:rPr>
          <w:t>«ОД – 2» Зона «Учреждений здравоохранения»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83" w:history="1">
        <w:r w:rsidR="001A27E8" w:rsidRPr="004E07D8">
          <w:rPr>
            <w:rStyle w:val="ae"/>
            <w:rFonts w:ascii="Arial" w:hAnsi="Arial" w:cs="Arial"/>
            <w:noProof/>
          </w:rPr>
          <w:t>«ОД-3»  Зона «Учебных учреждений».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84" w:history="1">
        <w:r w:rsidR="001A27E8" w:rsidRPr="004E07D8">
          <w:rPr>
            <w:rStyle w:val="ae"/>
            <w:rFonts w:ascii="Arial" w:hAnsi="Arial" w:cs="Arial"/>
            <w:noProof/>
          </w:rPr>
          <w:t>Статья 51.3. Градостроительные регламенты. Производственные зоны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85" w:history="1">
        <w:r w:rsidR="001A27E8" w:rsidRPr="004E07D8">
          <w:rPr>
            <w:rStyle w:val="ae"/>
            <w:rFonts w:ascii="Arial" w:hAnsi="Arial" w:cs="Arial"/>
            <w:noProof/>
          </w:rPr>
          <w:t>«П-3» Зона  «Производственно-коммунальные  предприятия IV-V класса вредности»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86" w:history="1">
        <w:r w:rsidR="001A27E8" w:rsidRPr="004E07D8">
          <w:rPr>
            <w:rStyle w:val="ae"/>
            <w:rFonts w:ascii="Arial" w:hAnsi="Arial" w:cs="Arial"/>
            <w:noProof/>
          </w:rPr>
          <w:t>Статья 51.4. Градостроительные регламенты. Зона специального назначения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87" w:history="1">
        <w:r w:rsidR="001A27E8" w:rsidRPr="004E07D8">
          <w:rPr>
            <w:rStyle w:val="ae"/>
            <w:rFonts w:ascii="Arial" w:hAnsi="Arial" w:cs="Arial"/>
            <w:noProof/>
          </w:rPr>
          <w:t>«СН-1» Зона «Кладбище действующее»</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88" w:history="1">
        <w:r w:rsidR="001A27E8" w:rsidRPr="004E07D8">
          <w:rPr>
            <w:rStyle w:val="ae"/>
            <w:rFonts w:ascii="Arial" w:hAnsi="Arial" w:cs="Arial"/>
            <w:noProof/>
          </w:rPr>
          <w:t>Статья 51.5. Градостроительные регламенты. Зона сельскохозяйственного использования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89" w:history="1">
        <w:r w:rsidR="001A27E8" w:rsidRPr="004E07D8">
          <w:rPr>
            <w:rStyle w:val="ae"/>
            <w:rFonts w:ascii="Arial" w:hAnsi="Arial" w:cs="Arial"/>
            <w:noProof/>
          </w:rPr>
          <w:t>«СХ» Зона  «Сельскохозяйственного использования»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90" w:history="1">
        <w:r w:rsidR="001A27E8" w:rsidRPr="004E07D8">
          <w:rPr>
            <w:rStyle w:val="ae"/>
            <w:rFonts w:ascii="Arial" w:hAnsi="Arial" w:cs="Arial"/>
            <w:noProof/>
          </w:rPr>
          <w:t>Статья 51.6. Градостроительные регламенты. Рекреационные зоны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31"/>
        <w:tabs>
          <w:tab w:val="right" w:leader="dot" w:pos="6920"/>
        </w:tabs>
        <w:rPr>
          <w:rFonts w:ascii="Arial" w:hAnsi="Arial" w:cs="Arial"/>
          <w:noProof/>
        </w:rPr>
      </w:pPr>
      <w:hyperlink w:anchor="_Toc348822391" w:history="1">
        <w:r w:rsidR="001A27E8" w:rsidRPr="004E07D8">
          <w:rPr>
            <w:rStyle w:val="ae"/>
            <w:rFonts w:ascii="Arial" w:hAnsi="Arial" w:cs="Arial"/>
            <w:noProof/>
          </w:rPr>
          <w:t>«Р–2» Зона «Рекреационная сельская»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92" w:history="1">
        <w:r w:rsidR="001A27E8" w:rsidRPr="004E07D8">
          <w:rPr>
            <w:rStyle w:val="ae"/>
            <w:rFonts w:ascii="Arial" w:hAnsi="Arial" w:cs="Arial"/>
            <w:noProof/>
          </w:rPr>
          <w:t>«Р-3» Зона «Рекреационная лесопарковая»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93" w:history="1">
        <w:r w:rsidR="001A27E8" w:rsidRPr="004E07D8">
          <w:rPr>
            <w:rStyle w:val="ae"/>
            <w:rFonts w:ascii="Arial" w:hAnsi="Arial" w:cs="Arial"/>
            <w:noProof/>
          </w:rPr>
          <w:t>Статья 51.7. Градостроительные регламенты. Зоны естественного ландшафта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94" w:history="1">
        <w:r w:rsidR="001A27E8" w:rsidRPr="004E07D8">
          <w:rPr>
            <w:rStyle w:val="ae"/>
            <w:rFonts w:ascii="Arial" w:hAnsi="Arial" w:cs="Arial"/>
            <w:noProof/>
          </w:rPr>
          <w:t>«Л – 1» Зона «Ландшафтная».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95" w:history="1">
        <w:r w:rsidR="001A27E8" w:rsidRPr="004E07D8">
          <w:rPr>
            <w:rStyle w:val="ae"/>
            <w:rFonts w:ascii="Arial" w:hAnsi="Arial" w:cs="Arial"/>
            <w:noProof/>
          </w:rPr>
          <w:t>«Л-2» Зона «Ландшафтная защитная»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96" w:history="1">
        <w:r w:rsidR="001A27E8" w:rsidRPr="004E07D8">
          <w:rPr>
            <w:rStyle w:val="ae"/>
            <w:rFonts w:ascii="Arial" w:hAnsi="Arial" w:cs="Arial"/>
            <w:noProof/>
          </w:rPr>
          <w:t>«Л–4»  Зона «Ландшафтная рекультивации»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97" w:history="1">
        <w:r w:rsidR="001A27E8" w:rsidRPr="004E07D8">
          <w:rPr>
            <w:rStyle w:val="ae"/>
            <w:rFonts w:ascii="Arial" w:hAnsi="Arial" w:cs="Arial"/>
            <w:noProof/>
          </w:rPr>
          <w:t>Статья 51.8. Градостроительные регламенты. Зоны инженерной и транспортной инфраструктуры.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98" w:history="1">
        <w:r w:rsidR="001A27E8" w:rsidRPr="004E07D8">
          <w:rPr>
            <w:rStyle w:val="ae"/>
            <w:rFonts w:ascii="Arial" w:hAnsi="Arial" w:cs="Arial"/>
            <w:noProof/>
          </w:rPr>
          <w:t>«ИТ-1» Зона «Автомобильный  транспорт»</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399" w:history="1">
        <w:r w:rsidR="001A27E8" w:rsidRPr="004E07D8">
          <w:rPr>
            <w:rStyle w:val="ae"/>
            <w:rFonts w:ascii="Arial" w:hAnsi="Arial" w:cs="Arial"/>
            <w:noProof/>
          </w:rPr>
          <w:t>«ИТ-3» Зона  «Инженерная инфраструктура»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400" w:history="1">
        <w:r w:rsidR="001A27E8" w:rsidRPr="004E07D8">
          <w:rPr>
            <w:rStyle w:val="ae"/>
            <w:rFonts w:ascii="Arial" w:hAnsi="Arial" w:cs="Arial"/>
            <w:noProof/>
          </w:rPr>
          <w:t>Часть 16. Градостроительные регламенты в части ограничений пользования земельных участков и объектов капитального строительства, установленные проектом зон охраны объектов культурного наследия, санитарно-защитными и водоохранными зонами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_Toc348822400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22"/>
        <w:tabs>
          <w:tab w:val="right" w:leader="dot" w:pos="6920"/>
        </w:tabs>
        <w:rPr>
          <w:rFonts w:ascii="Arial" w:hAnsi="Arial" w:cs="Arial"/>
          <w:noProof/>
        </w:rPr>
      </w:pPr>
      <w:hyperlink w:anchor="_Toc348822401" w:history="1">
        <w:r w:rsidR="001A27E8" w:rsidRPr="004E07D8">
          <w:rPr>
            <w:rStyle w:val="ae"/>
            <w:rFonts w:ascii="Arial" w:hAnsi="Arial" w:cs="Arial"/>
            <w:noProof/>
          </w:rPr>
          <w:t>Статья 52. Описание установленных санитарно-защитными зонами, водоохранными зонами и иными зонами с особыми условиями использования территорий ограничений использования земельных участков и объектов капитального строительства, расположенных в этих зонах:</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_Toc348822401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2B4CCC" w:rsidP="001A27E8">
      <w:pPr>
        <w:pStyle w:val="ConsPlusNormal"/>
        <w:widowControl/>
        <w:ind w:firstLine="709"/>
        <w:rPr>
          <w:color w:val="0000FF"/>
          <w:lang w:val="en-US"/>
        </w:rPr>
      </w:pPr>
      <w:r w:rsidRPr="004E07D8">
        <w:rPr>
          <w:color w:val="0000FF"/>
        </w:rPr>
        <w:fldChar w:fldCharType="end"/>
      </w:r>
    </w:p>
    <w:p w:rsidR="001A27E8" w:rsidRPr="004E07D8" w:rsidRDefault="001A27E8" w:rsidP="001A27E8">
      <w:pPr>
        <w:pStyle w:val="ConsPlusNormal"/>
        <w:widowControl/>
        <w:ind w:firstLine="709"/>
        <w:rPr>
          <w:color w:val="0000FF"/>
          <w:lang w:val="en-US"/>
        </w:rPr>
      </w:pPr>
    </w:p>
    <w:p w:rsidR="001A27E8" w:rsidRPr="004E07D8" w:rsidRDefault="001A27E8" w:rsidP="001A27E8">
      <w:pPr>
        <w:pStyle w:val="ConsPlusNormal"/>
        <w:widowControl/>
        <w:ind w:firstLine="709"/>
        <w:rPr>
          <w:color w:val="0000FF"/>
          <w:lang w:val="en-US"/>
        </w:rPr>
      </w:pPr>
    </w:p>
    <w:p w:rsidR="001A27E8" w:rsidRPr="004E07D8" w:rsidRDefault="001A27E8" w:rsidP="001A27E8">
      <w:pPr>
        <w:pStyle w:val="ConsPlusNormal"/>
        <w:widowControl/>
        <w:ind w:firstLine="709"/>
        <w:rPr>
          <w:color w:val="0000FF"/>
          <w:lang w:val="en-US"/>
        </w:rPr>
      </w:pPr>
    </w:p>
    <w:p w:rsidR="001A27E8" w:rsidRPr="004E07D8" w:rsidRDefault="001A27E8" w:rsidP="001A27E8">
      <w:pPr>
        <w:pStyle w:val="ConsPlusNormal"/>
        <w:widowControl/>
        <w:ind w:firstLine="709"/>
        <w:rPr>
          <w:color w:val="0000FF"/>
          <w:lang w:val="en-US"/>
        </w:rPr>
      </w:pPr>
    </w:p>
    <w:p w:rsidR="001A27E8" w:rsidRPr="004E07D8" w:rsidRDefault="001A27E8" w:rsidP="001A27E8">
      <w:pPr>
        <w:pStyle w:val="ConsPlusNormal"/>
        <w:widowControl/>
        <w:ind w:firstLine="0"/>
        <w:rPr>
          <w:color w:val="0000FF"/>
        </w:rPr>
      </w:pPr>
    </w:p>
    <w:p w:rsidR="001A27E8" w:rsidRPr="004E07D8" w:rsidRDefault="001A27E8" w:rsidP="001A27E8">
      <w:pPr>
        <w:pStyle w:val="2"/>
        <w:widowControl w:val="0"/>
        <w:numPr>
          <w:ilvl w:val="1"/>
          <w:numId w:val="0"/>
        </w:numPr>
        <w:tabs>
          <w:tab w:val="num" w:pos="0"/>
        </w:tabs>
        <w:suppressAutoHyphens/>
        <w:spacing w:before="0" w:after="0" w:line="240" w:lineRule="auto"/>
        <w:jc w:val="center"/>
        <w:rPr>
          <w:sz w:val="20"/>
        </w:rPr>
      </w:pPr>
      <w:bookmarkStart w:id="0" w:name="_Toc348822302"/>
      <w:r w:rsidRPr="004E07D8">
        <w:rPr>
          <w:sz w:val="20"/>
        </w:rPr>
        <w:t>Правила</w:t>
      </w:r>
      <w:bookmarkEnd w:id="0"/>
    </w:p>
    <w:p w:rsidR="001A27E8" w:rsidRPr="004E07D8" w:rsidRDefault="001A27E8" w:rsidP="001A27E8">
      <w:pPr>
        <w:pStyle w:val="2"/>
        <w:widowControl w:val="0"/>
        <w:numPr>
          <w:ilvl w:val="1"/>
          <w:numId w:val="0"/>
        </w:numPr>
        <w:tabs>
          <w:tab w:val="num" w:pos="0"/>
        </w:tabs>
        <w:suppressAutoHyphens/>
        <w:spacing w:before="0" w:after="0" w:line="240" w:lineRule="auto"/>
        <w:ind w:firstLine="709"/>
        <w:jc w:val="center"/>
        <w:rPr>
          <w:sz w:val="20"/>
        </w:rPr>
      </w:pPr>
      <w:bookmarkStart w:id="1" w:name="_Toc348822303"/>
      <w:r w:rsidRPr="004E07D8">
        <w:rPr>
          <w:sz w:val="20"/>
        </w:rPr>
        <w:t>Землепользования и застройки муниципального образования поселка Раздолинск</w:t>
      </w:r>
      <w:bookmarkEnd w:id="1"/>
    </w:p>
    <w:p w:rsidR="001A27E8" w:rsidRPr="004E07D8" w:rsidRDefault="001A27E8" w:rsidP="001A27E8">
      <w:pPr>
        <w:pStyle w:val="ConsPlusNormal"/>
        <w:widowControl/>
        <w:ind w:firstLine="709"/>
        <w:jc w:val="both"/>
        <w:rPr>
          <w:color w:val="00B050"/>
        </w:rPr>
      </w:pPr>
    </w:p>
    <w:p w:rsidR="001A27E8" w:rsidRPr="004E07D8" w:rsidRDefault="001A27E8" w:rsidP="001A27E8">
      <w:pPr>
        <w:pStyle w:val="ConsPlusNormal"/>
        <w:widowControl/>
        <w:ind w:firstLine="709"/>
        <w:jc w:val="both"/>
      </w:pPr>
      <w:r w:rsidRPr="004E07D8">
        <w:t>Правила землепользования и застройки Муниципального образования поселка Раздолинск</w:t>
      </w:r>
      <w:r w:rsidRPr="004E07D8">
        <w:rPr>
          <w:color w:val="00B050"/>
        </w:rPr>
        <w:t xml:space="preserve">  </w:t>
      </w:r>
      <w:r w:rsidRPr="004E07D8">
        <w:t>(далее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Красноярского  края, Уставом Муниципального образования  поселка Раздолинск, Генеральным планом Муниципального  Образования поселка Раздолинск,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поселка Раздолинск, охраны его культурного наследия, окружающей среды и рационального использования природных ресурсов.</w:t>
      </w:r>
    </w:p>
    <w:p w:rsidR="001A27E8" w:rsidRPr="004E07D8" w:rsidRDefault="001A27E8" w:rsidP="001A27E8">
      <w:pPr>
        <w:pStyle w:val="10"/>
        <w:spacing w:before="0" w:after="0"/>
        <w:ind w:firstLine="709"/>
        <w:jc w:val="both"/>
        <w:rPr>
          <w:rFonts w:cs="Arial"/>
          <w:sz w:val="20"/>
          <w:szCs w:val="20"/>
          <w:lang w:val="ru-RU"/>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bookmarkStart w:id="2" w:name="_Toc348822304"/>
      <w:r w:rsidRPr="004E07D8">
        <w:rPr>
          <w:sz w:val="20"/>
        </w:rPr>
        <w:t>Глава I. Порядок регулирования землепользования и застройки</w:t>
      </w:r>
      <w:bookmarkEnd w:id="2"/>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bookmarkStart w:id="3" w:name="_Toc348822305"/>
      <w:r w:rsidRPr="004E07D8">
        <w:rPr>
          <w:sz w:val="20"/>
        </w:rPr>
        <w:t>на основе градостроительного зонирования</w:t>
      </w:r>
      <w:bookmarkEnd w:id="3"/>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 w:name="_Toc348822306"/>
      <w:r w:rsidRPr="004E07D8">
        <w:rPr>
          <w:b w:val="0"/>
          <w:sz w:val="20"/>
        </w:rPr>
        <w:t>Часть 1. Общие положения</w:t>
      </w:r>
      <w:bookmarkEnd w:id="4"/>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 w:name="_Toc348822307"/>
      <w:r w:rsidRPr="004E07D8">
        <w:rPr>
          <w:b w:val="0"/>
          <w:sz w:val="20"/>
        </w:rPr>
        <w:t>Статья 1. Основные понятия, используемые в Правилах</w:t>
      </w:r>
      <w:bookmarkEnd w:id="5"/>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Понятия, используемые в настоящих Правилах, применяются в следующем значении:</w:t>
      </w:r>
    </w:p>
    <w:p w:rsidR="001A27E8" w:rsidRPr="004E07D8" w:rsidRDefault="001A27E8" w:rsidP="001A27E8">
      <w:pPr>
        <w:pStyle w:val="ConsPlusNormal"/>
        <w:widowControl/>
        <w:ind w:firstLine="709"/>
        <w:jc w:val="both"/>
      </w:pPr>
      <w:r w:rsidRPr="004E07D8">
        <w:rPr>
          <w:b/>
          <w:i/>
        </w:rPr>
        <w:t>акт приемки объекта капитального строительства</w:t>
      </w:r>
      <w:r w:rsidRPr="004E07D8">
        <w:t xml:space="preserve"> -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1A27E8" w:rsidRPr="004E07D8" w:rsidRDefault="001A27E8" w:rsidP="001A27E8">
      <w:pPr>
        <w:pStyle w:val="ConsPlusNormal"/>
        <w:widowControl/>
        <w:ind w:firstLine="709"/>
        <w:jc w:val="both"/>
      </w:pPr>
      <w:r w:rsidRPr="004E07D8">
        <w:rPr>
          <w:b/>
          <w:i/>
        </w:rPr>
        <w:t>арендаторы земельных участков</w:t>
      </w:r>
      <w:r w:rsidRPr="004E07D8">
        <w:t xml:space="preserve"> - лица, владеющие и пользующиеся земельными участками по договору аренды, договору субаренды;</w:t>
      </w:r>
    </w:p>
    <w:p w:rsidR="001A27E8" w:rsidRPr="004E07D8" w:rsidRDefault="001A27E8" w:rsidP="001A27E8">
      <w:pPr>
        <w:pStyle w:val="ConsPlusNormal"/>
        <w:widowControl/>
        <w:ind w:firstLine="709"/>
        <w:jc w:val="both"/>
      </w:pPr>
      <w:r w:rsidRPr="004E07D8">
        <w:rPr>
          <w:b/>
          <w:i/>
        </w:rPr>
        <w:t>жилой дом блокированной застройки</w:t>
      </w:r>
      <w:r w:rsidRPr="004E07D8">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1A27E8" w:rsidRPr="004E07D8" w:rsidRDefault="001A27E8" w:rsidP="001A27E8">
      <w:pPr>
        <w:pStyle w:val="ConsPlusNormal"/>
        <w:widowControl/>
        <w:ind w:firstLine="709"/>
        <w:jc w:val="both"/>
      </w:pPr>
      <w:r w:rsidRPr="004E07D8">
        <w:rPr>
          <w:b/>
          <w:i/>
        </w:rPr>
        <w:t>виды разрешенного использования земельных участков и объектов капитального строительства</w:t>
      </w:r>
      <w:r w:rsidRPr="004E07D8">
        <w:t xml:space="preserve"> - виды деятельности, объекты, осуществлять и размещать которые на земельных участках разрешено в силу </w:t>
      </w:r>
      <w:proofErr w:type="spellStart"/>
      <w:r w:rsidRPr="004E07D8">
        <w:t>поименования</w:t>
      </w:r>
      <w:proofErr w:type="spellEnd"/>
      <w:r w:rsidRPr="004E07D8">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1A27E8" w:rsidRPr="004E07D8" w:rsidRDefault="001A27E8" w:rsidP="001A27E8">
      <w:pPr>
        <w:pStyle w:val="ConsPlusNormal"/>
        <w:widowControl/>
        <w:ind w:firstLine="709"/>
        <w:jc w:val="both"/>
      </w:pPr>
      <w:proofErr w:type="spellStart"/>
      <w:r w:rsidRPr="004E07D8">
        <w:rPr>
          <w:b/>
          <w:i/>
        </w:rPr>
        <w:t>водоохранная</w:t>
      </w:r>
      <w:proofErr w:type="spellEnd"/>
      <w:r w:rsidRPr="004E07D8">
        <w:rPr>
          <w:b/>
          <w:i/>
        </w:rPr>
        <w:t xml:space="preserve"> зона</w:t>
      </w:r>
      <w:r w:rsidRPr="004E07D8">
        <w:t xml:space="preserve"> - территория, примыкающая к береговой линии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A27E8" w:rsidRPr="004E07D8" w:rsidRDefault="001A27E8" w:rsidP="001A27E8">
      <w:pPr>
        <w:pStyle w:val="ConsPlusNormal"/>
        <w:widowControl/>
        <w:ind w:firstLine="709"/>
        <w:jc w:val="both"/>
      </w:pPr>
      <w:r w:rsidRPr="004E07D8">
        <w:rPr>
          <w:b/>
          <w:i/>
        </w:rPr>
        <w:t>вспомогательные виды разрешенного использования земельных участков и объектов капитального строительства</w:t>
      </w:r>
      <w:r w:rsidRPr="004E07D8">
        <w:t xml:space="preserve"> - виды деятельности, объекты, осуществлять и размещать которые на земельных участках разрешено в силу </w:t>
      </w:r>
      <w:proofErr w:type="spellStart"/>
      <w:r w:rsidRPr="004E07D8">
        <w:t>поименования</w:t>
      </w:r>
      <w:proofErr w:type="spellEnd"/>
      <w:r w:rsidRPr="004E07D8">
        <w:t xml:space="preserve"> этих видов деятельности и объектов в составе градостроительных регламентов применительно к соответствующим территориальным зонам, притом,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1A27E8" w:rsidRPr="004E07D8" w:rsidRDefault="001A27E8" w:rsidP="001A27E8">
      <w:pPr>
        <w:pStyle w:val="ConsPlusNormal"/>
        <w:widowControl/>
        <w:ind w:firstLine="709"/>
        <w:jc w:val="both"/>
      </w:pPr>
      <w:r w:rsidRPr="004E07D8">
        <w:rPr>
          <w:b/>
          <w:i/>
        </w:rPr>
        <w:t>высота здания, строения, сооружения</w:t>
      </w:r>
      <w:r w:rsidRPr="004E07D8">
        <w:t xml:space="preserve"> - расстояние по вертикали, измеренное от проектной отметки земли до наивысшей точки плоской крыши здания или наивысшей точки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1A27E8" w:rsidRPr="004E07D8" w:rsidRDefault="001A27E8" w:rsidP="001A27E8">
      <w:pPr>
        <w:pStyle w:val="ConsPlusNormal"/>
        <w:widowControl/>
        <w:ind w:firstLine="709"/>
        <w:jc w:val="both"/>
      </w:pPr>
      <w:proofErr w:type="spellStart"/>
      <w:r w:rsidRPr="004E07D8">
        <w:rPr>
          <w:b/>
          <w:i/>
        </w:rPr>
        <w:t>градорегулирование</w:t>
      </w:r>
      <w:proofErr w:type="spellEnd"/>
      <w:r w:rsidRPr="004E07D8">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p>
    <w:p w:rsidR="001A27E8" w:rsidRPr="004E07D8" w:rsidRDefault="001A27E8" w:rsidP="001A27E8">
      <w:pPr>
        <w:pStyle w:val="ConsPlusNormal"/>
        <w:widowControl/>
        <w:ind w:firstLine="709"/>
        <w:jc w:val="both"/>
      </w:pPr>
      <w:r w:rsidRPr="004E07D8">
        <w:rPr>
          <w:b/>
          <w:i/>
        </w:rPr>
        <w:t>градостроительная деятельность</w:t>
      </w:r>
      <w:r w:rsidRPr="004E07D8">
        <w:t xml:space="preserve"> -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1A27E8" w:rsidRPr="004E07D8" w:rsidRDefault="001A27E8" w:rsidP="001A27E8">
      <w:pPr>
        <w:pStyle w:val="ConsPlusNormal"/>
        <w:widowControl/>
        <w:ind w:firstLine="709"/>
        <w:jc w:val="both"/>
      </w:pPr>
      <w:r w:rsidRPr="004E07D8">
        <w:rPr>
          <w:b/>
          <w:i/>
        </w:rPr>
        <w:t>градостроительная подготовка территорий</w:t>
      </w:r>
      <w:r w:rsidRPr="004E07D8">
        <w:t xml:space="preserve"> - деятельность, осуществляемая посредством подготовки документации по планировке территории в соответствии с главой 5</w:t>
      </w:r>
      <w:r w:rsidRPr="004E07D8">
        <w:rPr>
          <w:color w:val="00B050"/>
        </w:rPr>
        <w:t xml:space="preserve"> </w:t>
      </w:r>
      <w:r w:rsidRPr="004E07D8">
        <w:t>настоящих Правил, по установлению границ застроенных и подлежащих застройке земельных участков для их последующего формирования и предоставления, в целях комплексного освоения территорий, строительства, развития застроенных территорий, возведения объектов на территориях общего пользования,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1A27E8" w:rsidRPr="004E07D8" w:rsidRDefault="001A27E8" w:rsidP="001A27E8">
      <w:pPr>
        <w:pStyle w:val="ConsPlusNormal"/>
        <w:widowControl/>
        <w:ind w:firstLine="709"/>
        <w:jc w:val="both"/>
      </w:pPr>
      <w:r w:rsidRPr="004E07D8">
        <w:rPr>
          <w:b/>
          <w:i/>
        </w:rPr>
        <w:t>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расположенного на этом земельном участке (градостроительная подготовка реконструкции объекта)</w:t>
      </w:r>
      <w:r w:rsidRPr="004E07D8">
        <w:t xml:space="preserve"> - осуществляемая по заявлению правообладателя земельного участка и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законодательства;</w:t>
      </w:r>
    </w:p>
    <w:p w:rsidR="001A27E8" w:rsidRPr="004E07D8" w:rsidRDefault="001A27E8" w:rsidP="001A27E8">
      <w:pPr>
        <w:pStyle w:val="ConsPlusNormal"/>
        <w:widowControl/>
        <w:ind w:firstLine="709"/>
        <w:jc w:val="both"/>
      </w:pPr>
      <w:r w:rsidRPr="004E07D8">
        <w:rPr>
          <w:b/>
          <w:i/>
        </w:rPr>
        <w:t>градостроительное зонирование</w:t>
      </w:r>
      <w:r w:rsidRPr="004E07D8">
        <w:t xml:space="preserve"> - зонирование территорий МО поселка Раздолинск</w:t>
      </w:r>
      <w:r w:rsidRPr="004E07D8">
        <w:rPr>
          <w:color w:val="00B050"/>
        </w:rPr>
        <w:t xml:space="preserve"> </w:t>
      </w:r>
      <w:r w:rsidRPr="004E07D8">
        <w:t>в целях определения территориальных зон и установления градостроительных регламентов;</w:t>
      </w:r>
    </w:p>
    <w:p w:rsidR="001A27E8" w:rsidRPr="004E07D8" w:rsidRDefault="001A27E8" w:rsidP="001A27E8">
      <w:pPr>
        <w:pStyle w:val="ConsPlusNormal"/>
        <w:widowControl/>
        <w:ind w:firstLine="709"/>
        <w:jc w:val="both"/>
      </w:pPr>
      <w:r w:rsidRPr="004E07D8">
        <w:rPr>
          <w:b/>
          <w:i/>
        </w:rPr>
        <w:t>градостроительный план земельного участка</w:t>
      </w:r>
      <w:r w:rsidRPr="004E07D8">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в эксплуатацию;</w:t>
      </w:r>
    </w:p>
    <w:p w:rsidR="001A27E8" w:rsidRPr="004E07D8" w:rsidRDefault="001A27E8" w:rsidP="001A27E8">
      <w:pPr>
        <w:pStyle w:val="ConsPlusNormal"/>
        <w:widowControl/>
        <w:ind w:firstLine="709"/>
        <w:jc w:val="both"/>
      </w:pPr>
      <w:r w:rsidRPr="004E07D8">
        <w:rPr>
          <w:b/>
          <w:i/>
        </w:rPr>
        <w:t>градостроительный регламент</w:t>
      </w:r>
      <w:r w:rsidRPr="004E07D8">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установленные проектом зон охраны объектов культурного наследия, санитарно-защитными, </w:t>
      </w:r>
      <w:proofErr w:type="spellStart"/>
      <w:r w:rsidRPr="004E07D8">
        <w:t>водоохранными</w:t>
      </w:r>
      <w:proofErr w:type="spellEnd"/>
      <w:r w:rsidRPr="004E07D8">
        <w:t xml:space="preserve"> зонами и иными зонами с особыми условиями использования территорий;</w:t>
      </w:r>
    </w:p>
    <w:p w:rsidR="001A27E8" w:rsidRPr="004E07D8" w:rsidRDefault="001A27E8" w:rsidP="001A27E8">
      <w:pPr>
        <w:pStyle w:val="ConsPlusNormal"/>
        <w:widowControl/>
        <w:ind w:firstLine="709"/>
        <w:jc w:val="both"/>
      </w:pPr>
      <w:r w:rsidRPr="004E07D8">
        <w:rPr>
          <w:b/>
          <w:i/>
        </w:rPr>
        <w:t>застройщик</w:t>
      </w:r>
      <w:r w:rsidRPr="004E07D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A27E8" w:rsidRPr="004E07D8" w:rsidRDefault="001A27E8" w:rsidP="001A27E8">
      <w:pPr>
        <w:pStyle w:val="ConsPlusNormal"/>
        <w:widowControl/>
        <w:ind w:firstLine="709"/>
        <w:jc w:val="both"/>
      </w:pPr>
      <w:r w:rsidRPr="004E07D8">
        <w:rPr>
          <w:b/>
          <w:i/>
        </w:rPr>
        <w:t>заказчик</w:t>
      </w:r>
      <w:r w:rsidRPr="004E07D8">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1A27E8" w:rsidRPr="004E07D8" w:rsidRDefault="001A27E8" w:rsidP="001A27E8">
      <w:pPr>
        <w:pStyle w:val="ConsPlusNormal"/>
        <w:widowControl/>
        <w:ind w:firstLine="709"/>
        <w:jc w:val="both"/>
      </w:pPr>
      <w:r w:rsidRPr="004E07D8">
        <w:rPr>
          <w:b/>
          <w:i/>
        </w:rPr>
        <w:t>земельный участок</w:t>
      </w:r>
      <w:r w:rsidRPr="004E07D8">
        <w:t xml:space="preserve"> - часть поверхности земли (в том числе почвенный слой), границы, которой описаны и удостоверены в установленном порядке;</w:t>
      </w:r>
    </w:p>
    <w:p w:rsidR="001A27E8" w:rsidRPr="004E07D8" w:rsidRDefault="001A27E8" w:rsidP="001A27E8">
      <w:pPr>
        <w:pStyle w:val="ConsPlusNormal"/>
        <w:widowControl/>
        <w:ind w:firstLine="709"/>
        <w:jc w:val="both"/>
      </w:pPr>
      <w:r w:rsidRPr="004E07D8">
        <w:rPr>
          <w:b/>
          <w:i/>
        </w:rPr>
        <w:t>землепользователи</w:t>
      </w:r>
      <w:r w:rsidRPr="004E07D8">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A27E8" w:rsidRPr="004E07D8" w:rsidRDefault="001A27E8" w:rsidP="001A27E8">
      <w:pPr>
        <w:pStyle w:val="ConsPlusNormal"/>
        <w:widowControl/>
        <w:ind w:firstLine="709"/>
        <w:jc w:val="both"/>
      </w:pPr>
      <w:r w:rsidRPr="004E07D8">
        <w:rPr>
          <w:b/>
          <w:i/>
        </w:rPr>
        <w:t>землевладельцы</w:t>
      </w:r>
      <w:r w:rsidRPr="004E07D8">
        <w:t xml:space="preserve"> - лица, владеющие и пользующиеся земельными участками на праве пожизненного наследуемого владения;</w:t>
      </w:r>
    </w:p>
    <w:p w:rsidR="001A27E8" w:rsidRPr="004E07D8" w:rsidRDefault="001A27E8" w:rsidP="001A27E8">
      <w:pPr>
        <w:pStyle w:val="ConsPlusNormal"/>
        <w:widowControl/>
        <w:ind w:firstLine="709"/>
        <w:jc w:val="both"/>
      </w:pPr>
      <w:r w:rsidRPr="004E07D8">
        <w:rPr>
          <w:b/>
          <w:i/>
        </w:rPr>
        <w:t>земли публичного использования</w:t>
      </w:r>
      <w:r w:rsidRPr="004E07D8">
        <w:t xml:space="preserve"> - земли, в состав которых включаются территории общего пользования, а также части не включенных в состав таких территорий земельных участков, которыми беспрепятственно пользуется неограниченный круг лиц (для прохода, проезда, обслуживания сетей и объектов инженерно-технического обеспечения), с отображением в документации по планировке территории границ зон действия публичных сервитутов;</w:t>
      </w:r>
    </w:p>
    <w:p w:rsidR="001A27E8" w:rsidRPr="004E07D8" w:rsidRDefault="001A27E8" w:rsidP="001A27E8">
      <w:pPr>
        <w:pStyle w:val="ConsPlusNormal"/>
        <w:widowControl/>
        <w:ind w:firstLine="709"/>
        <w:jc w:val="both"/>
        <w:rPr>
          <w:color w:val="00B050"/>
        </w:rPr>
      </w:pPr>
      <w:r w:rsidRPr="004E07D8">
        <w:rPr>
          <w:b/>
          <w:i/>
        </w:rPr>
        <w:t>инженерная, транспортная и социальная инфраструктуры</w:t>
      </w:r>
      <w:r w:rsidRPr="004E07D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МО поселка Раздолинск.</w:t>
      </w:r>
    </w:p>
    <w:p w:rsidR="001A27E8" w:rsidRPr="004E07D8" w:rsidRDefault="001A27E8" w:rsidP="001A27E8">
      <w:pPr>
        <w:pStyle w:val="ConsPlusNormal"/>
        <w:widowControl/>
        <w:ind w:firstLine="709"/>
        <w:jc w:val="both"/>
      </w:pPr>
      <w:r w:rsidRPr="004E07D8">
        <w:rPr>
          <w:b/>
          <w:i/>
        </w:rPr>
        <w:t xml:space="preserve"> коэффициент строительного использования земельного участка</w:t>
      </w:r>
      <w:r w:rsidRPr="004E07D8">
        <w:t xml:space="preserve"> - вид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A27E8" w:rsidRPr="004E07D8" w:rsidRDefault="001A27E8" w:rsidP="001A27E8">
      <w:pPr>
        <w:pStyle w:val="ConsPlusNormal"/>
        <w:widowControl/>
        <w:ind w:firstLine="709"/>
        <w:jc w:val="both"/>
      </w:pPr>
      <w:r w:rsidRPr="004E07D8">
        <w:rPr>
          <w:b/>
          <w:i/>
        </w:rPr>
        <w:t>красные линии</w:t>
      </w:r>
      <w:r w:rsidRPr="004E07D8">
        <w:t xml:space="preserve">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A27E8" w:rsidRPr="004E07D8" w:rsidRDefault="001A27E8" w:rsidP="001A27E8">
      <w:pPr>
        <w:pStyle w:val="ConsPlusNormal"/>
        <w:widowControl/>
        <w:ind w:firstLine="709"/>
        <w:jc w:val="both"/>
      </w:pPr>
      <w:r w:rsidRPr="004E07D8">
        <w:rPr>
          <w:b/>
          <w:i/>
        </w:rPr>
        <w:t>линии градостроительного регулирования</w:t>
      </w:r>
      <w:r w:rsidRPr="004E07D8">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4E07D8">
        <w:t>водоохранных</w:t>
      </w:r>
      <w:proofErr w:type="spellEnd"/>
      <w:r w:rsidRPr="004E07D8">
        <w:t xml:space="preserve"> и иных зон ограничений использования земельных участков, зданий, строений, сооружений;</w:t>
      </w:r>
    </w:p>
    <w:p w:rsidR="001A27E8" w:rsidRPr="004E07D8" w:rsidRDefault="001A27E8" w:rsidP="001A27E8">
      <w:pPr>
        <w:pStyle w:val="ConsPlusNormal"/>
        <w:widowControl/>
        <w:ind w:firstLine="709"/>
        <w:jc w:val="both"/>
      </w:pPr>
      <w:r w:rsidRPr="004E07D8">
        <w:rPr>
          <w:b/>
          <w:i/>
        </w:rPr>
        <w:t>линии регулирования застройки</w:t>
      </w:r>
      <w:r w:rsidRPr="004E07D8">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1A27E8" w:rsidRPr="004E07D8" w:rsidRDefault="001A27E8" w:rsidP="001A27E8">
      <w:pPr>
        <w:pStyle w:val="ConsPlusNormal"/>
        <w:widowControl/>
        <w:ind w:firstLine="709"/>
        <w:jc w:val="both"/>
      </w:pPr>
      <w:r w:rsidRPr="004E07D8">
        <w:rPr>
          <w:b/>
          <w:i/>
        </w:rPr>
        <w:t>многоквартирный дом</w:t>
      </w:r>
      <w:r w:rsidRPr="004E07D8">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A27E8" w:rsidRPr="004E07D8" w:rsidRDefault="001A27E8" w:rsidP="001A27E8">
      <w:pPr>
        <w:pStyle w:val="ConsPlusNormal"/>
        <w:widowControl/>
        <w:ind w:firstLine="709"/>
        <w:jc w:val="both"/>
      </w:pPr>
      <w:r w:rsidRPr="004E07D8">
        <w:rPr>
          <w:b/>
          <w:i/>
        </w:rPr>
        <w:t>объект капитального строительства</w:t>
      </w:r>
      <w:r w:rsidRPr="004E07D8">
        <w:t xml:space="preserve"> - здание, строение, сооружение, объекты, строительство которых не завершено, перемещение которых без несоразмерного ущерба их назначению невозможно;</w:t>
      </w:r>
    </w:p>
    <w:p w:rsidR="001A27E8" w:rsidRPr="004E07D8" w:rsidRDefault="001A27E8" w:rsidP="001A27E8">
      <w:pPr>
        <w:pStyle w:val="ConsPlusNormal"/>
        <w:widowControl/>
        <w:ind w:firstLine="709"/>
        <w:jc w:val="both"/>
      </w:pPr>
      <w:r w:rsidRPr="004E07D8">
        <w:rPr>
          <w:b/>
          <w:i/>
        </w:rPr>
        <w:t>объект некапитального строительства</w:t>
      </w:r>
      <w:r w:rsidRPr="004E07D8">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1A27E8" w:rsidRPr="004E07D8" w:rsidRDefault="001A27E8" w:rsidP="001A27E8">
      <w:pPr>
        <w:pStyle w:val="ConsPlusNormal"/>
        <w:widowControl/>
        <w:ind w:firstLine="709"/>
        <w:jc w:val="both"/>
      </w:pPr>
      <w:r w:rsidRPr="004E07D8">
        <w:rPr>
          <w:b/>
          <w:i/>
        </w:rPr>
        <w:t>основные виды разрешенного использования земельных участков и объектов капитального строительства</w:t>
      </w:r>
      <w:r w:rsidRPr="004E07D8">
        <w:t xml:space="preserve"> - виды деятельности, объекты, осуществлять и размещать которые на земельных участках разрешено в силу </w:t>
      </w:r>
      <w:proofErr w:type="spellStart"/>
      <w:r w:rsidRPr="004E07D8">
        <w:t>поименования</w:t>
      </w:r>
      <w:proofErr w:type="spellEnd"/>
      <w:r w:rsidRPr="004E07D8">
        <w:t xml:space="preserve"> этих видов деятельности и объектов в составе градостроительных регламентов применительно к соответствующим территориальным зонам, притом,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1A27E8" w:rsidRPr="004E07D8" w:rsidRDefault="001A27E8" w:rsidP="001A27E8">
      <w:pPr>
        <w:pStyle w:val="ConsPlusNormal"/>
        <w:widowControl/>
        <w:ind w:firstLine="709"/>
        <w:jc w:val="both"/>
      </w:pPr>
      <w:r w:rsidRPr="004E07D8">
        <w:rPr>
          <w:b/>
          <w:i/>
        </w:rPr>
        <w:t>отклонения от Правил</w:t>
      </w:r>
      <w:r w:rsidRPr="004E07D8">
        <w:t xml:space="preserve">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1A27E8" w:rsidRPr="004E07D8" w:rsidRDefault="001A27E8" w:rsidP="001A27E8">
      <w:pPr>
        <w:pStyle w:val="ConsPlusNormal"/>
        <w:widowControl/>
        <w:ind w:firstLine="709"/>
        <w:jc w:val="both"/>
      </w:pPr>
      <w:r w:rsidRPr="004E07D8">
        <w:rPr>
          <w:b/>
          <w:i/>
        </w:rPr>
        <w:t xml:space="preserve">подрядчик </w:t>
      </w:r>
      <w:r w:rsidRPr="004E07D8">
        <w:t>-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1A27E8" w:rsidRPr="004E07D8" w:rsidRDefault="001A27E8" w:rsidP="001A27E8">
      <w:pPr>
        <w:pStyle w:val="ConsPlusNormal"/>
        <w:widowControl/>
        <w:ind w:firstLine="709"/>
        <w:jc w:val="both"/>
      </w:pPr>
      <w:r w:rsidRPr="004E07D8">
        <w:rPr>
          <w:b/>
          <w:i/>
        </w:rPr>
        <w:t>правообладатели земельных участков</w:t>
      </w:r>
      <w:r w:rsidRPr="004E07D8">
        <w:t xml:space="preserve"> - собственники земельных участков, арендаторы, землепользователи и землевладельцы;</w:t>
      </w:r>
    </w:p>
    <w:p w:rsidR="001A27E8" w:rsidRPr="004E07D8" w:rsidRDefault="001A27E8" w:rsidP="001A27E8">
      <w:pPr>
        <w:pStyle w:val="ConsPlusNormal"/>
        <w:widowControl/>
        <w:ind w:firstLine="709"/>
        <w:jc w:val="both"/>
      </w:pPr>
      <w:r w:rsidRPr="004E07D8">
        <w:rPr>
          <w:b/>
          <w:i/>
        </w:rPr>
        <w:t>прибрежная защитная полоса</w:t>
      </w:r>
      <w:r w:rsidRPr="004E07D8">
        <w:t xml:space="preserve"> - часть </w:t>
      </w:r>
      <w:proofErr w:type="spellStart"/>
      <w:r w:rsidRPr="004E07D8">
        <w:t>водоохранной</w:t>
      </w:r>
      <w:proofErr w:type="spellEnd"/>
      <w:r w:rsidRPr="004E07D8">
        <w:t xml:space="preserve"> зоны, для которой вводятся дополнительные ограничения землепользования, застройки и природопользования;</w:t>
      </w:r>
    </w:p>
    <w:p w:rsidR="001A27E8" w:rsidRPr="004E07D8" w:rsidRDefault="001A27E8" w:rsidP="001A27E8">
      <w:pPr>
        <w:pStyle w:val="ConsPlusNormal"/>
        <w:widowControl/>
        <w:ind w:firstLine="709"/>
        <w:jc w:val="both"/>
      </w:pPr>
      <w:r w:rsidRPr="004E07D8">
        <w:rPr>
          <w:b/>
          <w:i/>
        </w:rPr>
        <w:t>проект границ земельного участка</w:t>
      </w:r>
      <w:r w:rsidRPr="004E07D8">
        <w:t xml:space="preserve">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rsidR="001A27E8" w:rsidRPr="004E07D8" w:rsidRDefault="001A27E8" w:rsidP="001A27E8">
      <w:pPr>
        <w:pStyle w:val="ConsPlusNormal"/>
        <w:widowControl/>
        <w:ind w:firstLine="709"/>
        <w:jc w:val="both"/>
      </w:pPr>
      <w:r w:rsidRPr="004E07D8">
        <w:rPr>
          <w:b/>
          <w:i/>
        </w:rPr>
        <w:t>проектная документация</w:t>
      </w:r>
      <w:r w:rsidRPr="004E07D8">
        <w:t xml:space="preserve">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1A27E8" w:rsidRPr="004E07D8" w:rsidRDefault="001A27E8" w:rsidP="001A27E8">
      <w:pPr>
        <w:pStyle w:val="ConsPlusNormal"/>
        <w:widowControl/>
        <w:ind w:firstLine="709"/>
        <w:jc w:val="both"/>
      </w:pPr>
      <w:r w:rsidRPr="004E07D8">
        <w:rPr>
          <w:b/>
          <w:i/>
        </w:rPr>
        <w:t>процент застройки участка</w:t>
      </w:r>
      <w:r w:rsidRPr="004E07D8">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A27E8" w:rsidRPr="004E07D8" w:rsidRDefault="001A27E8" w:rsidP="001A27E8">
      <w:pPr>
        <w:pStyle w:val="ConsPlusNormal"/>
        <w:widowControl/>
        <w:ind w:firstLine="709"/>
        <w:jc w:val="both"/>
      </w:pPr>
      <w:r w:rsidRPr="004E07D8">
        <w:rPr>
          <w:b/>
          <w:i/>
        </w:rPr>
        <w:t>публичный сервитут</w:t>
      </w:r>
      <w:r w:rsidRPr="004E07D8">
        <w:t xml:space="preserve"> - право ограниченного пользования земельным участком и объектом капитального строительства,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1A27E8" w:rsidRPr="004E07D8" w:rsidRDefault="001A27E8" w:rsidP="001A27E8">
      <w:pPr>
        <w:pStyle w:val="ConsPlusNormal"/>
        <w:widowControl/>
        <w:ind w:firstLine="709"/>
        <w:jc w:val="both"/>
        <w:rPr>
          <w:color w:val="FF0000"/>
        </w:rPr>
      </w:pPr>
      <w:r w:rsidRPr="004E07D8">
        <w:rPr>
          <w:b/>
          <w:i/>
        </w:rPr>
        <w:t>разрешение на строительство</w:t>
      </w:r>
      <w:r w:rsidRPr="004E07D8">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капитальный ремонт объектов капитального строительства, за исключением случаев, предусмотренных Градостроительным кодексом Российской Федерации, законодательством Красноярского края;</w:t>
      </w:r>
    </w:p>
    <w:p w:rsidR="001A27E8" w:rsidRPr="004E07D8" w:rsidRDefault="001A27E8" w:rsidP="001A27E8">
      <w:pPr>
        <w:pStyle w:val="ConsPlusNormal"/>
        <w:widowControl/>
        <w:ind w:firstLine="709"/>
        <w:jc w:val="both"/>
      </w:pPr>
      <w:r w:rsidRPr="004E07D8">
        <w:rPr>
          <w:b/>
          <w:i/>
        </w:rPr>
        <w:t>разрешенное использование земельных участков и объектов капитального строительства</w:t>
      </w:r>
      <w:r w:rsidRPr="004E07D8">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а также публичными сервитутами;</w:t>
      </w:r>
    </w:p>
    <w:p w:rsidR="001A27E8" w:rsidRPr="004E07D8" w:rsidRDefault="001A27E8" w:rsidP="001A27E8">
      <w:pPr>
        <w:pStyle w:val="ConsPlusNormal"/>
        <w:widowControl/>
        <w:ind w:firstLine="709"/>
        <w:jc w:val="both"/>
      </w:pPr>
      <w:r w:rsidRPr="004E07D8">
        <w:rPr>
          <w:b/>
          <w:i/>
        </w:rPr>
        <w:t>разрешение на ввод объекта в эксплуатацию</w:t>
      </w:r>
      <w:r w:rsidRPr="004E07D8">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A27E8" w:rsidRPr="004E07D8" w:rsidRDefault="001A27E8" w:rsidP="001A27E8">
      <w:pPr>
        <w:pStyle w:val="ConsPlusNormal"/>
        <w:widowControl/>
        <w:ind w:firstLine="709"/>
        <w:jc w:val="both"/>
      </w:pPr>
      <w:r w:rsidRPr="004E07D8">
        <w:rPr>
          <w:b/>
          <w:i/>
        </w:rPr>
        <w:t xml:space="preserve">реконструкция </w:t>
      </w:r>
      <w:r w:rsidRPr="004E07D8">
        <w:t>-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1A27E8" w:rsidRPr="004E07D8" w:rsidRDefault="001A27E8" w:rsidP="001A27E8">
      <w:pPr>
        <w:pStyle w:val="ConsPlusNormal"/>
        <w:widowControl/>
        <w:ind w:firstLine="709"/>
        <w:jc w:val="both"/>
      </w:pPr>
      <w:r w:rsidRPr="004E07D8">
        <w:rPr>
          <w:b/>
          <w:i/>
        </w:rPr>
        <w:t>строительные изменения объектов капитального строительства</w:t>
      </w:r>
      <w:r w:rsidRPr="004E07D8">
        <w:t xml:space="preserve"> - изменения, осуществляемые применительно к объектам капитального строительства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1A27E8" w:rsidRPr="004E07D8" w:rsidRDefault="001A27E8" w:rsidP="001A27E8">
      <w:pPr>
        <w:pStyle w:val="ConsPlusNormal"/>
        <w:widowControl/>
        <w:ind w:firstLine="709"/>
        <w:jc w:val="both"/>
      </w:pPr>
      <w:r w:rsidRPr="004E07D8">
        <w:rPr>
          <w:b/>
          <w:i/>
        </w:rPr>
        <w:t>строительство</w:t>
      </w:r>
      <w:r w:rsidRPr="004E07D8">
        <w:t xml:space="preserve"> - создание зданий, строений, сооружений (в том числе на месте сносимых объектов капитального строительства);</w:t>
      </w:r>
    </w:p>
    <w:p w:rsidR="001A27E8" w:rsidRPr="004E07D8" w:rsidRDefault="001A27E8" w:rsidP="001A27E8">
      <w:pPr>
        <w:pStyle w:val="ConsPlusNormal"/>
        <w:widowControl/>
        <w:ind w:firstLine="709"/>
        <w:jc w:val="both"/>
      </w:pPr>
      <w:r w:rsidRPr="004E07D8">
        <w:rPr>
          <w:b/>
          <w:i/>
        </w:rPr>
        <w:t>территориальные зоны</w:t>
      </w:r>
      <w:r w:rsidRPr="004E07D8">
        <w:t xml:space="preserve"> - зоны, для которых в настоящих Правилах определены границы и установлены градостроительные регламенты;</w:t>
      </w:r>
    </w:p>
    <w:p w:rsidR="001A27E8" w:rsidRPr="004E07D8" w:rsidRDefault="001A27E8" w:rsidP="001A27E8">
      <w:pPr>
        <w:pStyle w:val="ConsPlusNormal"/>
        <w:widowControl/>
        <w:ind w:firstLine="709"/>
        <w:jc w:val="both"/>
      </w:pPr>
      <w:r w:rsidRPr="004E07D8">
        <w:rPr>
          <w:b/>
          <w:i/>
        </w:rPr>
        <w:t>территории общего пользования</w:t>
      </w:r>
      <w:r w:rsidRPr="004E07D8">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бульвары), границы которых отображаются в проектах планировки территории посредством красных линий;</w:t>
      </w:r>
    </w:p>
    <w:p w:rsidR="001A27E8" w:rsidRPr="004E07D8" w:rsidRDefault="001A27E8" w:rsidP="001A27E8">
      <w:pPr>
        <w:pStyle w:val="ConsPlusNormal"/>
        <w:widowControl/>
        <w:ind w:firstLine="709"/>
        <w:jc w:val="both"/>
      </w:pPr>
      <w:r w:rsidRPr="004E07D8">
        <w:rPr>
          <w:b/>
          <w:i/>
        </w:rPr>
        <w:t>технические регламенты</w:t>
      </w:r>
      <w:r w:rsidRPr="004E07D8">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1A27E8" w:rsidRPr="004E07D8" w:rsidRDefault="001A27E8" w:rsidP="001A27E8">
      <w:pPr>
        <w:pStyle w:val="ConsPlusNormal"/>
        <w:widowControl/>
        <w:ind w:firstLine="709"/>
        <w:jc w:val="both"/>
      </w:pPr>
      <w:r w:rsidRPr="004E07D8">
        <w:rPr>
          <w:b/>
          <w:i/>
        </w:rPr>
        <w:t>условно разрешенные виды использования земельных участков и объектов капитального</w:t>
      </w:r>
      <w:r w:rsidRPr="004E07D8">
        <w:t xml:space="preserve"> </w:t>
      </w:r>
      <w:r w:rsidRPr="004E07D8">
        <w:rPr>
          <w:b/>
          <w:i/>
        </w:rPr>
        <w:t xml:space="preserve">строительства </w:t>
      </w:r>
      <w:r w:rsidRPr="004E07D8">
        <w:t xml:space="preserve">- виды деятельности, объекты, осуществлять и размещать которые на земельных участках разрешено в силу </w:t>
      </w:r>
      <w:proofErr w:type="spellStart"/>
      <w:r w:rsidRPr="004E07D8">
        <w:t>поименования</w:t>
      </w:r>
      <w:proofErr w:type="spellEnd"/>
      <w:r w:rsidRPr="004E07D8">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35 настоящих Правил, и обязательного соблюдения требований технических регламентов;</w:t>
      </w:r>
    </w:p>
    <w:p w:rsidR="001A27E8" w:rsidRPr="004E07D8" w:rsidRDefault="001A27E8" w:rsidP="001A27E8">
      <w:pPr>
        <w:pStyle w:val="ConsPlusNormal"/>
        <w:widowControl/>
        <w:ind w:firstLine="709"/>
        <w:jc w:val="both"/>
      </w:pPr>
      <w:r w:rsidRPr="004E07D8">
        <w:rPr>
          <w:b/>
          <w:i/>
        </w:rPr>
        <w:t>частный сервитут</w:t>
      </w:r>
      <w:r w:rsidRPr="004E07D8">
        <w:t xml:space="preserve">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rsidR="001A27E8" w:rsidRPr="004E07D8" w:rsidRDefault="001A27E8" w:rsidP="001A27E8">
      <w:pPr>
        <w:pStyle w:val="ConsPlusNormal"/>
        <w:widowControl/>
        <w:ind w:firstLine="709"/>
        <w:jc w:val="both"/>
      </w:pPr>
      <w:r w:rsidRPr="004E07D8">
        <w:rPr>
          <w:b/>
          <w:i/>
        </w:rPr>
        <w:t>элемент планировочной структуры</w:t>
      </w:r>
      <w:r w:rsidRPr="004E07D8">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28 настоящих Правил, а также район как совокупность кварталов, микрорайонов);</w:t>
      </w:r>
    </w:p>
    <w:p w:rsidR="001A27E8" w:rsidRPr="004E07D8" w:rsidRDefault="001A27E8" w:rsidP="001A27E8">
      <w:pPr>
        <w:pStyle w:val="ConsPlusNormal"/>
        <w:widowControl/>
        <w:ind w:firstLine="709"/>
        <w:jc w:val="both"/>
      </w:pPr>
      <w:r w:rsidRPr="004E07D8">
        <w:rPr>
          <w:b/>
          <w:i/>
        </w:rPr>
        <w:t>этажность здания</w:t>
      </w:r>
      <w:r w:rsidRPr="004E07D8">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4E07D8">
        <w:t>отмостки</w:t>
      </w:r>
      <w:proofErr w:type="spellEnd"/>
      <w:r w:rsidRPr="004E07D8">
        <w:t xml:space="preserve"> не менее чем на два метра).</w:t>
      </w:r>
    </w:p>
    <w:p w:rsidR="001A27E8" w:rsidRPr="004E07D8" w:rsidRDefault="001A27E8" w:rsidP="001A27E8">
      <w:pPr>
        <w:pStyle w:val="ConsPlusNormal"/>
        <w:widowControl/>
        <w:ind w:firstLine="709"/>
        <w:jc w:val="both"/>
      </w:pPr>
    </w:p>
    <w:p w:rsidR="001A27E8" w:rsidRPr="004E07D8" w:rsidRDefault="001A27E8" w:rsidP="001A27E8">
      <w:pPr>
        <w:pStyle w:val="3"/>
        <w:numPr>
          <w:ilvl w:val="2"/>
          <w:numId w:val="0"/>
        </w:numPr>
        <w:tabs>
          <w:tab w:val="num" w:pos="0"/>
        </w:tabs>
        <w:spacing w:before="0" w:after="0"/>
        <w:ind w:firstLine="709"/>
        <w:jc w:val="both"/>
        <w:rPr>
          <w:rFonts w:cs="Arial"/>
          <w:b w:val="0"/>
          <w:sz w:val="20"/>
          <w:szCs w:val="20"/>
          <w:lang w:val="ru-RU"/>
        </w:rPr>
      </w:pPr>
      <w:bookmarkStart w:id="6" w:name="_Toc348822308"/>
      <w:r w:rsidRPr="004E07D8">
        <w:rPr>
          <w:rFonts w:cs="Arial"/>
          <w:b w:val="0"/>
          <w:sz w:val="20"/>
          <w:szCs w:val="20"/>
          <w:lang w:val="ru-RU"/>
        </w:rPr>
        <w:t>Статья 2. Основания введения, назначение и состав Правил</w:t>
      </w:r>
      <w:bookmarkEnd w:id="6"/>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Настоящие Правила в соответствии с Градостроительным кодексом Российской Федерации, Земельным кодексом Российской Федерации вводят в МО поселке Раздолинск</w:t>
      </w:r>
      <w:r w:rsidRPr="004E07D8">
        <w:rPr>
          <w:color w:val="00B050"/>
        </w:rPr>
        <w:t xml:space="preserve"> </w:t>
      </w:r>
      <w:r w:rsidRPr="004E07D8">
        <w:t>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1A27E8" w:rsidRPr="004E07D8" w:rsidRDefault="001A27E8" w:rsidP="001A27E8">
      <w:pPr>
        <w:pStyle w:val="ConsPlusNormal"/>
        <w:widowControl/>
        <w:ind w:firstLine="709"/>
        <w:jc w:val="both"/>
      </w:pPr>
      <w:r w:rsidRPr="004E07D8">
        <w:t>2. Целями введения системы регулирования землепользования и застройки, основанной на градостроительном зонировании, являются:</w:t>
      </w:r>
    </w:p>
    <w:p w:rsidR="001A27E8" w:rsidRPr="004E07D8" w:rsidRDefault="001A27E8" w:rsidP="001A27E8">
      <w:pPr>
        <w:pStyle w:val="ConsPlusNormal"/>
        <w:widowControl/>
        <w:numPr>
          <w:ilvl w:val="0"/>
          <w:numId w:val="3"/>
        </w:numPr>
        <w:tabs>
          <w:tab w:val="left" w:pos="993"/>
        </w:tabs>
        <w:ind w:left="0" w:firstLine="709"/>
        <w:jc w:val="both"/>
      </w:pPr>
      <w:r w:rsidRPr="004E07D8">
        <w:t>создание условий для устойчивого развития МО поселка Раздолинск, реализации планов и программ развития МО поселка Раздолинск, систем инженерного, транспортного обеспечения и социального обслуживания, сохранения окружающей среды и объектов культурного наследия;</w:t>
      </w:r>
    </w:p>
    <w:p w:rsidR="001A27E8" w:rsidRPr="004E07D8" w:rsidRDefault="001A27E8" w:rsidP="001A27E8">
      <w:pPr>
        <w:pStyle w:val="ConsPlusNormal"/>
        <w:widowControl/>
        <w:numPr>
          <w:ilvl w:val="0"/>
          <w:numId w:val="3"/>
        </w:numPr>
        <w:tabs>
          <w:tab w:val="left" w:pos="993"/>
        </w:tabs>
        <w:ind w:left="0" w:firstLine="709"/>
        <w:jc w:val="both"/>
      </w:pPr>
      <w:r w:rsidRPr="004E07D8">
        <w:t>создание условий для планировки территорий  МО поселка Раздолинск;</w:t>
      </w:r>
    </w:p>
    <w:p w:rsidR="001A27E8" w:rsidRPr="004E07D8" w:rsidRDefault="001A27E8" w:rsidP="001A27E8">
      <w:pPr>
        <w:pStyle w:val="ConsPlusNormal"/>
        <w:widowControl/>
        <w:numPr>
          <w:ilvl w:val="0"/>
          <w:numId w:val="3"/>
        </w:numPr>
        <w:tabs>
          <w:tab w:val="left" w:pos="993"/>
        </w:tabs>
        <w:ind w:left="0" w:firstLine="709"/>
        <w:jc w:val="both"/>
      </w:pPr>
      <w:r w:rsidRPr="004E07D8">
        <w:t>обеспечение прав и законных интересов правообладателей земельных участков и объектов капитального строительства и лиц, желающих приобрести права владения, пользования и распоряжения на земельные участки и объекты капитального строительства;</w:t>
      </w:r>
    </w:p>
    <w:p w:rsidR="001A27E8" w:rsidRPr="004E07D8" w:rsidRDefault="001A27E8" w:rsidP="001A27E8">
      <w:pPr>
        <w:pStyle w:val="ConsPlusNormal"/>
        <w:widowControl/>
        <w:numPr>
          <w:ilvl w:val="0"/>
          <w:numId w:val="3"/>
        </w:numPr>
        <w:tabs>
          <w:tab w:val="left" w:pos="993"/>
        </w:tabs>
        <w:ind w:left="0" w:firstLine="709"/>
        <w:jc w:val="both"/>
      </w:pPr>
      <w:r w:rsidRPr="004E07D8">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1A27E8" w:rsidRPr="004E07D8" w:rsidRDefault="001A27E8" w:rsidP="001A27E8">
      <w:pPr>
        <w:pStyle w:val="ConsPlusNormal"/>
        <w:widowControl/>
        <w:numPr>
          <w:ilvl w:val="0"/>
          <w:numId w:val="3"/>
        </w:numPr>
        <w:tabs>
          <w:tab w:val="left" w:pos="993"/>
        </w:tabs>
        <w:ind w:left="0" w:firstLine="709"/>
        <w:jc w:val="both"/>
      </w:pPr>
      <w:r w:rsidRPr="004E07D8">
        <w:t>обеспечение свободного доступа граждан к информации, их участия в принятии решений по вопросам поселкового развития, землепользования и застройки посредством проведения публичных слушаний в установленных случаях;</w:t>
      </w:r>
    </w:p>
    <w:p w:rsidR="001A27E8" w:rsidRPr="004E07D8" w:rsidRDefault="001A27E8" w:rsidP="001A27E8">
      <w:pPr>
        <w:pStyle w:val="ConsPlusNormal"/>
        <w:widowControl/>
        <w:numPr>
          <w:ilvl w:val="0"/>
          <w:numId w:val="3"/>
        </w:numPr>
        <w:tabs>
          <w:tab w:val="left" w:pos="993"/>
        </w:tabs>
        <w:ind w:left="0" w:firstLine="709"/>
        <w:jc w:val="both"/>
      </w:pPr>
      <w:r w:rsidRPr="004E07D8">
        <w:t>обеспечение контроля над соблюдением прав граждан и юридических лиц.</w:t>
      </w:r>
    </w:p>
    <w:p w:rsidR="001A27E8" w:rsidRPr="004E07D8" w:rsidRDefault="001A27E8" w:rsidP="001A27E8">
      <w:pPr>
        <w:pStyle w:val="ConsPlusNormal"/>
        <w:widowControl/>
        <w:ind w:firstLine="709"/>
        <w:jc w:val="both"/>
      </w:pPr>
      <w:r w:rsidRPr="004E07D8">
        <w:t>3. Настоящие Правила регламентируют деятельность по:</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установлению, изменению, фиксации границ земель публичного использования и их использованию;</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проведению публичных слушаний по вопросам градостроительной деятельности (за исключением публичных слушаний по проекту Генерального плана МО поселка Раздолинск);</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подготовке градостроительных оснований для принятия решений о резервировании земель и об изъятии земельных участков для государственных или муниципальных нужд, об установлении публичных сервитутов;</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согласованию проектной документации;</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выдаче разрешений на строительство, разрешений на ввод в эксплуатацию вновь построенных, реконструированных объектов;</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контролю над использованием земельных участков, а также за использованием и строительными изменениями объектов капитального строительства, применению санкций в случаях и порядке, установленных законодательством.</w:t>
      </w:r>
    </w:p>
    <w:p w:rsidR="001A27E8" w:rsidRPr="004E07D8" w:rsidRDefault="001A27E8" w:rsidP="001A27E8">
      <w:pPr>
        <w:pStyle w:val="ConsPlusNormal"/>
        <w:widowControl/>
        <w:ind w:firstLine="709"/>
        <w:jc w:val="both"/>
      </w:pPr>
      <w:r w:rsidRPr="004E07D8">
        <w:t>4. Настоящие Правила применяются наряду с:</w:t>
      </w:r>
    </w:p>
    <w:p w:rsidR="001A27E8" w:rsidRPr="004E07D8" w:rsidRDefault="001A27E8" w:rsidP="001A27E8">
      <w:pPr>
        <w:pStyle w:val="ConsPlusNormal"/>
        <w:widowControl/>
        <w:numPr>
          <w:ilvl w:val="0"/>
          <w:numId w:val="5"/>
        </w:numPr>
        <w:tabs>
          <w:tab w:val="left" w:pos="993"/>
        </w:tabs>
        <w:ind w:left="0" w:firstLine="709"/>
        <w:jc w:val="both"/>
      </w:pPr>
      <w:r w:rsidRPr="004E07D8">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среды и объектов культурного наследия;</w:t>
      </w:r>
    </w:p>
    <w:p w:rsidR="001A27E8" w:rsidRPr="004E07D8" w:rsidRDefault="001A27E8" w:rsidP="001A27E8">
      <w:pPr>
        <w:pStyle w:val="ConsPlusNormal"/>
        <w:widowControl/>
        <w:numPr>
          <w:ilvl w:val="0"/>
          <w:numId w:val="5"/>
        </w:numPr>
        <w:tabs>
          <w:tab w:val="left" w:pos="993"/>
        </w:tabs>
        <w:ind w:left="0" w:firstLine="709"/>
        <w:jc w:val="both"/>
      </w:pPr>
      <w:r w:rsidRPr="004E07D8">
        <w:t xml:space="preserve"> иными нормативными правовыми актами Администрации Мотыгинского района и Раздолинского поселкового совета депутатов по вопросам регулирования землепользования и застройки. Указанные акты применяются в части, не противоречащей настоящим Правилам.</w:t>
      </w:r>
    </w:p>
    <w:p w:rsidR="001A27E8" w:rsidRPr="004E07D8" w:rsidRDefault="001A27E8" w:rsidP="001A27E8">
      <w:pPr>
        <w:pStyle w:val="ConsPlusNormal"/>
        <w:widowControl/>
        <w:ind w:firstLine="709"/>
        <w:jc w:val="both"/>
      </w:pPr>
      <w:r w:rsidRPr="004E07D8">
        <w:t>5. Настоящие Правила состоят из преамбулы, частей I, II, III и IV.</w:t>
      </w:r>
    </w:p>
    <w:p w:rsidR="001A27E8" w:rsidRPr="004E07D8" w:rsidRDefault="001A27E8" w:rsidP="001A27E8">
      <w:pPr>
        <w:pStyle w:val="ConsPlusNormal"/>
        <w:widowControl/>
        <w:ind w:firstLine="709"/>
        <w:jc w:val="both"/>
      </w:pPr>
      <w:r w:rsidRPr="004E07D8">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МО поселка Раздолинск.</w:t>
      </w:r>
    </w:p>
    <w:p w:rsidR="001A27E8" w:rsidRPr="004E07D8" w:rsidRDefault="001A27E8" w:rsidP="001A27E8">
      <w:pPr>
        <w:pStyle w:val="ConsPlusNormal"/>
        <w:widowControl/>
        <w:ind w:firstLine="709"/>
        <w:jc w:val="both"/>
        <w:rPr>
          <w:color w:val="00B05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7" w:name="_Toc348822309"/>
      <w:r w:rsidRPr="004E07D8">
        <w:rPr>
          <w:b w:val="0"/>
          <w:sz w:val="20"/>
        </w:rPr>
        <w:t>Статья 3. Градостроительные регламенты и их применение</w:t>
      </w:r>
      <w:bookmarkEnd w:id="7"/>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p>
    <w:p w:rsidR="001A27E8" w:rsidRPr="004E07D8" w:rsidRDefault="001A27E8" w:rsidP="001A27E8">
      <w:pPr>
        <w:pStyle w:val="ConsPlusNormal"/>
        <w:widowControl/>
        <w:ind w:firstLine="709"/>
        <w:jc w:val="both"/>
      </w:pPr>
      <w:r w:rsidRPr="004E07D8">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МО поселка Раздолинск</w:t>
      </w:r>
      <w:r w:rsidRPr="004E07D8">
        <w:rPr>
          <w:color w:val="00B050"/>
        </w:rPr>
        <w:t xml:space="preserve"> </w:t>
      </w:r>
      <w:r w:rsidRPr="004E07D8">
        <w:t>и план реализации Генерального плана,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A27E8" w:rsidRPr="004E07D8" w:rsidRDefault="001A27E8" w:rsidP="001A27E8">
      <w:pPr>
        <w:pStyle w:val="ConsPlusNormal"/>
        <w:widowControl/>
        <w:ind w:firstLine="709"/>
        <w:jc w:val="both"/>
      </w:pPr>
      <w:r w:rsidRPr="004E07D8">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1A27E8" w:rsidRPr="004E07D8" w:rsidRDefault="001A27E8" w:rsidP="001A27E8">
      <w:pPr>
        <w:pStyle w:val="ConsPlusNormal"/>
        <w:widowControl/>
        <w:numPr>
          <w:ilvl w:val="0"/>
          <w:numId w:val="6"/>
        </w:numPr>
        <w:tabs>
          <w:tab w:val="left" w:pos="993"/>
        </w:tabs>
        <w:ind w:left="0" w:firstLine="709"/>
        <w:jc w:val="both"/>
        <w:rPr>
          <w:color w:val="000000"/>
        </w:rPr>
      </w:pPr>
      <w:r w:rsidRPr="004E07D8">
        <w:rPr>
          <w:color w:val="000000"/>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rsidR="001A27E8" w:rsidRPr="004E07D8" w:rsidRDefault="001A27E8" w:rsidP="001A27E8">
      <w:pPr>
        <w:pStyle w:val="ConsPlusNormal"/>
        <w:widowControl/>
        <w:numPr>
          <w:ilvl w:val="0"/>
          <w:numId w:val="6"/>
        </w:numPr>
        <w:tabs>
          <w:tab w:val="left" w:pos="993"/>
        </w:tabs>
        <w:ind w:left="0" w:firstLine="709"/>
        <w:jc w:val="both"/>
      </w:pPr>
      <w:r w:rsidRPr="004E07D8">
        <w:t>в границах территорий общего пользования;</w:t>
      </w:r>
    </w:p>
    <w:p w:rsidR="001A27E8" w:rsidRPr="004E07D8" w:rsidRDefault="001A27E8" w:rsidP="001A27E8">
      <w:pPr>
        <w:pStyle w:val="ConsPlusNormal"/>
        <w:widowControl/>
        <w:numPr>
          <w:ilvl w:val="0"/>
          <w:numId w:val="6"/>
        </w:numPr>
        <w:tabs>
          <w:tab w:val="left" w:pos="993"/>
        </w:tabs>
        <w:ind w:left="0" w:firstLine="709"/>
        <w:jc w:val="both"/>
      </w:pPr>
      <w:r w:rsidRPr="004E07D8">
        <w:t xml:space="preserve"> занятые линейными объектами, решения, об использовании которых принимаются уполномоченными органами на основании их индивидуального целевого назначения;</w:t>
      </w:r>
    </w:p>
    <w:p w:rsidR="001A27E8" w:rsidRPr="004E07D8" w:rsidRDefault="001A27E8" w:rsidP="001A27E8">
      <w:pPr>
        <w:pStyle w:val="ConsPlusNormal"/>
        <w:widowControl/>
        <w:numPr>
          <w:ilvl w:val="0"/>
          <w:numId w:val="6"/>
        </w:numPr>
        <w:tabs>
          <w:tab w:val="left" w:pos="993"/>
        </w:tabs>
        <w:ind w:left="0" w:firstLine="709"/>
        <w:jc w:val="both"/>
      </w:pPr>
      <w:r w:rsidRPr="004E07D8">
        <w:t>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w:t>
      </w:r>
    </w:p>
    <w:p w:rsidR="001A27E8" w:rsidRPr="004E07D8" w:rsidRDefault="001A27E8" w:rsidP="001A27E8">
      <w:pPr>
        <w:pStyle w:val="ConsPlusNormal"/>
        <w:widowControl/>
        <w:ind w:firstLine="709"/>
        <w:jc w:val="both"/>
      </w:pPr>
      <w:r w:rsidRPr="004E07D8">
        <w:t>2. На картах в части II настоящих Правил выделены:</w:t>
      </w:r>
    </w:p>
    <w:p w:rsidR="001A27E8" w:rsidRPr="004E07D8" w:rsidRDefault="001A27E8" w:rsidP="001A27E8">
      <w:pPr>
        <w:pStyle w:val="ConsPlusNormal"/>
        <w:widowControl/>
        <w:ind w:firstLine="709"/>
        <w:jc w:val="both"/>
      </w:pPr>
      <w:r w:rsidRPr="004E07D8">
        <w:t>1) территориальные зоны - на карте градостроительного зонирования территории  МО поселка Раздолинск (глава 13);</w:t>
      </w:r>
    </w:p>
    <w:p w:rsidR="001A27E8" w:rsidRPr="004E07D8" w:rsidRDefault="001A27E8" w:rsidP="001A27E8">
      <w:pPr>
        <w:pStyle w:val="ConsPlusNormal"/>
        <w:widowControl/>
        <w:ind w:firstLine="709"/>
        <w:jc w:val="both"/>
      </w:pPr>
      <w:r w:rsidRPr="004E07D8">
        <w:t>2) зоны с особыми условиями использования территорий:</w:t>
      </w:r>
    </w:p>
    <w:p w:rsidR="001A27E8" w:rsidRPr="004E07D8" w:rsidRDefault="001A27E8" w:rsidP="001A27E8">
      <w:pPr>
        <w:pStyle w:val="ConsPlusNormal"/>
        <w:widowControl/>
        <w:ind w:firstLine="709"/>
        <w:jc w:val="both"/>
      </w:pPr>
      <w:r w:rsidRPr="004E07D8">
        <w:t>а) санитарно-защитные зоны - на карте статьи 51;</w:t>
      </w:r>
    </w:p>
    <w:p w:rsidR="001A27E8" w:rsidRPr="004E07D8" w:rsidRDefault="001A27E8" w:rsidP="001A27E8">
      <w:pPr>
        <w:pStyle w:val="ConsPlusNormal"/>
        <w:widowControl/>
        <w:ind w:firstLine="709"/>
        <w:jc w:val="both"/>
      </w:pPr>
      <w:r w:rsidRPr="004E07D8">
        <w:t xml:space="preserve">в) </w:t>
      </w:r>
      <w:proofErr w:type="spellStart"/>
      <w:r w:rsidRPr="004E07D8">
        <w:t>водоохранные</w:t>
      </w:r>
      <w:proofErr w:type="spellEnd"/>
      <w:r w:rsidRPr="004E07D8">
        <w:t xml:space="preserve"> зоны - на карте статьи 51.</w:t>
      </w:r>
    </w:p>
    <w:p w:rsidR="001A27E8" w:rsidRPr="004E07D8" w:rsidRDefault="001A27E8" w:rsidP="001A27E8">
      <w:pPr>
        <w:pStyle w:val="ConsPlusNormal"/>
        <w:widowControl/>
        <w:ind w:firstLine="709"/>
        <w:jc w:val="both"/>
        <w:rPr>
          <w:color w:val="FF0000"/>
        </w:rPr>
      </w:pPr>
      <w:r w:rsidRPr="004E07D8">
        <w:t>3. На карте градостроительного зонирования территории МО поселка Раздолинск (глава13)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объектов капитального строительства (глава 15).</w:t>
      </w:r>
    </w:p>
    <w:p w:rsidR="001A27E8" w:rsidRPr="004E07D8" w:rsidRDefault="001A27E8" w:rsidP="001A27E8">
      <w:pPr>
        <w:pStyle w:val="ConsPlusNormal"/>
        <w:widowControl/>
        <w:ind w:firstLine="709"/>
        <w:jc w:val="both"/>
      </w:pPr>
      <w:r w:rsidRPr="004E07D8">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1A27E8" w:rsidRPr="004E07D8" w:rsidRDefault="001A27E8" w:rsidP="001A27E8">
      <w:pPr>
        <w:pStyle w:val="ConsPlusNormal"/>
        <w:widowControl/>
        <w:ind w:firstLine="709"/>
        <w:jc w:val="both"/>
      </w:pPr>
      <w:r w:rsidRPr="004E07D8">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1A27E8" w:rsidRPr="004E07D8" w:rsidRDefault="001A27E8" w:rsidP="001A27E8">
      <w:pPr>
        <w:pStyle w:val="ConsPlusNormal"/>
        <w:widowControl/>
        <w:ind w:firstLine="709"/>
        <w:jc w:val="both"/>
      </w:pPr>
      <w:r w:rsidRPr="004E07D8">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требования о взаимном </w:t>
      </w:r>
      <w:proofErr w:type="spellStart"/>
      <w:r w:rsidRPr="004E07D8">
        <w:t>непричинении</w:t>
      </w:r>
      <w:proofErr w:type="spellEnd"/>
      <w:r w:rsidRPr="004E07D8">
        <w:t xml:space="preserve"> несоразмерного вреда друг другу рядом расположенными объектами капитального строительства.</w:t>
      </w:r>
    </w:p>
    <w:p w:rsidR="001A27E8" w:rsidRPr="004E07D8" w:rsidRDefault="001A27E8" w:rsidP="001A27E8">
      <w:pPr>
        <w:pStyle w:val="ConsPlusNormal"/>
        <w:widowControl/>
        <w:ind w:firstLine="709"/>
        <w:jc w:val="both"/>
      </w:pPr>
      <w:r w:rsidRPr="004E07D8">
        <w:t xml:space="preserve">Границы территориальных зон на карте градостроительного зонирования устанавливаются по: </w:t>
      </w:r>
    </w:p>
    <w:p w:rsidR="001A27E8" w:rsidRPr="004E07D8" w:rsidRDefault="001A27E8" w:rsidP="001A27E8">
      <w:pPr>
        <w:pStyle w:val="ConsPlusNormal"/>
        <w:widowControl/>
        <w:numPr>
          <w:ilvl w:val="0"/>
          <w:numId w:val="7"/>
        </w:numPr>
        <w:tabs>
          <w:tab w:val="left" w:pos="993"/>
        </w:tabs>
        <w:ind w:left="0" w:firstLine="709"/>
        <w:jc w:val="both"/>
      </w:pPr>
      <w:r w:rsidRPr="004E07D8">
        <w:t xml:space="preserve"> линиям магистралей, улиц, проездов, разделяющим транспортные потоки противоположных направлений;</w:t>
      </w:r>
    </w:p>
    <w:p w:rsidR="001A27E8" w:rsidRPr="004E07D8" w:rsidRDefault="001A27E8" w:rsidP="001A27E8">
      <w:pPr>
        <w:pStyle w:val="ConsPlusNormal"/>
        <w:widowControl/>
        <w:numPr>
          <w:ilvl w:val="0"/>
          <w:numId w:val="7"/>
        </w:numPr>
        <w:tabs>
          <w:tab w:val="left" w:pos="993"/>
        </w:tabs>
        <w:ind w:left="0" w:firstLine="709"/>
        <w:jc w:val="both"/>
      </w:pPr>
      <w:r w:rsidRPr="004E07D8">
        <w:t xml:space="preserve"> красным линиям;</w:t>
      </w:r>
    </w:p>
    <w:p w:rsidR="001A27E8" w:rsidRPr="004E07D8" w:rsidRDefault="001A27E8" w:rsidP="001A27E8">
      <w:pPr>
        <w:pStyle w:val="ConsPlusNormal"/>
        <w:widowControl/>
        <w:numPr>
          <w:ilvl w:val="0"/>
          <w:numId w:val="7"/>
        </w:numPr>
        <w:tabs>
          <w:tab w:val="left" w:pos="993"/>
        </w:tabs>
        <w:ind w:left="0" w:firstLine="709"/>
        <w:jc w:val="both"/>
      </w:pPr>
      <w:r w:rsidRPr="004E07D8">
        <w:t xml:space="preserve"> границам земельных участков;</w:t>
      </w:r>
    </w:p>
    <w:p w:rsidR="001A27E8" w:rsidRPr="004E07D8" w:rsidRDefault="001A27E8" w:rsidP="001A27E8">
      <w:pPr>
        <w:pStyle w:val="ConsPlusNormal"/>
        <w:widowControl/>
        <w:numPr>
          <w:ilvl w:val="0"/>
          <w:numId w:val="7"/>
        </w:numPr>
        <w:tabs>
          <w:tab w:val="left" w:pos="993"/>
        </w:tabs>
        <w:ind w:left="0" w:firstLine="709"/>
        <w:jc w:val="both"/>
      </w:pPr>
      <w:r w:rsidRPr="004E07D8">
        <w:t xml:space="preserve"> границам или осям полос отвода для коммуникаций;</w:t>
      </w:r>
    </w:p>
    <w:p w:rsidR="001A27E8" w:rsidRPr="004E07D8" w:rsidRDefault="001A27E8" w:rsidP="001A27E8">
      <w:pPr>
        <w:pStyle w:val="ConsPlusNormal"/>
        <w:widowControl/>
        <w:numPr>
          <w:ilvl w:val="0"/>
          <w:numId w:val="7"/>
        </w:numPr>
        <w:tabs>
          <w:tab w:val="left" w:pos="993"/>
        </w:tabs>
        <w:ind w:left="0" w:firstLine="709"/>
        <w:jc w:val="both"/>
      </w:pPr>
      <w:r w:rsidRPr="004E07D8">
        <w:t xml:space="preserve"> административным границам МО поселка Раздолинск</w:t>
      </w:r>
      <w:r w:rsidRPr="004E07D8">
        <w:rPr>
          <w:color w:val="00B050"/>
        </w:rPr>
        <w:t xml:space="preserve"> </w:t>
      </w:r>
      <w:r w:rsidRPr="004E07D8">
        <w:t xml:space="preserve">- границам </w:t>
      </w:r>
      <w:proofErr w:type="spellStart"/>
      <w:r w:rsidRPr="004E07D8">
        <w:t>внутрипоселковых</w:t>
      </w:r>
      <w:proofErr w:type="spellEnd"/>
      <w:r w:rsidRPr="004E07D8">
        <w:t xml:space="preserve"> административно-территориальных образований – МО поселка Раздолинск - естественным границам природных объектов;</w:t>
      </w:r>
    </w:p>
    <w:p w:rsidR="001A27E8" w:rsidRPr="004E07D8" w:rsidRDefault="001A27E8" w:rsidP="001A27E8">
      <w:pPr>
        <w:pStyle w:val="ConsPlusNormal"/>
        <w:widowControl/>
        <w:numPr>
          <w:ilvl w:val="0"/>
          <w:numId w:val="8"/>
        </w:numPr>
        <w:tabs>
          <w:tab w:val="left" w:pos="993"/>
        </w:tabs>
        <w:ind w:left="0" w:firstLine="709"/>
        <w:jc w:val="both"/>
      </w:pPr>
      <w:r w:rsidRPr="004E07D8">
        <w:t xml:space="preserve"> иным границам.</w:t>
      </w:r>
    </w:p>
    <w:p w:rsidR="001A27E8" w:rsidRPr="004E07D8" w:rsidRDefault="001A27E8" w:rsidP="001A27E8">
      <w:pPr>
        <w:pStyle w:val="ConsPlusNormal"/>
        <w:widowControl/>
        <w:ind w:firstLine="709"/>
        <w:jc w:val="both"/>
      </w:pPr>
      <w:r w:rsidRPr="004E07D8">
        <w:t>4. На картах зон действия ограничений по экологическим и санитарно-эпидемиологическим условиям (статьи 51) отображаются установленные в соответствии с федеральными законами зоны, к которым приписаны ограничения на использование земельных участков и объектов капитального строительства в целях охраны окружающей природной среды, обеспечения экологической безопасности и охраны здоровья населения. Изложение указанных ограничений содержится в статье 51 настоящих Правил.</w:t>
      </w:r>
    </w:p>
    <w:p w:rsidR="001A27E8" w:rsidRPr="004E07D8" w:rsidRDefault="001A27E8" w:rsidP="001A27E8">
      <w:pPr>
        <w:pStyle w:val="ConsPlusNormal"/>
        <w:widowControl/>
        <w:ind w:firstLine="709"/>
        <w:jc w:val="both"/>
      </w:pPr>
      <w:r w:rsidRPr="004E07D8">
        <w:t>5. К земельным участкам и объектам капитального строительства, расположенным в пределах зон ограничений, отображенных на картах статьи 51, градостроительные регламенты, определенные применительно к соответствующим территориальным зонам главой 15 применяются с учетом ограничений, описание которых содержится в статьях 52-53 настоящих Правил.</w:t>
      </w:r>
    </w:p>
    <w:p w:rsidR="001A27E8" w:rsidRPr="004E07D8" w:rsidRDefault="001A27E8" w:rsidP="001A27E8">
      <w:pPr>
        <w:pStyle w:val="ConsPlusNormal"/>
        <w:widowControl/>
        <w:ind w:firstLine="709"/>
        <w:jc w:val="both"/>
      </w:pPr>
      <w:r w:rsidRPr="004E07D8">
        <w:t>6. Для каждого земельного участка или объекта капитального строительства, расположенного в границах МО поселка РАЗДОЛИНСК разрешенным считается такое использование, которое соответствует:</w:t>
      </w:r>
    </w:p>
    <w:p w:rsidR="001A27E8" w:rsidRPr="004E07D8" w:rsidRDefault="001A27E8" w:rsidP="001A27E8">
      <w:pPr>
        <w:pStyle w:val="ConsPlusNormal"/>
        <w:widowControl/>
        <w:numPr>
          <w:ilvl w:val="0"/>
          <w:numId w:val="9"/>
        </w:numPr>
        <w:tabs>
          <w:tab w:val="left" w:pos="993"/>
        </w:tabs>
        <w:ind w:left="0" w:firstLine="709"/>
        <w:jc w:val="both"/>
      </w:pPr>
      <w:r w:rsidRPr="004E07D8">
        <w:t xml:space="preserve"> градостроительным регламентам, установленным главой 15 настоящих Правил;</w:t>
      </w:r>
    </w:p>
    <w:p w:rsidR="001A27E8" w:rsidRPr="004E07D8" w:rsidRDefault="001A27E8" w:rsidP="001A27E8">
      <w:pPr>
        <w:pStyle w:val="ConsPlusNormal"/>
        <w:widowControl/>
        <w:numPr>
          <w:ilvl w:val="0"/>
          <w:numId w:val="9"/>
        </w:numPr>
        <w:tabs>
          <w:tab w:val="left" w:pos="993"/>
        </w:tabs>
        <w:ind w:left="0" w:firstLine="709"/>
        <w:jc w:val="both"/>
      </w:pPr>
      <w:r w:rsidRPr="004E07D8">
        <w:t>ограничениям по экологическим и санитарно-эпидемиологическим условиям (в случаях, когда земельный участок и объект капитального строительства расположены в зонах действия соответствующих ограничений);</w:t>
      </w:r>
    </w:p>
    <w:p w:rsidR="001A27E8" w:rsidRPr="004E07D8" w:rsidRDefault="001A27E8" w:rsidP="001A27E8">
      <w:pPr>
        <w:pStyle w:val="ConsPlusNormal"/>
        <w:widowControl/>
        <w:numPr>
          <w:ilvl w:val="0"/>
          <w:numId w:val="9"/>
        </w:numPr>
        <w:tabs>
          <w:tab w:val="left" w:pos="993"/>
        </w:tabs>
        <w:ind w:left="0" w:firstLine="709"/>
        <w:jc w:val="both"/>
      </w:pPr>
      <w:r w:rsidRPr="004E07D8">
        <w:t xml:space="preserve">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A27E8" w:rsidRPr="004E07D8" w:rsidRDefault="001A27E8" w:rsidP="001A27E8">
      <w:pPr>
        <w:pStyle w:val="ConsPlusNormal"/>
        <w:widowControl/>
        <w:ind w:firstLine="709"/>
        <w:jc w:val="both"/>
      </w:pPr>
      <w:r w:rsidRPr="004E07D8">
        <w:t>7. Градостроительный регламент в части видов разрешенного использования земельных участков и объектов капитального строительства (глава 15 настоящих Правил) включает:</w:t>
      </w:r>
    </w:p>
    <w:p w:rsidR="001A27E8" w:rsidRPr="004E07D8" w:rsidRDefault="001A27E8" w:rsidP="001A27E8">
      <w:pPr>
        <w:pStyle w:val="ConsPlusNormal"/>
        <w:widowControl/>
        <w:numPr>
          <w:ilvl w:val="0"/>
          <w:numId w:val="10"/>
        </w:numPr>
        <w:tabs>
          <w:tab w:val="left" w:pos="993"/>
        </w:tabs>
        <w:ind w:left="0" w:firstLine="709"/>
        <w:jc w:val="both"/>
      </w:pPr>
      <w:r w:rsidRPr="004E07D8">
        <w:t xml:space="preserve"> 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1A27E8" w:rsidRPr="004E07D8" w:rsidRDefault="001A27E8" w:rsidP="001A27E8">
      <w:pPr>
        <w:pStyle w:val="ConsPlusNormal"/>
        <w:widowControl/>
        <w:numPr>
          <w:ilvl w:val="0"/>
          <w:numId w:val="10"/>
        </w:numPr>
        <w:tabs>
          <w:tab w:val="left" w:pos="993"/>
        </w:tabs>
        <w:ind w:left="0" w:firstLine="709"/>
        <w:jc w:val="both"/>
      </w:pPr>
      <w:r w:rsidRPr="004E07D8">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1A27E8" w:rsidRPr="004E07D8" w:rsidRDefault="001A27E8" w:rsidP="001A27E8">
      <w:pPr>
        <w:pStyle w:val="ConsPlusNormal"/>
        <w:widowControl/>
        <w:numPr>
          <w:ilvl w:val="0"/>
          <w:numId w:val="10"/>
        </w:numPr>
        <w:tabs>
          <w:tab w:val="left" w:pos="993"/>
        </w:tabs>
        <w:ind w:left="0" w:firstLine="709"/>
        <w:jc w:val="both"/>
      </w:pPr>
      <w:r w:rsidRPr="004E07D8">
        <w:t>вспомогательные виды разрешенного использования, допустимые только в качестве дополнительного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1A27E8" w:rsidRPr="004E07D8" w:rsidRDefault="001A27E8" w:rsidP="001A27E8">
      <w:pPr>
        <w:pStyle w:val="ConsPlusNormal"/>
        <w:widowControl/>
        <w:ind w:firstLine="709"/>
        <w:jc w:val="both"/>
      </w:pPr>
      <w:r w:rsidRPr="004E07D8">
        <w:t>Виды использования земельных участков и объектов капитального строительства, отсутствующие в списках главы 14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w:t>
      </w:r>
    </w:p>
    <w:p w:rsidR="001A27E8" w:rsidRPr="004E07D8" w:rsidRDefault="001A27E8" w:rsidP="001A27E8">
      <w:pPr>
        <w:pStyle w:val="ConsPlusNormal"/>
        <w:widowControl/>
        <w:ind w:firstLine="709"/>
        <w:jc w:val="both"/>
      </w:pPr>
      <w:r w:rsidRPr="004E07D8">
        <w:t>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Порядок действий по реализации указанного права устанавливается законодательством, настоящими Правилами, иными нормативными правовыми актами администрации МО п. Раздолинск и  Раздолинского поселкового Совета депутатов.</w:t>
      </w:r>
    </w:p>
    <w:p w:rsidR="001A27E8" w:rsidRPr="004E07D8" w:rsidRDefault="001A27E8" w:rsidP="001A27E8">
      <w:pPr>
        <w:pStyle w:val="ConsPlusNormal"/>
        <w:widowControl/>
        <w:ind w:firstLine="709"/>
        <w:jc w:val="both"/>
      </w:pPr>
      <w:r w:rsidRPr="004E07D8">
        <w:t>Указанный порядок устанавливается применительно к случаям, когда:</w:t>
      </w:r>
    </w:p>
    <w:p w:rsidR="001A27E8" w:rsidRPr="004E07D8" w:rsidRDefault="001A27E8" w:rsidP="001A27E8">
      <w:pPr>
        <w:pStyle w:val="ConsPlusNormal"/>
        <w:widowControl/>
        <w:numPr>
          <w:ilvl w:val="0"/>
          <w:numId w:val="11"/>
        </w:numPr>
        <w:tabs>
          <w:tab w:val="left" w:pos="993"/>
        </w:tabs>
        <w:ind w:left="0" w:firstLine="709"/>
        <w:jc w:val="both"/>
      </w:pPr>
      <w:r w:rsidRPr="004E07D8">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затрагиваются конструктивные и иные характеристики надежности и безопасности объектов капитального строительства. В этих случаях необходимо получение разрешения на строительство, выдаваемого в порядке, установленном статьей 42 настоящих Правил (выдача разрешений на строительство) (за исключением случаев, изложенных в пункте 3 статьи 40 настоящих</w:t>
      </w:r>
      <w:r w:rsidRPr="004E07D8">
        <w:rPr>
          <w:color w:val="FF0000"/>
        </w:rPr>
        <w:t xml:space="preserve"> </w:t>
      </w:r>
      <w:r w:rsidRPr="004E07D8">
        <w:t xml:space="preserve">Правил (Право на строительные изменения объектов кап. </w:t>
      </w:r>
      <w:proofErr w:type="spellStart"/>
      <w:r w:rsidRPr="004E07D8">
        <w:t>стр-ва</w:t>
      </w:r>
      <w:proofErr w:type="spellEnd"/>
      <w:r w:rsidRPr="004E07D8">
        <w:t>. И виды стр. изменений), иных случаев, установленных законодательством);</w:t>
      </w:r>
    </w:p>
    <w:p w:rsidR="001A27E8" w:rsidRPr="004E07D8" w:rsidRDefault="001A27E8" w:rsidP="001A27E8">
      <w:pPr>
        <w:pStyle w:val="ConsPlusNormal"/>
        <w:widowControl/>
        <w:numPr>
          <w:ilvl w:val="0"/>
          <w:numId w:val="11"/>
        </w:numPr>
        <w:tabs>
          <w:tab w:val="left" w:pos="993"/>
        </w:tabs>
        <w:ind w:left="0" w:firstLine="709"/>
        <w:jc w:val="both"/>
      </w:pPr>
      <w:r w:rsidRPr="004E07D8">
        <w:t>-при изменении одного вида разрешенного использования земельных участков и объектов капитального строительства на другой вид разрешенного использования не затрагиваются конструктивные и иные характеристики надежности и безопасности объектов капитального строительства. В этих случаях собственник, пользователь, владелец, арендатор объекта капитального строительства направляет уведомление о намерении изменить вид разрешенного использования в орган, уполномоченный в области градостроительной деятельности, который в установленном нормативным правовым актом главы администрации МО поселка  Раздолинск</w:t>
      </w:r>
      <w:r w:rsidRPr="004E07D8">
        <w:rPr>
          <w:color w:val="00B050"/>
        </w:rPr>
        <w:t xml:space="preserve"> </w:t>
      </w:r>
      <w:r w:rsidRPr="004E07D8">
        <w:t>порядке представляет заключение о возможности или невозможности реализации намерений заявителя без осуществления конструктивных преобразований;</w:t>
      </w:r>
    </w:p>
    <w:p w:rsidR="001A27E8" w:rsidRPr="004E07D8" w:rsidRDefault="001A27E8" w:rsidP="001A27E8">
      <w:pPr>
        <w:pStyle w:val="ConsPlusNormal"/>
        <w:widowControl/>
        <w:numPr>
          <w:ilvl w:val="0"/>
          <w:numId w:val="11"/>
        </w:numPr>
        <w:tabs>
          <w:tab w:val="left" w:pos="993"/>
        </w:tabs>
        <w:ind w:left="0" w:firstLine="709"/>
        <w:jc w:val="both"/>
      </w:pPr>
      <w:r w:rsidRPr="004E07D8">
        <w:t xml:space="preserve">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разрешенное по специальному согласованию. В этих случаях применяются процедуры, установленные главой 8 настоящих Правил</w:t>
      </w:r>
      <w:r w:rsidRPr="004E07D8">
        <w:rPr>
          <w:i/>
        </w:rPr>
        <w:t xml:space="preserve">. </w:t>
      </w:r>
      <w:r w:rsidRPr="004E07D8">
        <w:t>(Публичные слушания по вопросам градостроительной деятельности)</w:t>
      </w:r>
    </w:p>
    <w:p w:rsidR="001A27E8" w:rsidRPr="004E07D8" w:rsidRDefault="001A27E8" w:rsidP="001A27E8">
      <w:pPr>
        <w:pStyle w:val="ConsPlusNormal"/>
        <w:widowControl/>
        <w:ind w:firstLine="709"/>
        <w:jc w:val="both"/>
      </w:pPr>
      <w:r w:rsidRPr="004E07D8">
        <w:t>9. Градостроительные регламенты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предельную (максимальную и/или минимальную) этажность (высоту) построек;</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максимальный процент застройки участков;</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земельных участков);</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иные параметры.</w:t>
      </w:r>
    </w:p>
    <w:p w:rsidR="001A27E8" w:rsidRPr="004E07D8" w:rsidRDefault="001A27E8" w:rsidP="001A27E8">
      <w:pPr>
        <w:pStyle w:val="ConsPlusNormal"/>
        <w:widowControl/>
        <w:ind w:firstLine="709"/>
        <w:jc w:val="both"/>
      </w:pPr>
      <w:r w:rsidRPr="004E07D8">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МО поселка Раздолинск 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4E07D8">
        <w:t>подзон</w:t>
      </w:r>
      <w:proofErr w:type="spellEnd"/>
      <w:r w:rsidRPr="004E07D8">
        <w:t xml:space="preserve"> с различными сочетаниями размеров земельных участков и параметров разрешенного строительного изменения объектов капитального строительства, но с одинаковыми списками видов разрешенного использования земельных участков и объектов капитального строительства.</w:t>
      </w:r>
    </w:p>
    <w:p w:rsidR="001A27E8" w:rsidRPr="004E07D8" w:rsidRDefault="001A27E8" w:rsidP="001A27E8">
      <w:pPr>
        <w:pStyle w:val="ConsPlusNormal"/>
        <w:widowControl/>
        <w:ind w:firstLine="709"/>
        <w:jc w:val="both"/>
      </w:pPr>
      <w:r w:rsidRPr="004E07D8">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1A27E8" w:rsidRPr="004E07D8" w:rsidRDefault="001A27E8" w:rsidP="001A27E8">
      <w:pPr>
        <w:pStyle w:val="ConsPlusNormal"/>
        <w:widowControl/>
        <w:ind w:firstLine="709"/>
        <w:jc w:val="both"/>
      </w:pPr>
      <w:r w:rsidRPr="004E07D8">
        <w:t>10. 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w:t>
      </w:r>
      <w:proofErr w:type="spellStart"/>
      <w:r w:rsidRPr="004E07D8">
        <w:t>электро</w:t>
      </w:r>
      <w:proofErr w:type="spellEnd"/>
      <w:r w:rsidRPr="004E07D8">
        <w:t xml:space="preserve"> -, </w:t>
      </w:r>
      <w:proofErr w:type="spellStart"/>
      <w:r w:rsidRPr="004E07D8">
        <w:t>водо</w:t>
      </w:r>
      <w:proofErr w:type="spellEnd"/>
      <w:r w:rsidRPr="004E07D8">
        <w:t xml:space="preserve"> -, </w:t>
      </w:r>
      <w:proofErr w:type="spellStart"/>
      <w:r w:rsidRPr="004E07D8">
        <w:t>канализование</w:t>
      </w:r>
      <w:proofErr w:type="spellEnd"/>
      <w:r w:rsidRPr="004E07D8">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8" w:name="_Toc348822310"/>
      <w:r w:rsidRPr="004E07D8">
        <w:rPr>
          <w:b w:val="0"/>
          <w:sz w:val="20"/>
        </w:rPr>
        <w:t>Статья 4. Открытость и доступность информации о землепользовании и застройке</w:t>
      </w:r>
      <w:bookmarkEnd w:id="8"/>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над соблюдением градостроительного законодательства органами местного самоуправления.</w:t>
      </w:r>
    </w:p>
    <w:p w:rsidR="001A27E8" w:rsidRPr="004E07D8" w:rsidRDefault="001A27E8" w:rsidP="001A27E8">
      <w:pPr>
        <w:pStyle w:val="ConsPlusNormal"/>
        <w:widowControl/>
        <w:ind w:firstLine="709"/>
        <w:jc w:val="both"/>
      </w:pPr>
      <w:r w:rsidRPr="004E07D8">
        <w:t>Администрация МО поселка Раздолинск обеспечивает возможность ознакомления с настоящими Правилами путем:</w:t>
      </w:r>
    </w:p>
    <w:p w:rsidR="001A27E8" w:rsidRPr="004E07D8" w:rsidRDefault="001A27E8" w:rsidP="001A27E8">
      <w:pPr>
        <w:pStyle w:val="ConsPlusNormal"/>
        <w:widowControl/>
        <w:numPr>
          <w:ilvl w:val="0"/>
          <w:numId w:val="13"/>
        </w:numPr>
        <w:tabs>
          <w:tab w:val="left" w:pos="993"/>
        </w:tabs>
        <w:ind w:left="0" w:firstLine="709"/>
        <w:jc w:val="both"/>
      </w:pPr>
      <w:r w:rsidRPr="004E07D8">
        <w:t>публикации настоящих Правил в газете « Ангарский рабочий»</w:t>
      </w:r>
    </w:p>
    <w:p w:rsidR="001A27E8" w:rsidRPr="004E07D8" w:rsidRDefault="001A27E8" w:rsidP="001A27E8">
      <w:pPr>
        <w:pStyle w:val="ConsPlusNormal"/>
        <w:widowControl/>
        <w:numPr>
          <w:ilvl w:val="0"/>
          <w:numId w:val="13"/>
        </w:numPr>
        <w:tabs>
          <w:tab w:val="left" w:pos="993"/>
        </w:tabs>
        <w:ind w:left="0" w:firstLine="709"/>
        <w:jc w:val="both"/>
      </w:pPr>
      <w:r w:rsidRPr="004E07D8">
        <w:t xml:space="preserve"> размещения настоящих Правил на официальном сайте МО поселка  Раздолинск</w:t>
      </w:r>
      <w:r w:rsidRPr="004E07D8">
        <w:rPr>
          <w:color w:val="00B050"/>
        </w:rPr>
        <w:t xml:space="preserve"> </w:t>
      </w:r>
      <w:r w:rsidRPr="004E07D8">
        <w:t>в сети Интернет;</w:t>
      </w:r>
    </w:p>
    <w:p w:rsidR="001A27E8" w:rsidRPr="004E07D8" w:rsidRDefault="001A27E8" w:rsidP="001A27E8">
      <w:pPr>
        <w:pStyle w:val="ConsPlusNormal"/>
        <w:widowControl/>
        <w:numPr>
          <w:ilvl w:val="0"/>
          <w:numId w:val="13"/>
        </w:numPr>
        <w:tabs>
          <w:tab w:val="left" w:pos="993"/>
        </w:tabs>
        <w:ind w:left="0" w:firstLine="709"/>
        <w:jc w:val="both"/>
      </w:pPr>
      <w:r w:rsidRPr="004E07D8">
        <w:t xml:space="preserve"> создания возможности для ознакомления с настоящими Правилами в полном комплекте входящих в их состав картографических и иных документов в органе администрации МО поселка Раздолинск, уполномоченном в области градостроительной деятельности, иных органах и организациях, уполномоченных в области регулирования землепользования и застройки в МО поселке Раздолинск;</w:t>
      </w:r>
    </w:p>
    <w:p w:rsidR="001A27E8" w:rsidRPr="004E07D8" w:rsidRDefault="001A27E8" w:rsidP="001A27E8">
      <w:pPr>
        <w:pStyle w:val="ConsPlusNormal"/>
        <w:widowControl/>
        <w:numPr>
          <w:ilvl w:val="0"/>
          <w:numId w:val="13"/>
        </w:numPr>
        <w:tabs>
          <w:tab w:val="left" w:pos="993"/>
        </w:tabs>
        <w:ind w:left="0" w:firstLine="709"/>
        <w:jc w:val="both"/>
      </w:pPr>
      <w:r w:rsidRPr="004E07D8">
        <w:t>обеспечения возможности представления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1A27E8" w:rsidRPr="004E07D8" w:rsidRDefault="001A27E8" w:rsidP="001A27E8">
      <w:pPr>
        <w:pStyle w:val="ConsPlusNormal"/>
        <w:widowControl/>
        <w:ind w:firstLine="709"/>
        <w:jc w:val="both"/>
      </w:pPr>
      <w:r w:rsidRPr="004E07D8">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МО поселка Раздолинск, ведение и состав которой определяются в соответствии с законодательством, главой 11 настоящих Правил. ( Планировка территорий как способ градостроительной подготовки территории и </w:t>
      </w:r>
      <w:proofErr w:type="spellStart"/>
      <w:r w:rsidRPr="004E07D8">
        <w:t>зем</w:t>
      </w:r>
      <w:proofErr w:type="spellEnd"/>
      <w:r w:rsidRPr="004E07D8">
        <w:t xml:space="preserve">. </w:t>
      </w:r>
      <w:proofErr w:type="spellStart"/>
      <w:r w:rsidRPr="004E07D8">
        <w:t>уч</w:t>
      </w:r>
      <w:proofErr w:type="spellEnd"/>
      <w:r w:rsidRPr="004E07D8">
        <w:t>.)</w:t>
      </w:r>
    </w:p>
    <w:p w:rsidR="001A27E8" w:rsidRPr="004E07D8" w:rsidRDefault="001A27E8" w:rsidP="001A27E8">
      <w:pPr>
        <w:pStyle w:val="ConsPlusNormal"/>
        <w:widowControl/>
        <w:ind w:firstLine="709"/>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9" w:name="_Toc348822311"/>
      <w:r w:rsidRPr="004E07D8">
        <w:rPr>
          <w:b w:val="0"/>
          <w:sz w:val="20"/>
        </w:rPr>
        <w:t>Статья 5. Действие Правил по отношению к Генеральному плану МО поселка Раздолинск, иным документам территориального планирования, документации по планировке территории, утверждаемой главой администрации МО поселка Раздолинск, иной документации по планировке территории</w:t>
      </w:r>
      <w:bookmarkEnd w:id="9"/>
    </w:p>
    <w:p w:rsidR="001A27E8" w:rsidRPr="004E07D8" w:rsidRDefault="001A27E8" w:rsidP="001A27E8">
      <w:pPr>
        <w:jc w:val="both"/>
        <w:rPr>
          <w:rFonts w:ascii="Arial" w:hAnsi="Arial" w:cs="Arial"/>
          <w:sz w:val="20"/>
          <w:szCs w:val="20"/>
        </w:rPr>
      </w:pPr>
    </w:p>
    <w:p w:rsidR="001A27E8" w:rsidRPr="004E07D8" w:rsidRDefault="001A27E8" w:rsidP="001A27E8">
      <w:pPr>
        <w:pStyle w:val="ConsPlusNormal"/>
        <w:widowControl/>
        <w:ind w:firstLine="709"/>
        <w:jc w:val="both"/>
      </w:pPr>
      <w:r w:rsidRPr="004E07D8">
        <w:t>1. Принятие Генерального плана МО поселка Раздолинск, внесение изменений в Генеральный план МО поселка Раздолинск</w:t>
      </w:r>
      <w:r w:rsidRPr="004E07D8">
        <w:rPr>
          <w:color w:val="00B050"/>
        </w:rPr>
        <w:t xml:space="preserve">, </w:t>
      </w:r>
      <w:r w:rsidRPr="004E07D8">
        <w:t xml:space="preserve">утверждение документов территориального планирования Российской Федерации, Красноярского края применительно к территории МО поселка Раздолинск, внесение изменений в такие документы, изменения в ранее утвержденную главой администрации МО поселка  Раздолинск документацию по планировке территории, утверждение главой администрации </w:t>
      </w:r>
      <w:r w:rsidRPr="004E07D8">
        <w:rPr>
          <w:color w:val="00B050"/>
        </w:rPr>
        <w:t xml:space="preserve"> </w:t>
      </w:r>
      <w:r w:rsidRPr="004E07D8">
        <w:t xml:space="preserve">МО поселка Раздолинск документации по планировке территории, а также утверждение и изменение иной документации по планировке территории (Российской </w:t>
      </w:r>
      <w:r w:rsidRPr="004E07D8">
        <w:rPr>
          <w:color w:val="000000"/>
        </w:rPr>
        <w:t>Федерации, Красноярского края) не</w:t>
      </w:r>
      <w:r w:rsidRPr="004E07D8">
        <w:t xml:space="preserve"> влечет автоматического изменения настоящих Правил.</w:t>
      </w:r>
    </w:p>
    <w:p w:rsidR="001A27E8" w:rsidRPr="004E07D8" w:rsidRDefault="001A27E8" w:rsidP="001A27E8">
      <w:pPr>
        <w:pStyle w:val="ConsPlusNormal"/>
        <w:widowControl/>
        <w:ind w:firstLine="709"/>
        <w:jc w:val="both"/>
      </w:pPr>
      <w:r w:rsidRPr="004E07D8">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w:t>
      </w:r>
    </w:p>
    <w:p w:rsidR="001A27E8" w:rsidRPr="004E07D8" w:rsidRDefault="001A27E8" w:rsidP="001A27E8">
      <w:pPr>
        <w:pStyle w:val="ConsPlusNormal"/>
        <w:widowControl/>
        <w:ind w:firstLine="709"/>
        <w:jc w:val="both"/>
        <w:rPr>
          <w:color w:val="000000"/>
        </w:rPr>
      </w:pPr>
      <w:r w:rsidRPr="004E07D8">
        <w:rPr>
          <w:color w:val="000000"/>
        </w:rPr>
        <w:t>2. После введения в действие настоящих Правил уполномоченные органы местного самоуправления по представлению заключений органа, уполномоченного в области градостроительной деятельности, комиссии по землепользованию и застройке вправе принимать решения о:</w:t>
      </w:r>
    </w:p>
    <w:p w:rsidR="001A27E8" w:rsidRPr="004E07D8" w:rsidRDefault="001A27E8" w:rsidP="001A27E8">
      <w:pPr>
        <w:pStyle w:val="ConsPlusNormal"/>
        <w:widowControl/>
        <w:numPr>
          <w:ilvl w:val="0"/>
          <w:numId w:val="14"/>
        </w:numPr>
        <w:tabs>
          <w:tab w:val="left" w:pos="993"/>
        </w:tabs>
        <w:ind w:left="0" w:firstLine="709"/>
        <w:jc w:val="both"/>
      </w:pPr>
      <w:r w:rsidRPr="004E07D8">
        <w:t xml:space="preserve"> подготовке предложений о подготовке, внесении изменений в Генеральный план МО поселка Раздолинск</w:t>
      </w:r>
      <w:r w:rsidRPr="004E07D8">
        <w:rPr>
          <w:color w:val="00B050"/>
        </w:rPr>
        <w:t xml:space="preserve"> </w:t>
      </w:r>
      <w:r w:rsidRPr="004E07D8">
        <w:t>с учетом настоящих Правил;</w:t>
      </w:r>
    </w:p>
    <w:p w:rsidR="001A27E8" w:rsidRPr="004E07D8" w:rsidRDefault="001A27E8" w:rsidP="001A27E8">
      <w:pPr>
        <w:pStyle w:val="ConsPlusNormal"/>
        <w:widowControl/>
        <w:numPr>
          <w:ilvl w:val="0"/>
          <w:numId w:val="14"/>
        </w:numPr>
        <w:tabs>
          <w:tab w:val="left" w:pos="993"/>
        </w:tabs>
        <w:ind w:left="0" w:firstLine="709"/>
        <w:jc w:val="both"/>
      </w:pPr>
      <w:r w:rsidRPr="004E07D8">
        <w:t xml:space="preserve">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rsidR="001A27E8" w:rsidRPr="004E07D8" w:rsidRDefault="001A27E8" w:rsidP="001A27E8">
      <w:pPr>
        <w:pStyle w:val="ConsPlusNormal"/>
        <w:widowControl/>
        <w:numPr>
          <w:ilvl w:val="0"/>
          <w:numId w:val="14"/>
        </w:numPr>
        <w:tabs>
          <w:tab w:val="left" w:pos="993"/>
        </w:tabs>
        <w:ind w:left="0" w:firstLine="709"/>
        <w:jc w:val="both"/>
      </w:pPr>
      <w:r w:rsidRPr="004E07D8">
        <w:t xml:space="preserve">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0" w:name="_Toc348822312"/>
      <w:r w:rsidRPr="004E07D8">
        <w:rPr>
          <w:b w:val="0"/>
          <w:sz w:val="20"/>
        </w:rPr>
        <w:t>Часть 2. Права использования земельных участков и объектов капитального строительства, возникшие до введения в действие правил</w:t>
      </w:r>
      <w:bookmarkEnd w:id="10"/>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1" w:name="_Toc348822313"/>
      <w:r w:rsidRPr="004E07D8">
        <w:rPr>
          <w:b w:val="0"/>
          <w:sz w:val="20"/>
        </w:rPr>
        <w:t>Статья 6. Общие положения, относящиеся к ранее возникшим правам</w:t>
      </w:r>
      <w:bookmarkEnd w:id="11"/>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Принятые до введения в действие настоящих Правил, нормативные правовые акты МО поселка Раздолинск по вопросам землепользования и застройки применяются в части, не противоречащей настоящим Правилам.</w:t>
      </w:r>
    </w:p>
    <w:p w:rsidR="001A27E8" w:rsidRPr="004E07D8" w:rsidRDefault="001A27E8" w:rsidP="001A27E8">
      <w:pPr>
        <w:pStyle w:val="ConsPlusNormal"/>
        <w:widowControl/>
        <w:ind w:firstLine="709"/>
        <w:jc w:val="both"/>
      </w:pPr>
      <w:r w:rsidRPr="004E07D8">
        <w:t>2. Разрешения на строительство, выданные физическим и юридическим лицам до введения в действие настоящих Правил, являются действительными.</w:t>
      </w:r>
    </w:p>
    <w:p w:rsidR="001A27E8" w:rsidRPr="004E07D8" w:rsidRDefault="001A27E8" w:rsidP="001A27E8">
      <w:pPr>
        <w:pStyle w:val="ConsPlusNormal"/>
        <w:widowControl/>
        <w:ind w:firstLine="709"/>
        <w:jc w:val="both"/>
      </w:pPr>
      <w:r w:rsidRPr="004E07D8">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случаях, когда эти объекты:</w:t>
      </w:r>
    </w:p>
    <w:p w:rsidR="001A27E8" w:rsidRPr="004E07D8" w:rsidRDefault="001A27E8" w:rsidP="001A27E8">
      <w:pPr>
        <w:pStyle w:val="ConsPlusNormal"/>
        <w:widowControl/>
        <w:ind w:firstLine="709"/>
        <w:jc w:val="both"/>
      </w:pPr>
      <w:r w:rsidRPr="004E07D8">
        <w:t>1) имеют вид (виды) использования, который не поименован как разрешенный для соответствующих территориальных зон в главе 15 настоящих Правил; (Градостроительные регламенты в части видов и параметров разрешенного использования земельных участков)</w:t>
      </w:r>
    </w:p>
    <w:p w:rsidR="001A27E8" w:rsidRPr="004E07D8" w:rsidRDefault="001A27E8" w:rsidP="001A27E8">
      <w:pPr>
        <w:pStyle w:val="ConsPlusNormal"/>
        <w:widowControl/>
        <w:ind w:firstLine="709"/>
        <w:jc w:val="both"/>
        <w:rPr>
          <w:i/>
          <w:color w:val="FF0000"/>
        </w:rPr>
      </w:pPr>
      <w:r w:rsidRPr="004E07D8">
        <w:t xml:space="preserve">2) имеют вид (виды) использования, который поименован как разрешенный для соответствующих территориальных зон в главе 15 настоящих Правил, но расположены в санитарно-защитных зонах или </w:t>
      </w:r>
      <w:proofErr w:type="spellStart"/>
      <w:r w:rsidRPr="004E07D8">
        <w:t>водоохранных</w:t>
      </w:r>
      <w:proofErr w:type="spellEnd"/>
      <w:r w:rsidRPr="004E07D8">
        <w:t xml:space="preserve"> зонах, в пределах которых не предусмотрено размещение соответствующих объектов в соответствии со статьей 54 настоящих Правил; (Описание установленных СЗЗ, </w:t>
      </w:r>
      <w:proofErr w:type="spellStart"/>
      <w:r w:rsidRPr="004E07D8">
        <w:t>водоохранными</w:t>
      </w:r>
      <w:proofErr w:type="spellEnd"/>
      <w:r w:rsidRPr="004E07D8">
        <w:t xml:space="preserve"> зонами с особыми условиями использования территории</w:t>
      </w:r>
      <w:r w:rsidRPr="004E07D8">
        <w:rPr>
          <w:i/>
        </w:rPr>
        <w:t xml:space="preserve"> ограничений…)</w:t>
      </w:r>
    </w:p>
    <w:p w:rsidR="001A27E8" w:rsidRPr="004E07D8" w:rsidRDefault="001A27E8" w:rsidP="001A27E8">
      <w:pPr>
        <w:pStyle w:val="ConsPlusNormal"/>
        <w:widowControl/>
        <w:ind w:firstLine="709"/>
        <w:jc w:val="both"/>
      </w:pPr>
      <w:r w:rsidRPr="004E07D8">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главой 15 настоящих Правил применительно к соответствующим территориальным зонам.</w:t>
      </w:r>
    </w:p>
    <w:p w:rsidR="001A27E8" w:rsidRPr="004E07D8" w:rsidRDefault="001A27E8" w:rsidP="001A27E8">
      <w:pPr>
        <w:pStyle w:val="ConsPlusNormal"/>
        <w:widowControl/>
        <w:ind w:firstLine="709"/>
        <w:jc w:val="both"/>
      </w:pPr>
      <w:r w:rsidRPr="004E07D8">
        <w:t>4. Использование земельных участков и объектов капитального строительства, определенных частью 3 настоящей статьи, определяется в соответствии с частями 8-10 статьи 36 Градостроительного кодекса Российской Федерации, статьей 7 настоящих Правил.</w:t>
      </w:r>
    </w:p>
    <w:p w:rsidR="001A27E8" w:rsidRPr="004E07D8" w:rsidRDefault="001A27E8" w:rsidP="001A27E8">
      <w:pPr>
        <w:pStyle w:val="ConsPlusNormal"/>
        <w:widowControl/>
        <w:ind w:firstLine="709"/>
        <w:jc w:val="both"/>
      </w:pPr>
      <w:r w:rsidRPr="004E07D8">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2" w:name="_Toc348822314"/>
      <w:r w:rsidRPr="004E07D8">
        <w:rPr>
          <w:b w:val="0"/>
          <w:sz w:val="20"/>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12"/>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Земельные участки и объекты капитального строительства, указанные в частях 3, 4 статьи 6,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w:t>
      </w:r>
    </w:p>
    <w:p w:rsidR="001A27E8" w:rsidRPr="004E07D8" w:rsidRDefault="001A27E8" w:rsidP="001A27E8">
      <w:pPr>
        <w:pStyle w:val="ConsPlusNormal"/>
        <w:widowControl/>
        <w:ind w:firstLine="709"/>
        <w:jc w:val="both"/>
      </w:pPr>
      <w:r w:rsidRPr="004E07D8">
        <w:t>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1A27E8" w:rsidRPr="004E07D8" w:rsidRDefault="001A27E8" w:rsidP="001A27E8">
      <w:pPr>
        <w:pStyle w:val="ConsPlusNormal"/>
        <w:widowControl/>
        <w:ind w:firstLine="709"/>
        <w:jc w:val="both"/>
      </w:pPr>
      <w:r w:rsidRPr="004E07D8">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1A27E8" w:rsidRPr="004E07D8" w:rsidRDefault="001A27E8" w:rsidP="001A27E8">
      <w:pPr>
        <w:pStyle w:val="ConsPlusNormal"/>
        <w:widowControl/>
        <w:ind w:firstLine="709"/>
        <w:jc w:val="both"/>
      </w:pPr>
      <w:r w:rsidRPr="004E07D8">
        <w:t>Не допускается увеличивать площадь и строительный объем объектов капитального строительства, указанных в пунктах 1, 2 части 3 статьи 6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экологической, санитарно-гигиенической, противопожарной, гражданской обороны и предупреждения чрезвычайных ситуаций, иными требованиями безопасности, устанавливаемые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Указанные в пункте 3 части 3 статьи 6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A27E8" w:rsidRPr="004E07D8" w:rsidRDefault="001A27E8" w:rsidP="001A27E8">
      <w:pPr>
        <w:pStyle w:val="ConsPlusNormal"/>
        <w:widowControl/>
        <w:ind w:firstLine="709"/>
        <w:jc w:val="both"/>
      </w:pPr>
      <w:r w:rsidRPr="004E07D8">
        <w:t>Изменение несоответствующего вида использования земельных участков и объектов капитального строительства на иной несоответствующий вид использования не допускается.</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3" w:name="_Toc348822315"/>
      <w:r w:rsidRPr="004E07D8">
        <w:rPr>
          <w:b w:val="0"/>
          <w:sz w:val="20"/>
        </w:rPr>
        <w:t>Часть 3. Участники отношений, возникающих по поводу землепользования и застройки</w:t>
      </w:r>
      <w:bookmarkEnd w:id="13"/>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4" w:name="_Toc348822316"/>
      <w:r w:rsidRPr="004E07D8">
        <w:rPr>
          <w:b w:val="0"/>
          <w:sz w:val="20"/>
        </w:rPr>
        <w:t>Статья 8. Общие положения о физических и юридических лицах, осуществляющих землепользование и застройку</w:t>
      </w:r>
      <w:bookmarkEnd w:id="14"/>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В соответствии с законодательством настоящие Правила, а также принимаемые в соответствии с ними иные нормативные правовые акты МО поселка Раздолинск, регулируют действия физических и юридических лиц, которые:</w:t>
      </w:r>
    </w:p>
    <w:p w:rsidR="001A27E8" w:rsidRPr="004E07D8" w:rsidRDefault="001A27E8" w:rsidP="001A27E8">
      <w:pPr>
        <w:pStyle w:val="ConsPlusNormal"/>
        <w:widowControl/>
        <w:numPr>
          <w:ilvl w:val="0"/>
          <w:numId w:val="15"/>
        </w:numPr>
        <w:tabs>
          <w:tab w:val="left" w:pos="993"/>
        </w:tabs>
        <w:ind w:left="0" w:firstLine="709"/>
        <w:jc w:val="both"/>
      </w:pPr>
      <w:r w:rsidRPr="004E07D8">
        <w:t>-участвуют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w:t>
      </w:r>
    </w:p>
    <w:p w:rsidR="001A27E8" w:rsidRPr="004E07D8" w:rsidRDefault="001A27E8" w:rsidP="001A27E8">
      <w:pPr>
        <w:pStyle w:val="ConsPlusNormal"/>
        <w:widowControl/>
        <w:numPr>
          <w:ilvl w:val="0"/>
          <w:numId w:val="15"/>
        </w:numPr>
        <w:tabs>
          <w:tab w:val="left" w:pos="993"/>
        </w:tabs>
        <w:ind w:left="0" w:firstLine="709"/>
        <w:jc w:val="both"/>
      </w:pPr>
      <w:r w:rsidRPr="004E07D8">
        <w:t>обращаются в уполномоченный на распоряжение земельными участками орган</w:t>
      </w:r>
      <w:r w:rsidRPr="004E07D8">
        <w:rPr>
          <w:color w:val="00B050"/>
        </w:rPr>
        <w:t xml:space="preserve"> </w:t>
      </w:r>
      <w:r w:rsidRPr="004E07D8">
        <w:t>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государственных или муниципальных земель;</w:t>
      </w:r>
    </w:p>
    <w:p w:rsidR="001A27E8" w:rsidRPr="004E07D8" w:rsidRDefault="001A27E8" w:rsidP="001A27E8">
      <w:pPr>
        <w:pStyle w:val="ConsPlusNormal"/>
        <w:widowControl/>
        <w:numPr>
          <w:ilvl w:val="0"/>
          <w:numId w:val="15"/>
        </w:numPr>
        <w:tabs>
          <w:tab w:val="left" w:pos="993"/>
        </w:tabs>
        <w:ind w:left="0" w:firstLine="709"/>
        <w:jc w:val="both"/>
      </w:pPr>
      <w:r w:rsidRPr="004E07D8">
        <w:t>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1A27E8" w:rsidRPr="004E07D8" w:rsidRDefault="001A27E8" w:rsidP="001A27E8">
      <w:pPr>
        <w:pStyle w:val="ConsPlusNormal"/>
        <w:widowControl/>
        <w:numPr>
          <w:ilvl w:val="0"/>
          <w:numId w:val="15"/>
        </w:numPr>
        <w:tabs>
          <w:tab w:val="left" w:pos="993"/>
        </w:tabs>
        <w:ind w:left="0" w:firstLine="709"/>
        <w:jc w:val="both"/>
      </w:pPr>
      <w:r w:rsidRPr="004E07D8">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1A27E8" w:rsidRPr="004E07D8" w:rsidRDefault="001A27E8" w:rsidP="001A27E8">
      <w:pPr>
        <w:pStyle w:val="ConsPlusNormal"/>
        <w:widowControl/>
        <w:numPr>
          <w:ilvl w:val="0"/>
          <w:numId w:val="15"/>
        </w:numPr>
        <w:tabs>
          <w:tab w:val="left" w:pos="993"/>
        </w:tabs>
        <w:ind w:left="0" w:firstLine="709"/>
        <w:jc w:val="both"/>
      </w:pPr>
      <w:r w:rsidRPr="004E07D8">
        <w:t xml:space="preserve"> осуществляют иные не запрещенные законодательством действия в области землепользования и застройки.</w:t>
      </w:r>
    </w:p>
    <w:p w:rsidR="001A27E8" w:rsidRPr="004E07D8" w:rsidRDefault="001A27E8" w:rsidP="001A27E8">
      <w:pPr>
        <w:pStyle w:val="ConsPlusNormal"/>
        <w:widowControl/>
        <w:ind w:firstLine="709"/>
        <w:jc w:val="both"/>
      </w:pPr>
      <w:r w:rsidRPr="004E07D8">
        <w:t>2. К указанным в части 1 настоящей статьи иным действиям в области землепользования и застройки могут быть отнесены:</w:t>
      </w:r>
    </w:p>
    <w:p w:rsidR="001A27E8" w:rsidRPr="004E07D8" w:rsidRDefault="001A27E8" w:rsidP="001A27E8">
      <w:pPr>
        <w:pStyle w:val="ConsPlusNormal"/>
        <w:widowControl/>
        <w:numPr>
          <w:ilvl w:val="0"/>
          <w:numId w:val="16"/>
        </w:numPr>
        <w:tabs>
          <w:tab w:val="left" w:pos="993"/>
        </w:tabs>
        <w:ind w:left="0" w:firstLine="709"/>
        <w:jc w:val="both"/>
      </w:pPr>
      <w:r w:rsidRPr="004E07D8">
        <w:t>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w:t>
      </w:r>
    </w:p>
    <w:p w:rsidR="001A27E8" w:rsidRPr="004E07D8" w:rsidRDefault="001A27E8" w:rsidP="001A27E8">
      <w:pPr>
        <w:pStyle w:val="ConsPlusNormal"/>
        <w:widowControl/>
        <w:numPr>
          <w:ilvl w:val="0"/>
          <w:numId w:val="16"/>
        </w:numPr>
        <w:tabs>
          <w:tab w:val="left" w:pos="993"/>
        </w:tabs>
        <w:ind w:left="0" w:firstLine="709"/>
        <w:jc w:val="both"/>
      </w:pPr>
      <w:r w:rsidRPr="004E07D8">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1A27E8" w:rsidRPr="004E07D8" w:rsidRDefault="001A27E8" w:rsidP="001A27E8">
      <w:pPr>
        <w:pStyle w:val="ConsPlusNormal"/>
        <w:widowControl/>
        <w:numPr>
          <w:ilvl w:val="0"/>
          <w:numId w:val="16"/>
        </w:numPr>
        <w:tabs>
          <w:tab w:val="left" w:pos="993"/>
        </w:tabs>
        <w:ind w:left="0" w:firstLine="709"/>
        <w:jc w:val="both"/>
      </w:pPr>
      <w:r w:rsidRPr="004E07D8">
        <w:t>иные действия, связанные с подготовкой и реализацией общественных планов или частных намерений по землепользованию и застройке.</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5" w:name="_Toc348822317"/>
      <w:r w:rsidRPr="004E07D8">
        <w:rPr>
          <w:b w:val="0"/>
          <w:sz w:val="20"/>
        </w:rPr>
        <w:t>Статья 9. Комиссия по землепользованию и застройке МО поселка Раздолинск</w:t>
      </w:r>
      <w:bookmarkEnd w:id="15"/>
    </w:p>
    <w:p w:rsidR="001A27E8" w:rsidRPr="004E07D8" w:rsidRDefault="001A27E8" w:rsidP="001A27E8">
      <w:pPr>
        <w:pStyle w:val="ConsPlusNormal"/>
        <w:widowControl/>
        <w:ind w:firstLine="709"/>
        <w:jc w:val="both"/>
        <w:rPr>
          <w:b/>
        </w:rPr>
      </w:pPr>
    </w:p>
    <w:p w:rsidR="001A27E8" w:rsidRPr="004E07D8" w:rsidRDefault="001A27E8" w:rsidP="001A27E8">
      <w:pPr>
        <w:pStyle w:val="ConsPlusNormal"/>
        <w:widowControl/>
        <w:ind w:firstLine="709"/>
        <w:jc w:val="both"/>
      </w:pPr>
      <w:r w:rsidRPr="004E07D8">
        <w:t>1. Комиссия по землепользованию и застройке МО поселка Раздолинск (далее - Комиссия) является постоянно действующим консультативным органом при главе администрации МО поселка Раздолинск и формируется для обеспечения реализации настоящих Правил.</w:t>
      </w:r>
    </w:p>
    <w:p w:rsidR="001A27E8" w:rsidRPr="004E07D8" w:rsidRDefault="001A27E8" w:rsidP="001A27E8">
      <w:pPr>
        <w:pStyle w:val="ConsPlusNormal"/>
        <w:widowControl/>
        <w:ind w:firstLine="709"/>
        <w:jc w:val="both"/>
      </w:pPr>
      <w:r w:rsidRPr="004E07D8">
        <w:t>Комиссия формируется на основании постановления главы администрации МО поселка Раздолинск и осуществляет свою деятельность в соответствии с настоящими Правилами, положением о Комиссии, иными актами, утверждаемыми главой администрации МО поселка Раздолинск</w:t>
      </w:r>
    </w:p>
    <w:p w:rsidR="001A27E8" w:rsidRPr="004E07D8" w:rsidRDefault="001A27E8" w:rsidP="001A27E8">
      <w:pPr>
        <w:pStyle w:val="ConsPlusNormal"/>
        <w:widowControl/>
        <w:ind w:firstLine="709"/>
        <w:jc w:val="both"/>
      </w:pPr>
      <w:r w:rsidRPr="004E07D8">
        <w:t>2. Комиссия:</w:t>
      </w:r>
    </w:p>
    <w:p w:rsidR="001A27E8" w:rsidRPr="004E07D8" w:rsidRDefault="001A27E8" w:rsidP="001A27E8">
      <w:pPr>
        <w:pStyle w:val="ConsPlusNormal"/>
        <w:widowControl/>
        <w:numPr>
          <w:ilvl w:val="0"/>
          <w:numId w:val="17"/>
        </w:numPr>
        <w:tabs>
          <w:tab w:val="left" w:pos="993"/>
        </w:tabs>
        <w:ind w:left="0" w:firstLine="709"/>
        <w:jc w:val="both"/>
      </w:pPr>
      <w:r w:rsidRPr="004E07D8">
        <w:t>обеспечивает рассмотрение проектов предложений о внесении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1A27E8" w:rsidRPr="004E07D8" w:rsidRDefault="001A27E8" w:rsidP="001A27E8">
      <w:pPr>
        <w:pStyle w:val="ConsPlusNormal"/>
        <w:widowControl/>
        <w:numPr>
          <w:ilvl w:val="0"/>
          <w:numId w:val="17"/>
        </w:numPr>
        <w:tabs>
          <w:tab w:val="left" w:pos="993"/>
        </w:tabs>
        <w:ind w:left="0" w:firstLine="709"/>
        <w:jc w:val="both"/>
      </w:pPr>
      <w:r w:rsidRPr="004E07D8">
        <w:t xml:space="preserve"> проводит публичные слушания в случаях и порядке, определенных главой 8 настоящих Правил; (публичные слушанья по вопросам градостроительства)</w:t>
      </w:r>
    </w:p>
    <w:p w:rsidR="001A27E8" w:rsidRPr="004E07D8" w:rsidRDefault="001A27E8" w:rsidP="001A27E8">
      <w:pPr>
        <w:pStyle w:val="ConsPlusNormal"/>
        <w:widowControl/>
        <w:numPr>
          <w:ilvl w:val="0"/>
          <w:numId w:val="17"/>
        </w:numPr>
        <w:tabs>
          <w:tab w:val="left" w:pos="993"/>
        </w:tabs>
        <w:ind w:left="0" w:firstLine="709"/>
        <w:jc w:val="both"/>
      </w:pPr>
      <w:r w:rsidRPr="004E07D8">
        <w:t xml:space="preserve"> подготавливает главе администрации МО поселка Раздолинск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МО поселка Раздолинск</w:t>
      </w:r>
      <w:r w:rsidRPr="004E07D8">
        <w:rPr>
          <w:color w:val="00B050"/>
        </w:rPr>
        <w:t>,</w:t>
      </w:r>
      <w:r w:rsidRPr="004E07D8">
        <w:t xml:space="preserve"> касающихся вопросов землепользования и застройки;</w:t>
      </w:r>
    </w:p>
    <w:p w:rsidR="001A27E8" w:rsidRPr="004E07D8" w:rsidRDefault="001A27E8" w:rsidP="001A27E8">
      <w:pPr>
        <w:pStyle w:val="ConsPlusNormal"/>
        <w:widowControl/>
        <w:numPr>
          <w:ilvl w:val="0"/>
          <w:numId w:val="17"/>
        </w:numPr>
        <w:tabs>
          <w:tab w:val="left" w:pos="993"/>
        </w:tabs>
        <w:ind w:left="0" w:firstLine="709"/>
        <w:jc w:val="both"/>
      </w:pPr>
      <w:r w:rsidRPr="004E07D8">
        <w:t xml:space="preserve"> организует подготовку проектов нормативных правовых актов, иных документов, связанных с реализацией и применением настоящих Правил.</w:t>
      </w:r>
    </w:p>
    <w:p w:rsidR="001A27E8" w:rsidRPr="004E07D8" w:rsidRDefault="001A27E8" w:rsidP="001A27E8">
      <w:pPr>
        <w:pStyle w:val="ConsPlusNormal"/>
        <w:widowControl/>
        <w:ind w:firstLine="709"/>
        <w:jc w:val="both"/>
      </w:pPr>
      <w:r w:rsidRPr="004E07D8">
        <w:t>3. Председателем Комиссии назначается Глава МО либо, заместитель главы администрации МО поселка Раздолинск.</w:t>
      </w:r>
    </w:p>
    <w:p w:rsidR="001A27E8" w:rsidRPr="004E07D8" w:rsidRDefault="001A27E8" w:rsidP="001A27E8">
      <w:pPr>
        <w:pStyle w:val="ConsPlusNormal"/>
        <w:widowControl/>
        <w:ind w:firstLine="709"/>
        <w:jc w:val="both"/>
      </w:pPr>
      <w:r w:rsidRPr="004E07D8">
        <w:t>По должности в состав Комиссии входят руководители структурных подразделений администрации МО поселка Раздолинск</w:t>
      </w:r>
    </w:p>
    <w:p w:rsidR="001A27E8" w:rsidRPr="004E07D8" w:rsidRDefault="001A27E8" w:rsidP="001A27E8">
      <w:pPr>
        <w:pStyle w:val="ConsPlusNormal"/>
        <w:widowControl/>
        <w:numPr>
          <w:ilvl w:val="0"/>
          <w:numId w:val="18"/>
        </w:numPr>
        <w:tabs>
          <w:tab w:val="left" w:pos="993"/>
        </w:tabs>
        <w:ind w:left="0" w:firstLine="709"/>
        <w:jc w:val="both"/>
      </w:pPr>
      <w:r w:rsidRPr="004E07D8">
        <w:t>органа администрации  МО поселка Раздолинск уполномоченного в области градостроительной деятельности;</w:t>
      </w:r>
    </w:p>
    <w:p w:rsidR="001A27E8" w:rsidRPr="004E07D8" w:rsidRDefault="001A27E8" w:rsidP="001A27E8">
      <w:pPr>
        <w:pStyle w:val="ConsPlusNormal"/>
        <w:widowControl/>
        <w:numPr>
          <w:ilvl w:val="0"/>
          <w:numId w:val="18"/>
        </w:numPr>
        <w:tabs>
          <w:tab w:val="left" w:pos="993"/>
        </w:tabs>
        <w:ind w:left="0" w:firstLine="709"/>
        <w:jc w:val="both"/>
      </w:pPr>
      <w:r w:rsidRPr="004E07D8">
        <w:t xml:space="preserve"> органа администрации МО поселка Раздолинск, уполномоченного в области земельных отношений;</w:t>
      </w:r>
    </w:p>
    <w:p w:rsidR="001A27E8" w:rsidRPr="004E07D8" w:rsidRDefault="001A27E8" w:rsidP="001A27E8">
      <w:pPr>
        <w:pStyle w:val="ConsPlusNormal"/>
        <w:widowControl/>
        <w:numPr>
          <w:ilvl w:val="0"/>
          <w:numId w:val="18"/>
        </w:numPr>
        <w:tabs>
          <w:tab w:val="left" w:pos="993"/>
        </w:tabs>
        <w:ind w:left="0" w:firstLine="709"/>
        <w:jc w:val="both"/>
      </w:pPr>
      <w:r w:rsidRPr="004E07D8">
        <w:t>органа администрации МО поселка Раздолинск</w:t>
      </w:r>
      <w:r w:rsidRPr="004E07D8">
        <w:rPr>
          <w:color w:val="00B050"/>
        </w:rPr>
        <w:t>,</w:t>
      </w:r>
      <w:r w:rsidRPr="004E07D8">
        <w:t xml:space="preserve"> уполномоченного на распоряжение имуществом, находящимся в муниципальной собственности;</w:t>
      </w:r>
    </w:p>
    <w:p w:rsidR="001A27E8" w:rsidRPr="004E07D8" w:rsidRDefault="001A27E8" w:rsidP="001A27E8">
      <w:pPr>
        <w:pStyle w:val="ConsPlusNormal"/>
        <w:widowControl/>
        <w:numPr>
          <w:ilvl w:val="0"/>
          <w:numId w:val="18"/>
        </w:numPr>
        <w:tabs>
          <w:tab w:val="left" w:pos="993"/>
        </w:tabs>
        <w:ind w:left="0" w:firstLine="709"/>
        <w:jc w:val="both"/>
      </w:pPr>
      <w:r w:rsidRPr="004E07D8">
        <w:t>органов администрации МО поселка Раздолинск, уполномоченных в области экономических отношений;</w:t>
      </w:r>
    </w:p>
    <w:p w:rsidR="001A27E8" w:rsidRPr="004E07D8" w:rsidRDefault="001A27E8" w:rsidP="001A27E8">
      <w:pPr>
        <w:pStyle w:val="ConsPlusNormal"/>
        <w:widowControl/>
        <w:numPr>
          <w:ilvl w:val="0"/>
          <w:numId w:val="18"/>
        </w:numPr>
        <w:tabs>
          <w:tab w:val="left" w:pos="993"/>
        </w:tabs>
        <w:ind w:left="0" w:firstLine="709"/>
        <w:jc w:val="both"/>
      </w:pPr>
      <w:r w:rsidRPr="004E07D8">
        <w:t>правового управления.</w:t>
      </w:r>
    </w:p>
    <w:p w:rsidR="001A27E8" w:rsidRPr="004E07D8" w:rsidRDefault="001A27E8" w:rsidP="001A27E8">
      <w:pPr>
        <w:pStyle w:val="ConsPlusNormal"/>
        <w:widowControl/>
        <w:ind w:firstLine="709"/>
        <w:jc w:val="both"/>
      </w:pPr>
      <w:r w:rsidRPr="004E07D8">
        <w:t>В состав Комиссии включаются:</w:t>
      </w:r>
    </w:p>
    <w:p w:rsidR="001A27E8" w:rsidRPr="004E07D8" w:rsidRDefault="001A27E8" w:rsidP="001A27E8">
      <w:pPr>
        <w:pStyle w:val="ConsPlusNormal"/>
        <w:widowControl/>
        <w:numPr>
          <w:ilvl w:val="0"/>
          <w:numId w:val="19"/>
        </w:numPr>
        <w:tabs>
          <w:tab w:val="left" w:pos="993"/>
        </w:tabs>
        <w:ind w:left="0" w:firstLine="709"/>
        <w:jc w:val="both"/>
      </w:pPr>
      <w:r w:rsidRPr="004E07D8">
        <w:t>-депутаты из Раздолинского поселкового Совета депутатов (по рекомендации Поссовета)</w:t>
      </w:r>
    </w:p>
    <w:p w:rsidR="001A27E8" w:rsidRPr="004E07D8" w:rsidRDefault="001A27E8" w:rsidP="001A27E8">
      <w:pPr>
        <w:pStyle w:val="ConsPlusNormal"/>
        <w:widowControl/>
        <w:numPr>
          <w:ilvl w:val="0"/>
          <w:numId w:val="19"/>
        </w:numPr>
        <w:tabs>
          <w:tab w:val="left" w:pos="993"/>
        </w:tabs>
        <w:ind w:left="0" w:firstLine="709"/>
        <w:jc w:val="both"/>
      </w:pPr>
      <w:r w:rsidRPr="004E07D8">
        <w:t>-лица, представляющие общественные интересы и частные интересы физических и юридических лиц, общественных объединений и коммерческих организаций. Указанные лица не могут являться государственными или муниципальными служащими, их может рекомендовать Поссовет.</w:t>
      </w:r>
    </w:p>
    <w:p w:rsidR="001A27E8" w:rsidRPr="004E07D8" w:rsidRDefault="001A27E8" w:rsidP="001A27E8">
      <w:pPr>
        <w:pStyle w:val="ConsPlusNormal"/>
        <w:widowControl/>
        <w:ind w:firstLine="709"/>
        <w:jc w:val="both"/>
      </w:pPr>
      <w:r w:rsidRPr="004E07D8">
        <w:t xml:space="preserve">В состав Комиссии могут также включаться представители государственных органов контроля и надзора, исполнительных органов местного самоуправления, </w:t>
      </w:r>
      <w:r w:rsidRPr="004E07D8">
        <w:rPr>
          <w:color w:val="FF0000"/>
        </w:rPr>
        <w:t xml:space="preserve"> </w:t>
      </w:r>
      <w:r w:rsidRPr="004E07D8">
        <w:t>представители градообразующих предприятий Общая численность Комиссии определяется Постановлением главы администрации МО поселка Раздолинск.</w:t>
      </w:r>
    </w:p>
    <w:p w:rsidR="001A27E8" w:rsidRPr="004E07D8" w:rsidRDefault="001A27E8" w:rsidP="001A27E8">
      <w:pPr>
        <w:pStyle w:val="ConsPlusNormal"/>
        <w:widowControl/>
        <w:ind w:firstLine="709"/>
        <w:jc w:val="both"/>
      </w:pPr>
      <w:r w:rsidRPr="004E07D8">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1A27E8" w:rsidRPr="004E07D8" w:rsidRDefault="001A27E8" w:rsidP="001A27E8">
      <w:pPr>
        <w:pStyle w:val="ConsPlusNormal"/>
        <w:widowControl/>
        <w:ind w:firstLine="709"/>
        <w:jc w:val="both"/>
      </w:pPr>
      <w:r w:rsidRPr="004E07D8">
        <w:t>Секретарем Комиссии является сотрудник органа местного самоуправления,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4. На заседания Комиссии в обязательном порядке приглашаются представители предприятий, организаций, малого бизнеса, где расположены земельные участки и объекты капитального строительства,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1A27E8" w:rsidRPr="004E07D8" w:rsidRDefault="001A27E8" w:rsidP="001A27E8">
      <w:pPr>
        <w:pStyle w:val="ConsPlusNormal"/>
        <w:widowControl/>
        <w:ind w:firstLine="709"/>
        <w:jc w:val="both"/>
      </w:pPr>
      <w:r w:rsidRPr="004E07D8">
        <w:t>При наличии информации о прямой или косвенной финансовой заинтересованности члена Комиссии по конкретному вопросу,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1A27E8" w:rsidRPr="004E07D8" w:rsidRDefault="001A27E8" w:rsidP="001A27E8">
      <w:pPr>
        <w:pStyle w:val="ConsPlusNormal"/>
        <w:widowControl/>
        <w:ind w:firstLine="709"/>
        <w:jc w:val="both"/>
      </w:pPr>
      <w:r w:rsidRPr="004E07D8">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1A27E8" w:rsidRPr="004E07D8" w:rsidRDefault="001A27E8" w:rsidP="001A27E8">
      <w:pPr>
        <w:pStyle w:val="ConsPlusNormal"/>
        <w:widowControl/>
        <w:ind w:firstLine="709"/>
        <w:jc w:val="both"/>
      </w:pPr>
      <w:r w:rsidRPr="004E07D8">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1A27E8" w:rsidRPr="004E07D8" w:rsidRDefault="001A27E8" w:rsidP="001A27E8">
      <w:pPr>
        <w:pStyle w:val="ConsPlusNormal"/>
        <w:widowControl/>
        <w:ind w:firstLine="709"/>
        <w:jc w:val="both"/>
      </w:pPr>
      <w:r w:rsidRPr="004E07D8">
        <w:t>Комиссия имеет свой архив, в котором содержатся протоколы всех ее заседаний, другие материалы, связанные с деятельностью Комиссии.</w:t>
      </w:r>
    </w:p>
    <w:p w:rsidR="001A27E8" w:rsidRPr="004E07D8" w:rsidRDefault="001A27E8" w:rsidP="001A27E8">
      <w:pPr>
        <w:pStyle w:val="ConsPlusNormal"/>
        <w:widowControl/>
        <w:ind w:firstLine="709"/>
        <w:jc w:val="both"/>
      </w:pPr>
      <w:r w:rsidRPr="004E07D8">
        <w:t>Информация о работе Комиссии является открытой для всех заинтересованных лиц.</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6" w:name="_Toc348822318"/>
      <w:r w:rsidRPr="004E07D8">
        <w:rPr>
          <w:b w:val="0"/>
          <w:sz w:val="20"/>
        </w:rPr>
        <w:t>Статья 10. Полномочия органов местного самоуправления МО поселка Раздолинск в части обеспечения применения Правил</w:t>
      </w:r>
      <w:bookmarkEnd w:id="16"/>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Орган, уполномоченный в области градостроительной деятельности, по вопросам применения настоящих Правил осуществляет следующие полномочия:</w:t>
      </w:r>
    </w:p>
    <w:p w:rsidR="001A27E8" w:rsidRPr="004E07D8" w:rsidRDefault="001A27E8" w:rsidP="001A27E8">
      <w:pPr>
        <w:pStyle w:val="ConsPlusNormal"/>
        <w:widowControl/>
        <w:numPr>
          <w:ilvl w:val="0"/>
          <w:numId w:val="20"/>
        </w:numPr>
        <w:tabs>
          <w:tab w:val="left" w:pos="993"/>
        </w:tabs>
        <w:ind w:left="0" w:firstLine="709"/>
        <w:jc w:val="both"/>
      </w:pPr>
      <w:r w:rsidRPr="004E07D8">
        <w:t>подготовку для главы МО поселка Раздолинск, поселкового совета депутатов, Комиссии ежегодных докладов о реализации и применении Правил, включающих анализ и предложения по совершенствованию Правил;</w:t>
      </w:r>
    </w:p>
    <w:p w:rsidR="001A27E8" w:rsidRPr="004E07D8" w:rsidRDefault="001A27E8" w:rsidP="001A27E8">
      <w:pPr>
        <w:pStyle w:val="ConsPlusNormal"/>
        <w:widowControl/>
        <w:numPr>
          <w:ilvl w:val="0"/>
          <w:numId w:val="20"/>
        </w:numPr>
        <w:tabs>
          <w:tab w:val="left" w:pos="993"/>
        </w:tabs>
        <w:ind w:left="0" w:firstLine="709"/>
        <w:jc w:val="both"/>
      </w:pPr>
      <w:r w:rsidRPr="004E07D8">
        <w:t>согласование документации по планировке территории на предмет соответствия настоящим Правилам и строительным нормам;</w:t>
      </w:r>
    </w:p>
    <w:p w:rsidR="001A27E8" w:rsidRPr="004E07D8" w:rsidRDefault="001A27E8" w:rsidP="001A27E8">
      <w:pPr>
        <w:pStyle w:val="ConsPlusNormal"/>
        <w:widowControl/>
        <w:numPr>
          <w:ilvl w:val="0"/>
          <w:numId w:val="20"/>
        </w:numPr>
        <w:tabs>
          <w:tab w:val="left" w:pos="993"/>
        </w:tabs>
        <w:ind w:left="0" w:firstLine="709"/>
        <w:jc w:val="both"/>
      </w:pPr>
      <w:r w:rsidRPr="004E07D8">
        <w:t xml:space="preserve"> выдачу разрешений на строительство, выдачу разрешений на ввод объектов в эксплуатацию;</w:t>
      </w:r>
    </w:p>
    <w:p w:rsidR="001A27E8" w:rsidRPr="004E07D8" w:rsidRDefault="001A27E8" w:rsidP="001A27E8">
      <w:pPr>
        <w:pStyle w:val="ConsPlusNormal"/>
        <w:widowControl/>
        <w:numPr>
          <w:ilvl w:val="0"/>
          <w:numId w:val="20"/>
        </w:numPr>
        <w:tabs>
          <w:tab w:val="left" w:pos="993"/>
        </w:tabs>
        <w:ind w:left="0" w:firstLine="709"/>
        <w:jc w:val="both"/>
      </w:pPr>
      <w:r w:rsidRPr="004E07D8">
        <w:t xml:space="preserve"> подготовку и утверждение градостроительных планов земельных участков, подготавливаемых в виде отдельного документа в соответствии со статьей 12 настоящих Правил;  </w:t>
      </w:r>
      <w:r w:rsidRPr="004E07D8">
        <w:rPr>
          <w:i/>
        </w:rPr>
        <w:t>(</w:t>
      </w:r>
      <w:r w:rsidRPr="004E07D8">
        <w:t>Контроль над использованием земельных участков и объектов капитально строительства. Ответственность за нарушение правил)</w:t>
      </w:r>
    </w:p>
    <w:p w:rsidR="001A27E8" w:rsidRPr="004E07D8" w:rsidRDefault="001A27E8" w:rsidP="001A27E8">
      <w:pPr>
        <w:pStyle w:val="ConsPlusNormal"/>
        <w:widowControl/>
        <w:numPr>
          <w:ilvl w:val="0"/>
          <w:numId w:val="20"/>
        </w:numPr>
        <w:tabs>
          <w:tab w:val="left" w:pos="993"/>
        </w:tabs>
        <w:ind w:left="0" w:firstLine="709"/>
        <w:jc w:val="both"/>
      </w:pPr>
      <w:r w:rsidRPr="004E07D8">
        <w:t xml:space="preserve"> представление в рамках своей компетенции заключений, материалов и информации, необходимых для проведения публичных слушаний в порядке, определенном главой 8 настоящих Правил;</w:t>
      </w:r>
    </w:p>
    <w:p w:rsidR="001A27E8" w:rsidRPr="004E07D8" w:rsidRDefault="001A27E8" w:rsidP="001A27E8">
      <w:pPr>
        <w:pStyle w:val="ConsPlusNormal"/>
        <w:widowControl/>
        <w:numPr>
          <w:ilvl w:val="0"/>
          <w:numId w:val="20"/>
        </w:numPr>
        <w:tabs>
          <w:tab w:val="left" w:pos="993"/>
        </w:tabs>
        <w:ind w:left="0" w:firstLine="709"/>
        <w:jc w:val="both"/>
      </w:pPr>
      <w:r w:rsidRPr="004E07D8">
        <w:t>ведение карты градостроительного зонирования, внесение в нее утвержденных в установленном порядке изменений;</w:t>
      </w:r>
    </w:p>
    <w:p w:rsidR="001A27E8" w:rsidRPr="004E07D8" w:rsidRDefault="001A27E8" w:rsidP="001A27E8">
      <w:pPr>
        <w:pStyle w:val="ConsPlusNormal"/>
        <w:widowControl/>
        <w:numPr>
          <w:ilvl w:val="0"/>
          <w:numId w:val="20"/>
        </w:numPr>
        <w:tabs>
          <w:tab w:val="left" w:pos="993"/>
        </w:tabs>
        <w:ind w:left="0" w:firstLine="709"/>
        <w:jc w:val="both"/>
      </w:pPr>
      <w:r w:rsidRPr="004E07D8">
        <w:t>обеспечение представления заинтересованным лицам информации, содержащейся в настоящих Правилах, и утвержденной документации по планировке территории;</w:t>
      </w:r>
    </w:p>
    <w:p w:rsidR="001A27E8" w:rsidRPr="004E07D8" w:rsidRDefault="001A27E8" w:rsidP="001A27E8">
      <w:pPr>
        <w:pStyle w:val="ConsPlusNormal"/>
        <w:widowControl/>
        <w:numPr>
          <w:ilvl w:val="0"/>
          <w:numId w:val="20"/>
        </w:numPr>
        <w:tabs>
          <w:tab w:val="left" w:pos="993"/>
        </w:tabs>
        <w:ind w:left="0" w:firstLine="709"/>
        <w:jc w:val="both"/>
      </w:pPr>
      <w:r w:rsidRPr="004E07D8">
        <w:t xml:space="preserve"> другие обязанности, выполняемые в соответствии с положением об органе администрации МО поселка Раздолинск, уполномоченном в области градостроительной деятельности.</w:t>
      </w:r>
    </w:p>
    <w:p w:rsidR="001A27E8" w:rsidRPr="004E07D8" w:rsidRDefault="001A27E8" w:rsidP="001A27E8">
      <w:pPr>
        <w:pStyle w:val="ConsPlusNormal"/>
        <w:widowControl/>
        <w:ind w:firstLine="709"/>
        <w:jc w:val="both"/>
        <w:rPr>
          <w:color w:val="FF0000"/>
        </w:rPr>
      </w:pPr>
      <w:r w:rsidRPr="004E07D8">
        <w:t>2. Иные органы администрации МО поселка Раздолинск участвуют в работе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необходимые для проведения публичных слушаний в порядке, определенном главой 8 настоящих Правил.</w:t>
      </w:r>
    </w:p>
    <w:p w:rsidR="001A27E8" w:rsidRPr="004E07D8" w:rsidRDefault="001A27E8" w:rsidP="001A27E8">
      <w:pPr>
        <w:pStyle w:val="ConsPlusNormal"/>
        <w:widowControl/>
        <w:ind w:firstLine="709"/>
        <w:jc w:val="both"/>
      </w:pPr>
      <w:r w:rsidRPr="004E07D8">
        <w:t>3. Администрация МО поселка Раздолинск занимается вопросами регулирования землепользования и застройки в соответствии с Уставом МО поселка Раздолинск, иными нормативными правовыми актами МО поселка Раздолинск.</w:t>
      </w:r>
    </w:p>
    <w:p w:rsidR="001A27E8" w:rsidRPr="004E07D8" w:rsidRDefault="001A27E8" w:rsidP="001A27E8">
      <w:pPr>
        <w:pStyle w:val="ConsPlusNormal"/>
        <w:widowControl/>
        <w:ind w:firstLine="709"/>
        <w:jc w:val="both"/>
      </w:pPr>
      <w:r w:rsidRPr="004E07D8">
        <w:t>4. В МО поселке Раздолинск, необходимо создать Градостроительный совет,  являющийся постоянно действующим консультативным органом при Главе поселка МО Раздолинск.</w:t>
      </w:r>
    </w:p>
    <w:p w:rsidR="001A27E8" w:rsidRPr="004E07D8" w:rsidRDefault="001A27E8" w:rsidP="001A27E8">
      <w:pPr>
        <w:pStyle w:val="ConsPlusNormal"/>
        <w:widowControl/>
        <w:ind w:firstLine="709"/>
        <w:jc w:val="both"/>
      </w:pPr>
      <w:r w:rsidRPr="004E07D8">
        <w:t>Градостроительный совет осуществляет свою деятельность в соответствии с положением, утверждаемым Главой поселка МО  Раздолинск. Основной задачей Градостроительного совета является подготовка рекомендаций и предложений Главе поселка  МО Раздолинск по вопросам:</w:t>
      </w:r>
    </w:p>
    <w:p w:rsidR="001A27E8" w:rsidRPr="004E07D8" w:rsidRDefault="001A27E8" w:rsidP="001A27E8">
      <w:pPr>
        <w:pStyle w:val="ConsPlusNormal"/>
        <w:widowControl/>
        <w:numPr>
          <w:ilvl w:val="0"/>
          <w:numId w:val="21"/>
        </w:numPr>
        <w:tabs>
          <w:tab w:val="left" w:pos="993"/>
        </w:tabs>
        <w:ind w:left="0" w:firstLine="709"/>
        <w:jc w:val="both"/>
      </w:pPr>
      <w:r w:rsidRPr="004E07D8">
        <w:t>разработки и реализации  градостроительной политики на территории МО поселка Раздолинск, включая вопросы проведения конкурсов с целью выявления наилучших предложений (концепций) по приоритетным градостроительным и архитектурным проектам с включением таких предложений в планы реализации Генерального плана, предложения о внесении изменений в настоящие Правила, предложения о подготовке документации по планировке территории и ее комплексному освоению и развитию;</w:t>
      </w:r>
    </w:p>
    <w:p w:rsidR="001A27E8" w:rsidRPr="004E07D8" w:rsidRDefault="001A27E8" w:rsidP="001A27E8">
      <w:pPr>
        <w:pStyle w:val="ConsPlusNormal"/>
        <w:widowControl/>
        <w:numPr>
          <w:ilvl w:val="0"/>
          <w:numId w:val="21"/>
        </w:numPr>
        <w:tabs>
          <w:tab w:val="left" w:pos="993"/>
        </w:tabs>
        <w:ind w:left="0" w:firstLine="709"/>
        <w:jc w:val="both"/>
      </w:pPr>
      <w:r w:rsidRPr="004E07D8">
        <w:t>согласования документов территориального планирования Российской Федерации, субъектов Российской Федерации, документации по планировке территории, а также проектной документации объектов капитального строительства, создаваемых за счет средств бюджета МО поселка  Раздолинск - внесения изменений в настоящие Правила;</w:t>
      </w:r>
    </w:p>
    <w:p w:rsidR="001A27E8" w:rsidRPr="004E07D8" w:rsidRDefault="001A27E8" w:rsidP="001A27E8">
      <w:pPr>
        <w:pStyle w:val="ConsPlusNormal"/>
        <w:widowControl/>
        <w:numPr>
          <w:ilvl w:val="0"/>
          <w:numId w:val="21"/>
        </w:numPr>
        <w:tabs>
          <w:tab w:val="left" w:pos="993"/>
        </w:tabs>
        <w:ind w:left="0" w:firstLine="709"/>
        <w:jc w:val="both"/>
      </w:pPr>
      <w:r w:rsidRPr="004E07D8">
        <w:t>других вопросов, определяемых Положением о Градостроительном совете.</w:t>
      </w:r>
    </w:p>
    <w:p w:rsidR="001A27E8" w:rsidRPr="004E07D8" w:rsidRDefault="001A27E8" w:rsidP="001A27E8">
      <w:pPr>
        <w:pStyle w:val="ConsPlusNormal"/>
        <w:widowControl/>
        <w:tabs>
          <w:tab w:val="left" w:pos="993"/>
        </w:tabs>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7" w:name="_Toc348822319"/>
      <w:r w:rsidRPr="004E07D8">
        <w:rPr>
          <w:b w:val="0"/>
          <w:sz w:val="20"/>
        </w:rPr>
        <w:t>Часть 4.Общие положения о планировке территории</w:t>
      </w:r>
      <w:bookmarkEnd w:id="17"/>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8" w:name="_Toc348822320"/>
      <w:r w:rsidRPr="004E07D8">
        <w:rPr>
          <w:b w:val="0"/>
          <w:sz w:val="20"/>
        </w:rPr>
        <w:t>Статья 11. Планировка территории как способ градостроительной подготовки территорий и земельных участков</w:t>
      </w:r>
      <w:bookmarkEnd w:id="18"/>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Содержание и порядок действий по планировке территории определяются Градостроительным кодексом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Администрации Мотыгинского района, районного Совета депутатов и Администрации МО поселка Раздолинск, а также Раздолинского поселкового Совета депутатов.</w:t>
      </w:r>
    </w:p>
    <w:p w:rsidR="001A27E8" w:rsidRPr="004E07D8" w:rsidRDefault="001A27E8" w:rsidP="001A27E8">
      <w:pPr>
        <w:pStyle w:val="ConsPlusNormal"/>
        <w:widowControl/>
        <w:ind w:firstLine="709"/>
        <w:jc w:val="both"/>
      </w:pPr>
      <w:r w:rsidRPr="004E07D8">
        <w:t>2. Планировка территории осуществляется посредством разработки следующих видов документации по планировке территории:</w:t>
      </w:r>
    </w:p>
    <w:p w:rsidR="001A27E8" w:rsidRPr="004E07D8" w:rsidRDefault="001A27E8" w:rsidP="001A27E8">
      <w:pPr>
        <w:pStyle w:val="ConsPlusNormal"/>
        <w:widowControl/>
        <w:ind w:firstLine="709"/>
        <w:jc w:val="both"/>
      </w:pPr>
      <w:r w:rsidRPr="004E07D8">
        <w:t>1) проектов планировки территории без проектов межевания в составе проектов планировки территории;</w:t>
      </w:r>
    </w:p>
    <w:p w:rsidR="001A27E8" w:rsidRPr="004E07D8" w:rsidRDefault="001A27E8" w:rsidP="001A27E8">
      <w:pPr>
        <w:pStyle w:val="ConsPlusNormal"/>
        <w:widowControl/>
        <w:ind w:firstLine="709"/>
        <w:jc w:val="both"/>
      </w:pPr>
      <w:r w:rsidRPr="004E07D8">
        <w:t>2) проектов планировки территории с проектами межевания в составе проектов планировки территории;</w:t>
      </w:r>
    </w:p>
    <w:p w:rsidR="001A27E8" w:rsidRPr="004E07D8" w:rsidRDefault="001A27E8" w:rsidP="001A27E8">
      <w:pPr>
        <w:pStyle w:val="ConsPlusNormal"/>
        <w:widowControl/>
        <w:ind w:firstLine="709"/>
        <w:jc w:val="both"/>
      </w:pPr>
      <w:r w:rsidRPr="004E07D8">
        <w:t>3) проектов межевания территории вне состава проектов планировки территории.</w:t>
      </w:r>
    </w:p>
    <w:p w:rsidR="001A27E8" w:rsidRPr="004E07D8" w:rsidRDefault="001A27E8" w:rsidP="001A27E8">
      <w:pPr>
        <w:pStyle w:val="ConsPlusNormal"/>
        <w:widowControl/>
        <w:ind w:firstLine="709"/>
        <w:jc w:val="both"/>
      </w:pPr>
      <w:r w:rsidRPr="004E07D8">
        <w:t>В составе проектов межевания территории осуществляется подготовка градостроительных планов земельных участков.</w:t>
      </w:r>
    </w:p>
    <w:p w:rsidR="001A27E8" w:rsidRPr="004E07D8" w:rsidRDefault="001A27E8" w:rsidP="001A27E8">
      <w:pPr>
        <w:pStyle w:val="ConsPlusNormal"/>
        <w:widowControl/>
        <w:ind w:firstLine="709"/>
        <w:jc w:val="both"/>
      </w:pPr>
      <w:r w:rsidRPr="004E07D8">
        <w:t>3. Решения о разработке различных видов документации по планировке территории применительно к различным случаям принимаются органом местного самоуправления</w:t>
      </w:r>
      <w:r w:rsidRPr="004E07D8">
        <w:rPr>
          <w:color w:val="00B050"/>
        </w:rPr>
        <w:t xml:space="preserve"> </w:t>
      </w:r>
      <w:r w:rsidRPr="004E07D8">
        <w:t>МО поселка Раздолинск, уполномоченным в области градостроительной деятельности, с учетом характеристик планируемого развития конкретной территории, а также следующих особенностей:</w:t>
      </w:r>
    </w:p>
    <w:p w:rsidR="001A27E8" w:rsidRPr="004E07D8" w:rsidRDefault="001A27E8" w:rsidP="001A27E8">
      <w:pPr>
        <w:pStyle w:val="ConsPlusNormal"/>
        <w:widowControl/>
        <w:ind w:firstLine="709"/>
        <w:jc w:val="both"/>
      </w:pPr>
      <w:r w:rsidRPr="004E07D8">
        <w:t>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w:t>
      </w:r>
    </w:p>
    <w:p w:rsidR="001A27E8" w:rsidRPr="004E07D8" w:rsidRDefault="001A27E8" w:rsidP="001A27E8">
      <w:pPr>
        <w:pStyle w:val="ConsPlusNormal"/>
        <w:widowControl/>
        <w:ind w:firstLine="709"/>
        <w:jc w:val="both"/>
      </w:pPr>
      <w:r w:rsidRPr="004E07D8">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1A27E8" w:rsidRPr="004E07D8" w:rsidRDefault="001A27E8" w:rsidP="001A27E8">
      <w:pPr>
        <w:pStyle w:val="ConsPlusNormal"/>
        <w:widowControl/>
        <w:ind w:firstLine="709"/>
        <w:jc w:val="both"/>
      </w:pPr>
      <w:r w:rsidRPr="004E07D8">
        <w:t>б) границы территорий общего пользования и земельных участков линейных объектов без определения границ иных земельных участков;</w:t>
      </w:r>
    </w:p>
    <w:p w:rsidR="001A27E8" w:rsidRPr="004E07D8" w:rsidRDefault="001A27E8" w:rsidP="001A27E8">
      <w:pPr>
        <w:pStyle w:val="ConsPlusNormal"/>
        <w:widowControl/>
        <w:ind w:firstLine="709"/>
        <w:jc w:val="both"/>
      </w:pPr>
      <w:r w:rsidRPr="004E07D8">
        <w:t>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1A27E8" w:rsidRPr="004E07D8" w:rsidRDefault="001A27E8" w:rsidP="001A27E8">
      <w:pPr>
        <w:pStyle w:val="ConsPlusNormal"/>
        <w:widowControl/>
        <w:ind w:firstLine="709"/>
        <w:jc w:val="both"/>
      </w:pPr>
      <w:r w:rsidRPr="004E07D8">
        <w:t>а) границы земельных участков, не входящих в границы территорий общего пользования;</w:t>
      </w:r>
    </w:p>
    <w:p w:rsidR="001A27E8" w:rsidRPr="004E07D8" w:rsidRDefault="001A27E8" w:rsidP="001A27E8">
      <w:pPr>
        <w:pStyle w:val="ConsPlusNormal"/>
        <w:widowControl/>
        <w:ind w:firstLine="709"/>
        <w:jc w:val="both"/>
      </w:pPr>
      <w:r w:rsidRPr="004E07D8">
        <w:t>б) границы зон действия публичных сервитутов;</w:t>
      </w:r>
    </w:p>
    <w:p w:rsidR="001A27E8" w:rsidRPr="004E07D8" w:rsidRDefault="001A27E8" w:rsidP="001A27E8">
      <w:pPr>
        <w:pStyle w:val="ConsPlusNormal"/>
        <w:widowControl/>
        <w:ind w:firstLine="709"/>
        <w:jc w:val="both"/>
      </w:pPr>
      <w:r w:rsidRPr="004E07D8">
        <w:t>в) границы зон планируемого размещения объектов капитального строительства для государственных или муниципальных нужд;</w:t>
      </w:r>
    </w:p>
    <w:p w:rsidR="001A27E8" w:rsidRPr="004E07D8" w:rsidRDefault="001A27E8" w:rsidP="001A27E8">
      <w:pPr>
        <w:pStyle w:val="ConsPlusNormal"/>
        <w:widowControl/>
        <w:ind w:firstLine="709"/>
        <w:jc w:val="both"/>
      </w:pPr>
      <w:r w:rsidRPr="004E07D8">
        <w:t>3) проекты межевания территории вне состава проектов планировки с градостроительными планами земельных участков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1A27E8" w:rsidRPr="004E07D8" w:rsidRDefault="001A27E8" w:rsidP="001A27E8">
      <w:pPr>
        <w:pStyle w:val="ConsPlusNormal"/>
        <w:widowControl/>
        <w:ind w:firstLine="709"/>
        <w:jc w:val="both"/>
      </w:pPr>
      <w:r w:rsidRPr="004E07D8">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1A27E8" w:rsidRPr="004E07D8" w:rsidRDefault="001A27E8" w:rsidP="001A27E8">
      <w:pPr>
        <w:pStyle w:val="ConsPlusNormal"/>
        <w:widowControl/>
        <w:ind w:firstLine="709"/>
        <w:jc w:val="both"/>
      </w:pPr>
      <w:r w:rsidRPr="004E07D8">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планов земельных участков.</w:t>
      </w:r>
    </w:p>
    <w:p w:rsidR="001A27E8" w:rsidRPr="004E07D8" w:rsidRDefault="001A27E8" w:rsidP="001A27E8">
      <w:pPr>
        <w:pStyle w:val="ConsPlusNormal"/>
        <w:widowControl/>
        <w:ind w:firstLine="709"/>
        <w:jc w:val="both"/>
      </w:pPr>
      <w:r w:rsidRPr="004E07D8">
        <w:t>5. Состав, порядок подготовки, согласования, обсуждения и утверждения документации по планировке территории определяются в соответствии с законодательством о градостроительной деятельности.</w:t>
      </w:r>
    </w:p>
    <w:p w:rsidR="001A27E8" w:rsidRPr="004E07D8" w:rsidRDefault="001A27E8" w:rsidP="001A27E8">
      <w:pPr>
        <w:pStyle w:val="ConsPlusNormal"/>
        <w:widowControl/>
        <w:ind w:firstLine="709"/>
        <w:jc w:val="both"/>
      </w:pPr>
      <w:r w:rsidRPr="004E07D8">
        <w:t>Посредством документации по планировке территории определяются:</w:t>
      </w:r>
    </w:p>
    <w:p w:rsidR="001A27E8" w:rsidRPr="004E07D8" w:rsidRDefault="001A27E8" w:rsidP="001A27E8">
      <w:pPr>
        <w:pStyle w:val="ConsPlusNormal"/>
        <w:widowControl/>
        <w:ind w:firstLine="709"/>
        <w:jc w:val="both"/>
      </w:pPr>
      <w:r w:rsidRPr="004E07D8">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1A27E8" w:rsidRPr="004E07D8" w:rsidRDefault="001A27E8" w:rsidP="001A27E8">
      <w:pPr>
        <w:pStyle w:val="ConsPlusNormal"/>
        <w:widowControl/>
        <w:ind w:firstLine="709"/>
        <w:jc w:val="both"/>
      </w:pPr>
      <w:r w:rsidRPr="004E07D8">
        <w:t>2) линии градостроительного регулирования, в том числе:</w:t>
      </w:r>
    </w:p>
    <w:p w:rsidR="001A27E8" w:rsidRPr="004E07D8" w:rsidRDefault="001A27E8" w:rsidP="001A27E8">
      <w:pPr>
        <w:pStyle w:val="ConsPlusNormal"/>
        <w:widowControl/>
        <w:ind w:firstLine="709"/>
        <w:jc w:val="both"/>
      </w:pPr>
      <w:r w:rsidRPr="004E07D8">
        <w:t>а) красные линии, отграничивающие территории общего пользования от иных территорий и обозначающие элементы планировочной структуры;</w:t>
      </w:r>
    </w:p>
    <w:p w:rsidR="001A27E8" w:rsidRPr="004E07D8" w:rsidRDefault="001A27E8" w:rsidP="001A27E8">
      <w:pPr>
        <w:pStyle w:val="ConsPlusNormal"/>
        <w:widowControl/>
        <w:ind w:firstLine="709"/>
        <w:jc w:val="both"/>
      </w:pPr>
      <w:r w:rsidRPr="004E07D8">
        <w:t>б) линии регулирования застройки, если параметры их расположения не определены градостроительными регламентами в составе настоящих Правил;</w:t>
      </w:r>
    </w:p>
    <w:p w:rsidR="001A27E8" w:rsidRPr="004E07D8" w:rsidRDefault="001A27E8" w:rsidP="001A27E8">
      <w:pPr>
        <w:pStyle w:val="ConsPlusNormal"/>
        <w:widowControl/>
        <w:ind w:firstLine="709"/>
        <w:jc w:val="both"/>
      </w:pPr>
      <w:r w:rsidRPr="004E07D8">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использований территории, которые должны устанавливаться применительно к соответствующим видам линейных объектов;</w:t>
      </w:r>
    </w:p>
    <w:p w:rsidR="001A27E8" w:rsidRPr="004E07D8" w:rsidRDefault="001A27E8" w:rsidP="001A27E8">
      <w:pPr>
        <w:pStyle w:val="ConsPlusNormal"/>
        <w:widowControl/>
        <w:ind w:firstLine="709"/>
        <w:jc w:val="both"/>
      </w:pPr>
      <w:r w:rsidRPr="004E07D8">
        <w:t>г) границы иных зон с особыми условиями использования территории;</w:t>
      </w:r>
    </w:p>
    <w:p w:rsidR="001A27E8" w:rsidRPr="004E07D8" w:rsidRDefault="001A27E8" w:rsidP="001A27E8">
      <w:pPr>
        <w:pStyle w:val="ConsPlusNormal"/>
        <w:widowControl/>
        <w:ind w:firstLine="709"/>
        <w:jc w:val="both"/>
      </w:pPr>
      <w:proofErr w:type="spellStart"/>
      <w:r w:rsidRPr="004E07D8">
        <w:t>д</w:t>
      </w:r>
      <w:proofErr w:type="spellEnd"/>
      <w:r w:rsidRPr="004E07D8">
        <w:t>)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1A27E8" w:rsidRPr="004E07D8" w:rsidRDefault="001A27E8" w:rsidP="001A27E8">
      <w:pPr>
        <w:pStyle w:val="ConsPlusNormal"/>
        <w:widowControl/>
        <w:ind w:firstLine="709"/>
        <w:jc w:val="both"/>
      </w:pPr>
      <w:r w:rsidRPr="004E07D8">
        <w:t>е) границы земельных участков, планируемых для предоставления физическим или юридическим лицам для строительства;</w:t>
      </w:r>
    </w:p>
    <w:p w:rsidR="001A27E8" w:rsidRPr="004E07D8" w:rsidRDefault="001A27E8" w:rsidP="001A27E8">
      <w:pPr>
        <w:pStyle w:val="ConsPlusNormal"/>
        <w:widowControl/>
        <w:ind w:firstLine="709"/>
        <w:jc w:val="both"/>
      </w:pPr>
      <w:r w:rsidRPr="004E07D8">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1A27E8" w:rsidRPr="004E07D8" w:rsidRDefault="001A27E8" w:rsidP="001A27E8">
      <w:pPr>
        <w:pStyle w:val="ConsPlusNormal"/>
        <w:widowControl/>
        <w:ind w:firstLine="709"/>
        <w:jc w:val="both"/>
      </w:pPr>
      <w:proofErr w:type="spellStart"/>
      <w:r w:rsidRPr="004E07D8">
        <w:t>з</w:t>
      </w:r>
      <w:proofErr w:type="spellEnd"/>
      <w:r w:rsidRPr="004E07D8">
        <w:t>)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1A27E8" w:rsidRPr="004E07D8" w:rsidRDefault="001A27E8" w:rsidP="001A27E8">
      <w:pPr>
        <w:pStyle w:val="ConsPlusNormal"/>
        <w:widowControl/>
        <w:ind w:firstLine="709"/>
        <w:jc w:val="both"/>
      </w:pPr>
      <w:r w:rsidRPr="004E07D8">
        <w:t>6. Документация по планировке территории, посредством которой производится установление границ земельных участков, является основанием для формирования земельных участков в соответствии с земельным законодательством.</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9" w:name="_Toc348822321"/>
      <w:r w:rsidRPr="004E07D8">
        <w:rPr>
          <w:b w:val="0"/>
          <w:sz w:val="20"/>
        </w:rPr>
        <w:t>Статья 12. Градостроительные планы земельных участков</w:t>
      </w:r>
      <w:bookmarkEnd w:id="19"/>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1A27E8" w:rsidRPr="004E07D8" w:rsidRDefault="001A27E8" w:rsidP="001A27E8">
      <w:pPr>
        <w:pStyle w:val="ConsPlusNormal"/>
        <w:widowControl/>
        <w:ind w:firstLine="709"/>
        <w:jc w:val="both"/>
      </w:pPr>
      <w:r w:rsidRPr="004E07D8">
        <w:t>2. Градостроительные планы земельных участков утверждаются в установленном порядке:</w:t>
      </w:r>
    </w:p>
    <w:p w:rsidR="001A27E8" w:rsidRPr="004E07D8" w:rsidRDefault="001A27E8" w:rsidP="001A27E8">
      <w:pPr>
        <w:pStyle w:val="ConsPlusNormal"/>
        <w:widowControl/>
        <w:ind w:firstLine="709"/>
        <w:jc w:val="both"/>
      </w:pPr>
      <w:r w:rsidRPr="004E07D8">
        <w:t>1) в составе проектов межевания территории главой администрации МО поселка  Раздолинск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1A27E8" w:rsidRPr="004E07D8" w:rsidRDefault="001A27E8" w:rsidP="001A27E8">
      <w:pPr>
        <w:pStyle w:val="ConsPlusNormal"/>
        <w:widowControl/>
        <w:ind w:firstLine="709"/>
        <w:jc w:val="both"/>
      </w:pPr>
      <w:r w:rsidRPr="004E07D8">
        <w:t>2) в качестве самостоятельного документа руководителем органа, уполномоченного в области градостроительной деятельности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В указанных случаях градостроительные планы земельных участков представляются и утверждаются в течение тридцати дней со дня поступления заявлений правообладателей земельных участков.</w:t>
      </w:r>
    </w:p>
    <w:p w:rsidR="001A27E8" w:rsidRPr="004E07D8" w:rsidRDefault="001A27E8" w:rsidP="001A27E8">
      <w:pPr>
        <w:pStyle w:val="ConsPlusNormal"/>
        <w:widowControl/>
        <w:ind w:firstLine="709"/>
        <w:jc w:val="both"/>
      </w:pPr>
      <w:r w:rsidRPr="004E07D8">
        <w:t>3. В градостроительных планах земельных участков указываются:</w:t>
      </w:r>
    </w:p>
    <w:p w:rsidR="001A27E8" w:rsidRPr="004E07D8" w:rsidRDefault="001A27E8" w:rsidP="001A27E8">
      <w:pPr>
        <w:pStyle w:val="ConsPlusNormal"/>
        <w:widowControl/>
        <w:numPr>
          <w:ilvl w:val="0"/>
          <w:numId w:val="22"/>
        </w:numPr>
        <w:tabs>
          <w:tab w:val="left" w:pos="993"/>
        </w:tabs>
        <w:ind w:left="0" w:firstLine="709"/>
        <w:jc w:val="both"/>
      </w:pPr>
      <w:r w:rsidRPr="004E07D8">
        <w:t xml:space="preserve">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1A27E8" w:rsidRPr="004E07D8" w:rsidRDefault="001A27E8" w:rsidP="001A27E8">
      <w:pPr>
        <w:pStyle w:val="ConsPlusNormal"/>
        <w:widowControl/>
        <w:numPr>
          <w:ilvl w:val="0"/>
          <w:numId w:val="22"/>
        </w:numPr>
        <w:tabs>
          <w:tab w:val="left" w:pos="993"/>
        </w:tabs>
        <w:ind w:left="0" w:firstLine="709"/>
        <w:jc w:val="both"/>
      </w:pPr>
      <w:r w:rsidRPr="004E07D8">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1A27E8" w:rsidRPr="004E07D8" w:rsidRDefault="001A27E8" w:rsidP="001A27E8">
      <w:pPr>
        <w:pStyle w:val="ConsPlusNormal"/>
        <w:widowControl/>
        <w:numPr>
          <w:ilvl w:val="0"/>
          <w:numId w:val="22"/>
        </w:numPr>
        <w:tabs>
          <w:tab w:val="left" w:pos="993"/>
        </w:tabs>
        <w:ind w:left="0" w:firstLine="709"/>
        <w:jc w:val="both"/>
      </w:pPr>
      <w:r w:rsidRPr="004E07D8">
        <w:t xml:space="preserve">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A27E8" w:rsidRPr="004E07D8" w:rsidRDefault="001A27E8" w:rsidP="001A27E8">
      <w:pPr>
        <w:pStyle w:val="ConsPlusNormal"/>
        <w:widowControl/>
        <w:numPr>
          <w:ilvl w:val="0"/>
          <w:numId w:val="22"/>
        </w:numPr>
        <w:tabs>
          <w:tab w:val="left" w:pos="993"/>
        </w:tabs>
        <w:ind w:left="0" w:firstLine="709"/>
        <w:jc w:val="both"/>
      </w:pPr>
      <w:r w:rsidRPr="004E07D8">
        <w:t>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части статей настоящих Правил;</w:t>
      </w:r>
    </w:p>
    <w:p w:rsidR="001A27E8" w:rsidRPr="004E07D8" w:rsidRDefault="001A27E8" w:rsidP="001A27E8">
      <w:pPr>
        <w:pStyle w:val="ConsPlusNormal"/>
        <w:widowControl/>
        <w:numPr>
          <w:ilvl w:val="0"/>
          <w:numId w:val="22"/>
        </w:numPr>
        <w:tabs>
          <w:tab w:val="left" w:pos="993"/>
        </w:tabs>
        <w:ind w:left="0" w:firstLine="709"/>
        <w:jc w:val="both"/>
      </w:pPr>
      <w:r w:rsidRPr="004E07D8">
        <w:t xml:space="preserve"> информация о наличии расположенных в границах земельного участка объектов капитального строительства, в том числе, которые не соответствуют градостроительному регламенту, объектов культурного наследия;</w:t>
      </w:r>
    </w:p>
    <w:p w:rsidR="001A27E8" w:rsidRPr="004E07D8" w:rsidRDefault="001A27E8" w:rsidP="001A27E8">
      <w:pPr>
        <w:pStyle w:val="ConsPlusNormal"/>
        <w:widowControl/>
        <w:numPr>
          <w:ilvl w:val="0"/>
          <w:numId w:val="22"/>
        </w:numPr>
        <w:tabs>
          <w:tab w:val="left" w:pos="993"/>
        </w:tabs>
        <w:ind w:left="0" w:firstLine="709"/>
        <w:jc w:val="both"/>
      </w:pPr>
      <w:r w:rsidRPr="004E07D8">
        <w:t>определение допустимости или недопустимости деления земельного участка на несколько земельных участков меньшего размера;</w:t>
      </w:r>
    </w:p>
    <w:p w:rsidR="001A27E8" w:rsidRPr="004E07D8" w:rsidRDefault="001A27E8" w:rsidP="001A27E8">
      <w:pPr>
        <w:pStyle w:val="ConsPlusNormal"/>
        <w:widowControl/>
        <w:numPr>
          <w:ilvl w:val="0"/>
          <w:numId w:val="22"/>
        </w:numPr>
        <w:tabs>
          <w:tab w:val="left" w:pos="993"/>
        </w:tabs>
        <w:ind w:left="0" w:firstLine="709"/>
        <w:jc w:val="both"/>
      </w:pPr>
      <w:r w:rsidRPr="004E07D8">
        <w:t xml:space="preserve">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или муниципальных нужд.</w:t>
      </w:r>
    </w:p>
    <w:p w:rsidR="001A27E8" w:rsidRPr="004E07D8" w:rsidRDefault="001A27E8" w:rsidP="001A27E8">
      <w:pPr>
        <w:pStyle w:val="ConsPlusNormal"/>
        <w:widowControl/>
        <w:ind w:firstLine="709"/>
        <w:jc w:val="both"/>
      </w:pPr>
      <w:r w:rsidRPr="004E07D8">
        <w:t>4. Градостроительные планы земельных участков являются обязательным основанием для:</w:t>
      </w:r>
    </w:p>
    <w:p w:rsidR="001A27E8" w:rsidRPr="004E07D8" w:rsidRDefault="001A27E8" w:rsidP="001A27E8">
      <w:pPr>
        <w:pStyle w:val="ConsPlusNormal"/>
        <w:widowControl/>
        <w:numPr>
          <w:ilvl w:val="0"/>
          <w:numId w:val="23"/>
        </w:numPr>
        <w:tabs>
          <w:tab w:val="left" w:pos="993"/>
        </w:tabs>
        <w:ind w:left="0" w:firstLine="709"/>
        <w:jc w:val="both"/>
      </w:pPr>
      <w:r w:rsidRPr="004E07D8">
        <w:t>разработки проекта границ застроенного или подлежащего застройке земельного участка;</w:t>
      </w:r>
    </w:p>
    <w:p w:rsidR="001A27E8" w:rsidRPr="004E07D8" w:rsidRDefault="001A27E8" w:rsidP="001A27E8">
      <w:pPr>
        <w:pStyle w:val="ConsPlusNormal"/>
        <w:widowControl/>
        <w:numPr>
          <w:ilvl w:val="0"/>
          <w:numId w:val="23"/>
        </w:numPr>
        <w:tabs>
          <w:tab w:val="left" w:pos="993"/>
        </w:tabs>
        <w:ind w:left="0" w:firstLine="709"/>
        <w:jc w:val="both"/>
      </w:pPr>
      <w:r w:rsidRPr="004E07D8">
        <w:t xml:space="preserve"> принятия решений о предоставлении физическим 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земельного участка для комплексного освоения в целях жилищного строительства;</w:t>
      </w:r>
    </w:p>
    <w:p w:rsidR="001A27E8" w:rsidRPr="004E07D8" w:rsidRDefault="001A27E8" w:rsidP="001A27E8">
      <w:pPr>
        <w:pStyle w:val="ConsPlusNormal"/>
        <w:widowControl/>
        <w:numPr>
          <w:ilvl w:val="0"/>
          <w:numId w:val="23"/>
        </w:numPr>
        <w:tabs>
          <w:tab w:val="left" w:pos="993"/>
        </w:tabs>
        <w:ind w:left="0" w:firstLine="709"/>
        <w:jc w:val="both"/>
      </w:pPr>
      <w:r w:rsidRPr="004E07D8">
        <w:t xml:space="preserve"> принятия решений о резервировании земель, об изъятии, в том числе путем выкупа, земельных участков для государственных или муниципальных нужд;</w:t>
      </w:r>
    </w:p>
    <w:p w:rsidR="001A27E8" w:rsidRPr="004E07D8" w:rsidRDefault="001A27E8" w:rsidP="001A27E8">
      <w:pPr>
        <w:pStyle w:val="ConsPlusNormal"/>
        <w:widowControl/>
        <w:numPr>
          <w:ilvl w:val="0"/>
          <w:numId w:val="23"/>
        </w:numPr>
        <w:tabs>
          <w:tab w:val="left" w:pos="993"/>
        </w:tabs>
        <w:ind w:left="0" w:firstLine="709"/>
        <w:jc w:val="both"/>
      </w:pPr>
      <w:r w:rsidRPr="004E07D8">
        <w:t>подготовки проектной документации для строительства, реконструкции, капитального ремонта объектов капитального строительства;</w:t>
      </w:r>
    </w:p>
    <w:p w:rsidR="001A27E8" w:rsidRPr="004E07D8" w:rsidRDefault="001A27E8" w:rsidP="001A27E8">
      <w:pPr>
        <w:pStyle w:val="ConsPlusNormal"/>
        <w:widowControl/>
        <w:numPr>
          <w:ilvl w:val="0"/>
          <w:numId w:val="23"/>
        </w:numPr>
        <w:tabs>
          <w:tab w:val="left" w:pos="993"/>
        </w:tabs>
        <w:ind w:left="0" w:firstLine="709"/>
        <w:jc w:val="both"/>
      </w:pPr>
      <w:r w:rsidRPr="004E07D8">
        <w:t xml:space="preserve"> выдачи разрешений на строительство;</w:t>
      </w:r>
    </w:p>
    <w:p w:rsidR="001A27E8" w:rsidRPr="004E07D8" w:rsidRDefault="001A27E8" w:rsidP="001A27E8">
      <w:pPr>
        <w:pStyle w:val="ConsPlusNormal"/>
        <w:widowControl/>
        <w:numPr>
          <w:ilvl w:val="0"/>
          <w:numId w:val="23"/>
        </w:numPr>
        <w:tabs>
          <w:tab w:val="left" w:pos="993"/>
        </w:tabs>
        <w:ind w:left="0" w:firstLine="709"/>
        <w:jc w:val="both"/>
      </w:pPr>
      <w:r w:rsidRPr="004E07D8">
        <w:t xml:space="preserve"> выдачи разрешений на ввод объектов в эксплуатацию.</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0" w:name="_Toc348822322"/>
      <w:r w:rsidRPr="004E07D8">
        <w:rPr>
          <w:b w:val="0"/>
          <w:sz w:val="20"/>
        </w:rPr>
        <w:t>Часть 5. Градостроительная подготовка территории и формирование земельных участков</w:t>
      </w:r>
      <w:bookmarkEnd w:id="20"/>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1" w:name="_Toc348822323"/>
      <w:r w:rsidRPr="004E07D8">
        <w:rPr>
          <w:b w:val="0"/>
          <w:sz w:val="20"/>
        </w:rPr>
        <w:t>Статья 13. Принципы градостроительной подготовки территорий и формирования земельных участков</w:t>
      </w:r>
      <w:bookmarkEnd w:id="21"/>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rsidR="001A27E8" w:rsidRPr="004E07D8" w:rsidRDefault="001A27E8" w:rsidP="001A27E8">
      <w:pPr>
        <w:pStyle w:val="ConsPlusNormal"/>
        <w:widowControl/>
        <w:ind w:firstLine="709"/>
        <w:jc w:val="both"/>
      </w:pPr>
      <w:r w:rsidRPr="004E07D8">
        <w:t>Градостроительная подготовка территорий осуществляется в отношении застроенных и подлежащих застройке территорий.</w:t>
      </w:r>
    </w:p>
    <w:p w:rsidR="001A27E8" w:rsidRPr="004E07D8" w:rsidRDefault="001A27E8" w:rsidP="001A27E8">
      <w:pPr>
        <w:pStyle w:val="ConsPlusNormal"/>
        <w:widowControl/>
        <w:ind w:firstLine="709"/>
        <w:jc w:val="both"/>
      </w:pPr>
      <w:r w:rsidRPr="004E07D8">
        <w:t>2. Установление границ застроенных и подлежащих застройке земельных участков осуществляется в результате градостроительной подготовки территорий.</w:t>
      </w:r>
    </w:p>
    <w:p w:rsidR="001A27E8" w:rsidRPr="004E07D8" w:rsidRDefault="001A27E8" w:rsidP="001A27E8">
      <w:pPr>
        <w:pStyle w:val="ConsPlusNormal"/>
        <w:widowControl/>
        <w:ind w:firstLine="709"/>
        <w:jc w:val="both"/>
      </w:pPr>
      <w:r w:rsidRPr="004E07D8">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1A27E8" w:rsidRPr="004E07D8" w:rsidRDefault="001A27E8" w:rsidP="001A27E8">
      <w:pPr>
        <w:pStyle w:val="ConsPlusNormal"/>
        <w:widowControl/>
        <w:ind w:firstLine="709"/>
        <w:jc w:val="both"/>
      </w:pPr>
      <w:r w:rsidRPr="004E07D8">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rsidR="001A27E8" w:rsidRPr="004E07D8" w:rsidRDefault="001A27E8" w:rsidP="001A27E8">
      <w:pPr>
        <w:pStyle w:val="ConsPlusNormal"/>
        <w:widowControl/>
        <w:ind w:firstLine="709"/>
        <w:jc w:val="both"/>
      </w:pPr>
      <w:r w:rsidRPr="004E07D8">
        <w:t>3. 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 документации по планировке территории - проектов планировки территории, проектов межевания территории.</w:t>
      </w:r>
    </w:p>
    <w:p w:rsidR="001A27E8" w:rsidRPr="004E07D8" w:rsidRDefault="001A27E8" w:rsidP="001A27E8">
      <w:pPr>
        <w:pStyle w:val="ConsPlusNormal"/>
        <w:widowControl/>
        <w:ind w:firstLine="709"/>
        <w:jc w:val="both"/>
      </w:pPr>
      <w:r w:rsidRPr="004E07D8">
        <w:t>Проекты планировки территории могут включать проекты межевания территории.</w:t>
      </w:r>
    </w:p>
    <w:p w:rsidR="001A27E8" w:rsidRPr="004E07D8" w:rsidRDefault="001A27E8" w:rsidP="001A27E8">
      <w:pPr>
        <w:pStyle w:val="ConsPlusNormal"/>
        <w:widowControl/>
        <w:ind w:firstLine="709"/>
        <w:jc w:val="both"/>
      </w:pPr>
      <w:r w:rsidRPr="004E07D8">
        <w:t>В составе проекта межевания территории всегда подготавливается градостроительный план земельного участка.</w:t>
      </w:r>
    </w:p>
    <w:p w:rsidR="001A27E8" w:rsidRPr="004E07D8" w:rsidRDefault="001A27E8" w:rsidP="001A27E8">
      <w:pPr>
        <w:pStyle w:val="ConsPlusNormal"/>
        <w:widowControl/>
        <w:ind w:firstLine="709"/>
        <w:jc w:val="both"/>
      </w:pPr>
      <w:r w:rsidRPr="004E07D8">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1A27E8" w:rsidRPr="004E07D8" w:rsidRDefault="001A27E8" w:rsidP="001A27E8">
      <w:pPr>
        <w:pStyle w:val="ConsPlusNormal"/>
        <w:widowControl/>
        <w:ind w:firstLine="709"/>
        <w:jc w:val="both"/>
      </w:pPr>
      <w:r w:rsidRPr="004E07D8">
        <w:t>5. 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rsidR="001A27E8" w:rsidRPr="004E07D8" w:rsidRDefault="001A27E8" w:rsidP="001A27E8">
      <w:pPr>
        <w:pStyle w:val="ConsPlusNormal"/>
        <w:widowControl/>
        <w:ind w:firstLine="709"/>
        <w:jc w:val="both"/>
      </w:pPr>
      <w:r w:rsidRPr="004E07D8">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rsidR="001A27E8" w:rsidRPr="004E07D8" w:rsidRDefault="001A27E8" w:rsidP="001A27E8">
      <w:pPr>
        <w:pStyle w:val="ConsPlusNormal"/>
        <w:widowControl/>
        <w:ind w:firstLine="709"/>
        <w:jc w:val="both"/>
      </w:pPr>
      <w:r w:rsidRPr="004E07D8">
        <w:t>6. Действия по градостроительной подготовке территорий и формированию земельных участков включают две стадии:</w:t>
      </w:r>
    </w:p>
    <w:p w:rsidR="001A27E8" w:rsidRPr="004E07D8" w:rsidRDefault="001A27E8" w:rsidP="001A27E8">
      <w:pPr>
        <w:pStyle w:val="ConsPlusNormal"/>
        <w:widowControl/>
        <w:ind w:firstLine="709"/>
        <w:jc w:val="both"/>
        <w:rPr>
          <w:color w:val="00B050"/>
        </w:rPr>
      </w:pPr>
      <w:r w:rsidRPr="004E07D8">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МО поселка Раздолинск</w:t>
      </w:r>
      <w:r w:rsidRPr="004E07D8">
        <w:rPr>
          <w:color w:val="00B050"/>
        </w:rPr>
        <w:t>;</w:t>
      </w:r>
    </w:p>
    <w:p w:rsidR="001A27E8" w:rsidRPr="004E07D8" w:rsidRDefault="001A27E8" w:rsidP="001A27E8">
      <w:pPr>
        <w:pStyle w:val="ConsPlusNormal"/>
        <w:widowControl/>
        <w:ind w:firstLine="709"/>
        <w:jc w:val="both"/>
      </w:pPr>
      <w:r w:rsidRPr="004E07D8">
        <w:t>2) формирование земельных участков посредством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1A27E8" w:rsidRPr="004E07D8" w:rsidRDefault="001A27E8" w:rsidP="001A27E8">
      <w:pPr>
        <w:pStyle w:val="ConsPlusNormal"/>
        <w:widowControl/>
        <w:ind w:firstLine="709"/>
        <w:jc w:val="both"/>
      </w:pPr>
      <w:r w:rsidRPr="004E07D8">
        <w:t>7. Результатом первой стадии действий являются:</w:t>
      </w:r>
    </w:p>
    <w:p w:rsidR="001A27E8" w:rsidRPr="004E07D8" w:rsidRDefault="001A27E8" w:rsidP="001A27E8">
      <w:pPr>
        <w:pStyle w:val="ConsPlusNormal"/>
        <w:widowControl/>
        <w:ind w:firstLine="709"/>
        <w:jc w:val="both"/>
      </w:pPr>
      <w:r w:rsidRPr="004E07D8">
        <w:t>1) градостроительные планы земельных участков, в составе которых содержится информация, определенная частью 3 статьи 44 Градостроительного кодекса Российской Федерации;</w:t>
      </w:r>
    </w:p>
    <w:p w:rsidR="001A27E8" w:rsidRPr="004E07D8" w:rsidRDefault="001A27E8" w:rsidP="001A27E8">
      <w:pPr>
        <w:pStyle w:val="ConsPlusNormal"/>
        <w:widowControl/>
        <w:ind w:firstLine="709"/>
        <w:jc w:val="both"/>
      </w:pPr>
      <w:r w:rsidRPr="004E07D8">
        <w:t>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rsidR="001A27E8" w:rsidRPr="004E07D8" w:rsidRDefault="001A27E8" w:rsidP="001A27E8">
      <w:pPr>
        <w:pStyle w:val="ConsPlusNormal"/>
        <w:widowControl/>
        <w:ind w:firstLine="709"/>
        <w:jc w:val="both"/>
      </w:pPr>
      <w:r w:rsidRPr="004E07D8">
        <w:t>Порядок действий по планировке территории определяется законодательством о градостроительной деятельности и в соответствии с ним - статьями 11, 12 настоящих Правил. (11. Планировка территории как способ градостроительной подготовки территорий и земельных участков, 12. Градостроительные планы земельных участков)</w:t>
      </w:r>
    </w:p>
    <w:p w:rsidR="001A27E8" w:rsidRPr="004E07D8" w:rsidRDefault="001A27E8" w:rsidP="001A27E8">
      <w:pPr>
        <w:pStyle w:val="ConsPlusNormal"/>
        <w:widowControl/>
        <w:ind w:firstLine="709"/>
        <w:jc w:val="both"/>
      </w:pPr>
      <w:r w:rsidRPr="004E07D8">
        <w:t>8. Установленные границы земельных участков, включая земельные участки - элементы планировочной структуры, утвержденные главой администрации МО поселка Раздолинск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w:t>
      </w:r>
    </w:p>
    <w:p w:rsidR="001A27E8" w:rsidRPr="004E07D8" w:rsidRDefault="001A27E8" w:rsidP="001A27E8">
      <w:pPr>
        <w:pStyle w:val="ConsPlusNormal"/>
        <w:widowControl/>
        <w:ind w:firstLine="709"/>
        <w:jc w:val="both"/>
        <w:rPr>
          <w:color w:val="00B050"/>
        </w:rPr>
      </w:pPr>
      <w:r w:rsidRPr="004E07D8">
        <w:t>Если в результате землеустроительных работ возникла необходимость изменения границ земельного участка (в пределах, не превышающих нормативно установленные показатели), в документацию по планировке территории вносятся изменения в порядке, который может быть установлен постановлением главы администрации МО поселка Раздолинск</w:t>
      </w:r>
    </w:p>
    <w:p w:rsidR="001A27E8" w:rsidRPr="004E07D8" w:rsidRDefault="001A27E8" w:rsidP="001A27E8">
      <w:pPr>
        <w:pStyle w:val="ConsPlusNormal"/>
        <w:widowControl/>
        <w:ind w:firstLine="709"/>
        <w:jc w:val="both"/>
      </w:pPr>
      <w:r w:rsidRPr="004E07D8">
        <w:t>9. Результатом второй стадии действий являются:</w:t>
      </w:r>
    </w:p>
    <w:p w:rsidR="001A27E8" w:rsidRPr="004E07D8" w:rsidRDefault="001A27E8" w:rsidP="001A27E8">
      <w:pPr>
        <w:pStyle w:val="ConsPlusNormal"/>
        <w:widowControl/>
        <w:ind w:firstLine="709"/>
        <w:jc w:val="both"/>
      </w:pPr>
      <w:r w:rsidRPr="004E07D8">
        <w:t>1) проекты границ земельных участков;</w:t>
      </w:r>
    </w:p>
    <w:p w:rsidR="001A27E8" w:rsidRPr="004E07D8" w:rsidRDefault="001A27E8" w:rsidP="001A27E8">
      <w:pPr>
        <w:pStyle w:val="ConsPlusNormal"/>
        <w:widowControl/>
        <w:ind w:firstLine="709"/>
        <w:jc w:val="both"/>
      </w:pPr>
      <w:r w:rsidRPr="004E07D8">
        <w:t>2) кадастровые планы земельных участков.</w:t>
      </w:r>
    </w:p>
    <w:p w:rsidR="001A27E8" w:rsidRPr="004E07D8" w:rsidRDefault="001A27E8" w:rsidP="001A27E8">
      <w:pPr>
        <w:pStyle w:val="ConsPlusNormal"/>
        <w:widowControl/>
        <w:ind w:firstLine="709"/>
        <w:jc w:val="both"/>
      </w:pPr>
      <w:r w:rsidRPr="004E07D8">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плана земельного участка, утвержденного в соответствии с законодательством о государственном земельном кадастре.</w:t>
      </w:r>
    </w:p>
    <w:p w:rsidR="001A27E8" w:rsidRPr="004E07D8" w:rsidRDefault="001A27E8" w:rsidP="001A27E8">
      <w:pPr>
        <w:pStyle w:val="ConsPlusNormal"/>
        <w:widowControl/>
        <w:ind w:firstLine="709"/>
        <w:jc w:val="both"/>
      </w:pPr>
      <w:r w:rsidRPr="004E07D8">
        <w:t>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статьями 41, 42 настоящих Правил.  (Подготовка проектной документации 42. Выдача разрешений не строительство)</w:t>
      </w:r>
    </w:p>
    <w:p w:rsidR="001A27E8" w:rsidRPr="004E07D8" w:rsidRDefault="001A27E8" w:rsidP="001A27E8">
      <w:pPr>
        <w:pStyle w:val="ConsPlusNormal"/>
        <w:widowControl/>
        <w:ind w:firstLine="709"/>
        <w:jc w:val="both"/>
      </w:pPr>
      <w:r w:rsidRPr="004E07D8">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23 настоящих Правил   (23.Градостроительная подготовка территорий и земельных участков в части информации о технических условиях подключения к сетям инженерны0технического обеспечения, планируемых к строительству, реконструкции объектов), постановлением главы администрации МО поселка Раздолинск</w:t>
      </w:r>
    </w:p>
    <w:p w:rsidR="001A27E8" w:rsidRPr="004E07D8" w:rsidRDefault="001A27E8" w:rsidP="001A27E8">
      <w:pPr>
        <w:pStyle w:val="ConsPlusNormal"/>
        <w:widowControl/>
        <w:ind w:firstLine="709"/>
        <w:jc w:val="both"/>
      </w:pPr>
      <w:r w:rsidRPr="004E07D8">
        <w:t>11. Из состава государственных или муниципальных земель для строительства могут предоставляться только сформированные земельные участки.</w:t>
      </w:r>
    </w:p>
    <w:p w:rsidR="001A27E8" w:rsidRPr="004E07D8" w:rsidRDefault="001A27E8" w:rsidP="001A27E8">
      <w:pPr>
        <w:pStyle w:val="ConsPlusNormal"/>
        <w:widowControl/>
        <w:ind w:firstLine="709"/>
        <w:jc w:val="both"/>
      </w:pPr>
      <w:r w:rsidRPr="004E07D8">
        <w:t>Сформированным считается земельный участок, границы которого установлены в соответствии с требованиями части 7 настоящей статьи и в отношении него установлен градостроительный регламент либо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подготовлен кадастровый план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1A27E8" w:rsidRPr="004E07D8" w:rsidRDefault="001A27E8" w:rsidP="001A27E8">
      <w:pPr>
        <w:pStyle w:val="ConsPlusNormal"/>
        <w:widowControl/>
        <w:ind w:firstLine="709"/>
        <w:jc w:val="both"/>
      </w:pPr>
      <w:r w:rsidRPr="004E07D8">
        <w:t>12. 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1A27E8" w:rsidRPr="004E07D8" w:rsidRDefault="001A27E8" w:rsidP="001A27E8">
      <w:pPr>
        <w:pStyle w:val="ConsPlusNormal"/>
        <w:widowControl/>
        <w:ind w:firstLine="709"/>
        <w:jc w:val="both"/>
      </w:pPr>
      <w:r w:rsidRPr="004E07D8">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1A27E8" w:rsidRPr="004E07D8" w:rsidRDefault="001A27E8" w:rsidP="001A27E8">
      <w:pPr>
        <w:pStyle w:val="ConsPlusNormal"/>
        <w:widowControl/>
        <w:ind w:firstLine="709"/>
        <w:jc w:val="both"/>
      </w:pPr>
      <w:r w:rsidRPr="004E07D8">
        <w:t>13. Градостроительная подготовка территорий может осуществляться по инициативе Главы МО поселка Раздолинск, органов местного самоуправления, физических и юридических лиц.</w:t>
      </w:r>
    </w:p>
    <w:p w:rsidR="001A27E8" w:rsidRPr="004E07D8" w:rsidRDefault="001A27E8" w:rsidP="001A27E8">
      <w:pPr>
        <w:pStyle w:val="ConsPlusNormal"/>
        <w:widowControl/>
        <w:ind w:firstLine="709"/>
        <w:jc w:val="both"/>
        <w:rPr>
          <w:color w:val="00B050"/>
        </w:rPr>
      </w:pPr>
      <w:r w:rsidRPr="004E07D8">
        <w:t>Условия и порядок компенсации затрат физических и юридических лиц, понесенных на градостроительную подготовку территорий и формирование земельного участка, устанавливаются решением Раздолинского поселкового Совета депутатов.</w:t>
      </w:r>
    </w:p>
    <w:p w:rsidR="001A27E8" w:rsidRPr="004E07D8" w:rsidRDefault="001A27E8" w:rsidP="001A27E8">
      <w:pPr>
        <w:pStyle w:val="ConsPlusNormal"/>
        <w:widowControl/>
        <w:ind w:firstLine="709"/>
        <w:jc w:val="both"/>
      </w:pPr>
      <w:r w:rsidRPr="004E07D8">
        <w:rPr>
          <w:color w:val="00B050"/>
        </w:rPr>
        <w:t xml:space="preserve"> </w:t>
      </w:r>
      <w:r w:rsidRPr="004E07D8">
        <w:t>14. Если законом Красноярского края не установлено иное, органы местного самоуправления МО поселка Раздолинск в соответствии с земельным законодательством и в пределах своих полномочий распоряжаются земельными участками, расположенными в границах МО поселка Раздолинск,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Красноярского края.</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2" w:name="_Toc348822324"/>
      <w:r w:rsidRPr="004E07D8">
        <w:rPr>
          <w:b w:val="0"/>
          <w:sz w:val="20"/>
        </w:rPr>
        <w:t>Статья 14. Виды процедур градостроительной подготовки территорий</w:t>
      </w:r>
      <w:bookmarkEnd w:id="22"/>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МО поселка  Раздолинск применительно к следующим случаям:</w:t>
      </w:r>
    </w:p>
    <w:p w:rsidR="001A27E8" w:rsidRPr="004E07D8" w:rsidRDefault="001A27E8" w:rsidP="001A27E8">
      <w:pPr>
        <w:pStyle w:val="ConsPlusNormal"/>
        <w:widowControl/>
        <w:ind w:firstLine="709"/>
        <w:jc w:val="both"/>
      </w:pPr>
      <w:r w:rsidRPr="004E07D8">
        <w:t>1) градостроительная подготовка территорий с целью выявления свободных от прав третьих лиц земельных участков для строительства;</w:t>
      </w:r>
    </w:p>
    <w:p w:rsidR="001A27E8" w:rsidRPr="004E07D8" w:rsidRDefault="001A27E8" w:rsidP="001A27E8">
      <w:pPr>
        <w:pStyle w:val="ConsPlusNormal"/>
        <w:widowControl/>
        <w:ind w:firstLine="709"/>
        <w:jc w:val="both"/>
      </w:pPr>
      <w:r w:rsidRPr="004E07D8">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1A27E8" w:rsidRPr="004E07D8" w:rsidRDefault="001A27E8" w:rsidP="001A27E8">
      <w:pPr>
        <w:pStyle w:val="ConsPlusNormal"/>
        <w:widowControl/>
        <w:ind w:firstLine="709"/>
        <w:jc w:val="both"/>
      </w:pPr>
      <w:r w:rsidRPr="004E07D8">
        <w:t>3) градостроительная подготовка территорий существующей застройки с целью развития застроенных территорий;</w:t>
      </w:r>
    </w:p>
    <w:p w:rsidR="001A27E8" w:rsidRPr="004E07D8" w:rsidRDefault="001A27E8" w:rsidP="001A27E8">
      <w:pPr>
        <w:pStyle w:val="ConsPlusNormal"/>
        <w:widowControl/>
        <w:ind w:firstLine="709"/>
        <w:jc w:val="both"/>
      </w:pPr>
      <w:r w:rsidRPr="004E07D8">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1A27E8" w:rsidRPr="004E07D8" w:rsidRDefault="001A27E8" w:rsidP="001A27E8">
      <w:pPr>
        <w:pStyle w:val="ConsPlusNormal"/>
        <w:widowControl/>
        <w:ind w:firstLine="709"/>
        <w:jc w:val="both"/>
      </w:pPr>
      <w:r w:rsidRPr="004E07D8">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1A27E8" w:rsidRPr="004E07D8" w:rsidRDefault="001A27E8" w:rsidP="001A27E8">
      <w:pPr>
        <w:pStyle w:val="ConsPlusNormal"/>
        <w:widowControl/>
        <w:ind w:firstLine="709"/>
        <w:jc w:val="both"/>
      </w:pPr>
      <w:r w:rsidRPr="004E07D8">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1A27E8" w:rsidRPr="004E07D8" w:rsidRDefault="001A27E8" w:rsidP="001A27E8">
      <w:pPr>
        <w:pStyle w:val="ConsPlusNormal"/>
        <w:widowControl/>
        <w:ind w:firstLine="709"/>
        <w:jc w:val="both"/>
      </w:pPr>
      <w:r w:rsidRPr="004E07D8">
        <w:t>7) иным случаям.</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3" w:name="_Toc348822325"/>
      <w:r w:rsidRPr="004E07D8">
        <w:rPr>
          <w:b w:val="0"/>
          <w:sz w:val="20"/>
        </w:rPr>
        <w:t>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bookmarkEnd w:id="23"/>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p>
    <w:p w:rsidR="001A27E8" w:rsidRPr="004E07D8" w:rsidRDefault="001A27E8" w:rsidP="001A27E8">
      <w:pPr>
        <w:pStyle w:val="ConsPlusNormal"/>
        <w:widowControl/>
        <w:ind w:firstLine="709"/>
        <w:jc w:val="both"/>
      </w:pPr>
      <w:r w:rsidRPr="004E07D8">
        <w:t>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орган, уполномоченный в области градостроительной деятельности, с соответствующей заявкой.</w:t>
      </w:r>
    </w:p>
    <w:p w:rsidR="001A27E8" w:rsidRPr="004E07D8" w:rsidRDefault="001A27E8" w:rsidP="001A27E8">
      <w:pPr>
        <w:pStyle w:val="ConsPlusNormal"/>
        <w:widowControl/>
        <w:ind w:firstLine="709"/>
        <w:jc w:val="both"/>
        <w:rPr>
          <w:color w:val="00B050"/>
        </w:rPr>
      </w:pPr>
      <w:r w:rsidRPr="004E07D8">
        <w:t>Заявка составляется в произвольной форме, если иное не установлено.</w:t>
      </w:r>
    </w:p>
    <w:p w:rsidR="001A27E8" w:rsidRPr="004E07D8" w:rsidRDefault="001A27E8" w:rsidP="001A27E8">
      <w:pPr>
        <w:pStyle w:val="ConsPlusNormal"/>
        <w:widowControl/>
        <w:ind w:firstLine="709"/>
        <w:jc w:val="both"/>
      </w:pPr>
      <w:r w:rsidRPr="004E07D8">
        <w:t>В прилагаемых к заявке материалах должны содержаться:</w:t>
      </w:r>
    </w:p>
    <w:p w:rsidR="001A27E8" w:rsidRPr="004E07D8" w:rsidRDefault="001A27E8" w:rsidP="001A27E8">
      <w:pPr>
        <w:pStyle w:val="ConsPlusNormal"/>
        <w:widowControl/>
        <w:numPr>
          <w:ilvl w:val="0"/>
          <w:numId w:val="24"/>
        </w:numPr>
        <w:tabs>
          <w:tab w:val="left" w:pos="993"/>
        </w:tabs>
        <w:ind w:left="0" w:firstLine="709"/>
        <w:jc w:val="both"/>
      </w:pPr>
      <w:r w:rsidRPr="004E07D8">
        <w:t>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1A27E8" w:rsidRPr="004E07D8" w:rsidRDefault="001A27E8" w:rsidP="001A27E8">
      <w:pPr>
        <w:pStyle w:val="ConsPlusNormal"/>
        <w:widowControl/>
        <w:numPr>
          <w:ilvl w:val="0"/>
          <w:numId w:val="24"/>
        </w:numPr>
        <w:tabs>
          <w:tab w:val="left" w:pos="993"/>
        </w:tabs>
        <w:ind w:left="0" w:firstLine="709"/>
        <w:jc w:val="both"/>
      </w:pPr>
      <w:r w:rsidRPr="004E07D8">
        <w:t xml:space="preserve"> </w:t>
      </w:r>
      <w:proofErr w:type="spellStart"/>
      <w:r w:rsidRPr="004E07D8">
        <w:t>инвестиционно-строительные</w:t>
      </w:r>
      <w:proofErr w:type="spellEnd"/>
      <w:r w:rsidRPr="004E07D8">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1A27E8" w:rsidRPr="004E07D8" w:rsidRDefault="001A27E8" w:rsidP="001A27E8">
      <w:pPr>
        <w:pStyle w:val="ConsPlusNormal"/>
        <w:widowControl/>
        <w:numPr>
          <w:ilvl w:val="0"/>
          <w:numId w:val="24"/>
        </w:numPr>
        <w:tabs>
          <w:tab w:val="left" w:pos="993"/>
        </w:tabs>
        <w:ind w:left="0" w:firstLine="709"/>
        <w:jc w:val="both"/>
      </w:pPr>
      <w:r w:rsidRPr="004E07D8">
        <w:t>запрос о представлении исходной информации, необходимой для подготовки и предъявления на утверждение главе администрации МО поселка   Раздолинск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
    <w:p w:rsidR="001A27E8" w:rsidRPr="004E07D8" w:rsidRDefault="001A27E8" w:rsidP="001A27E8">
      <w:pPr>
        <w:pStyle w:val="ConsPlusNormal"/>
        <w:widowControl/>
        <w:ind w:firstLine="709"/>
        <w:jc w:val="both"/>
      </w:pPr>
      <w:r w:rsidRPr="004E07D8">
        <w:t>2. В течение тридцати рабочих дней со дня регистрации заявки орган, уполномоченный в области градостроительной деятельности, подготавливает и направляет заявителю заключение, которое должно содержать:</w:t>
      </w:r>
    </w:p>
    <w:p w:rsidR="001A27E8" w:rsidRPr="004E07D8" w:rsidRDefault="001A27E8" w:rsidP="001A27E8">
      <w:pPr>
        <w:pStyle w:val="ConsPlusNormal"/>
        <w:widowControl/>
        <w:ind w:firstLine="709"/>
        <w:jc w:val="both"/>
      </w:pPr>
      <w:r w:rsidRPr="004E07D8">
        <w:t>1) указание о возможности или невозможности выделения запрашиваемого земельного участка - о наличии свободного от прав третьих лиц земельного участка на соответствующей территории;</w:t>
      </w:r>
    </w:p>
    <w:p w:rsidR="001A27E8" w:rsidRPr="004E07D8" w:rsidRDefault="001A27E8" w:rsidP="001A27E8">
      <w:pPr>
        <w:pStyle w:val="ConsPlusNormal"/>
        <w:widowControl/>
        <w:ind w:firstLine="709"/>
        <w:jc w:val="both"/>
      </w:pPr>
      <w:r w:rsidRPr="004E07D8">
        <w:t>2) в случае возможности выделения запрашиваемого земельного участка:</w:t>
      </w:r>
    </w:p>
    <w:p w:rsidR="001A27E8" w:rsidRPr="004E07D8" w:rsidRDefault="001A27E8" w:rsidP="001A27E8">
      <w:pPr>
        <w:pStyle w:val="ConsPlusNormal"/>
        <w:widowControl/>
        <w:ind w:firstLine="709"/>
        <w:jc w:val="both"/>
      </w:pPr>
      <w:r w:rsidRPr="004E07D8">
        <w:t>а) решение о способе действий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1A27E8" w:rsidRPr="004E07D8" w:rsidRDefault="001A27E8" w:rsidP="001A27E8">
      <w:pPr>
        <w:pStyle w:val="ConsPlusNormal"/>
        <w:widowControl/>
        <w:ind w:firstLine="709"/>
        <w:jc w:val="both"/>
      </w:pPr>
      <w:r w:rsidRPr="004E07D8">
        <w:t>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1A27E8" w:rsidRPr="004E07D8" w:rsidRDefault="001A27E8" w:rsidP="001A27E8">
      <w:pPr>
        <w:pStyle w:val="ConsPlusNormal"/>
        <w:widowControl/>
        <w:ind w:firstLine="709"/>
        <w:jc w:val="both"/>
      </w:pPr>
      <w:r w:rsidRPr="004E07D8">
        <w:t>В заключении должно содержаться также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1A27E8" w:rsidRPr="004E07D8" w:rsidRDefault="001A27E8" w:rsidP="001A27E8">
      <w:pPr>
        <w:pStyle w:val="ConsPlusNormal"/>
        <w:widowControl/>
        <w:ind w:firstLine="709"/>
        <w:jc w:val="both"/>
      </w:pPr>
      <w:r w:rsidRPr="004E07D8">
        <w:t>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МО поселка Раздолинск, иных источников информации путем:</w:t>
      </w:r>
    </w:p>
    <w:p w:rsidR="001A27E8" w:rsidRPr="004E07D8" w:rsidRDefault="001A27E8" w:rsidP="001A27E8">
      <w:pPr>
        <w:pStyle w:val="ConsPlusNormal"/>
        <w:widowControl/>
        <w:numPr>
          <w:ilvl w:val="0"/>
          <w:numId w:val="25"/>
        </w:numPr>
        <w:tabs>
          <w:tab w:val="left" w:pos="993"/>
        </w:tabs>
        <w:ind w:left="0" w:firstLine="709"/>
        <w:jc w:val="both"/>
      </w:pPr>
      <w:r w:rsidRPr="004E07D8">
        <w:t xml:space="preserve"> самостоятельных действий;</w:t>
      </w:r>
    </w:p>
    <w:p w:rsidR="001A27E8" w:rsidRPr="004E07D8" w:rsidRDefault="001A27E8" w:rsidP="001A27E8">
      <w:pPr>
        <w:pStyle w:val="ConsPlusNormal"/>
        <w:widowControl/>
        <w:numPr>
          <w:ilvl w:val="0"/>
          <w:numId w:val="25"/>
        </w:numPr>
        <w:tabs>
          <w:tab w:val="left" w:pos="993"/>
        </w:tabs>
        <w:ind w:left="0" w:firstLine="709"/>
        <w:jc w:val="both"/>
      </w:pPr>
      <w:r w:rsidRPr="004E07D8">
        <w:t xml:space="preserve"> использования информации, представленной органами администрации МО поселка Раздолинск -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1A27E8" w:rsidRPr="004E07D8" w:rsidRDefault="001A27E8" w:rsidP="001A27E8">
      <w:pPr>
        <w:pStyle w:val="ConsPlusNormal"/>
        <w:widowControl/>
        <w:ind w:firstLine="709"/>
        <w:jc w:val="both"/>
      </w:pPr>
      <w:r w:rsidRPr="004E07D8">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1A27E8" w:rsidRPr="004E07D8" w:rsidRDefault="001A27E8" w:rsidP="001A27E8">
      <w:pPr>
        <w:pStyle w:val="ConsPlusNormal"/>
        <w:widowControl/>
        <w:ind w:firstLine="709"/>
        <w:jc w:val="both"/>
      </w:pPr>
      <w:r w:rsidRPr="004E07D8">
        <w:t>1) топографическую подоснову соответствующей территории в масштабе, определенном органом администрации МО поселка Раздолинск, уполномоченным в области градостроительной деятельности;</w:t>
      </w:r>
    </w:p>
    <w:p w:rsidR="001A27E8" w:rsidRPr="004E07D8" w:rsidRDefault="001A27E8" w:rsidP="001A27E8">
      <w:pPr>
        <w:pStyle w:val="ConsPlusNormal"/>
        <w:widowControl/>
        <w:ind w:firstLine="709"/>
        <w:jc w:val="both"/>
      </w:pPr>
      <w:r w:rsidRPr="004E07D8">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1A27E8" w:rsidRPr="004E07D8" w:rsidRDefault="001A27E8" w:rsidP="001A27E8">
      <w:pPr>
        <w:pStyle w:val="ConsPlusNormal"/>
        <w:widowControl/>
        <w:ind w:firstLine="709"/>
        <w:jc w:val="both"/>
      </w:pPr>
      <w:r w:rsidRPr="004E07D8">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1A27E8" w:rsidRPr="004E07D8" w:rsidRDefault="001A27E8" w:rsidP="001A27E8">
      <w:pPr>
        <w:pStyle w:val="ConsPlusNormal"/>
        <w:widowControl/>
        <w:ind w:firstLine="709"/>
        <w:jc w:val="both"/>
      </w:pPr>
      <w:r w:rsidRPr="004E07D8">
        <w:t>4) иную информацию, необходимую для проведения работ по выделению запрашиваемого земельного участка посредством планировки территории.</w:t>
      </w:r>
    </w:p>
    <w:p w:rsidR="001A27E8" w:rsidRPr="004E07D8" w:rsidRDefault="001A27E8" w:rsidP="001A27E8">
      <w:pPr>
        <w:pStyle w:val="ConsPlusNormal"/>
        <w:widowControl/>
        <w:ind w:firstLine="709"/>
        <w:jc w:val="both"/>
      </w:pPr>
      <w:r w:rsidRPr="004E07D8">
        <w:t>5. Заявитель, подготовивший исходную информацию, в соответствии с определенным частью 2 настоящей статьи заключением органа, уполномоченного в области градостроительной деятельности, обеспечивает подготовку проекта градостроительного плана земельного участка в составе проекта межевания территории путем:</w:t>
      </w:r>
    </w:p>
    <w:p w:rsidR="001A27E8" w:rsidRPr="004E07D8" w:rsidRDefault="001A27E8" w:rsidP="001A27E8">
      <w:pPr>
        <w:pStyle w:val="ConsPlusNormal"/>
        <w:widowControl/>
        <w:ind w:firstLine="709"/>
        <w:jc w:val="both"/>
      </w:pPr>
      <w:r w:rsidRPr="004E07D8">
        <w:t>1) работ по планировке территории, самостоятельно выполняемых заявителем (в случаях, если он вправе в соответствии с законодательством осуществлять такие работы);</w:t>
      </w:r>
    </w:p>
    <w:p w:rsidR="001A27E8" w:rsidRPr="004E07D8" w:rsidRDefault="001A27E8" w:rsidP="001A27E8">
      <w:pPr>
        <w:pStyle w:val="ConsPlusNormal"/>
        <w:widowControl/>
        <w:ind w:firstLine="709"/>
        <w:jc w:val="both"/>
      </w:pPr>
      <w:r w:rsidRPr="004E07D8">
        <w:t>2) заключения договора с организацией, которая в соответствии с законодательством вправе осуществлять работы по планировке территории.</w:t>
      </w:r>
    </w:p>
    <w:p w:rsidR="001A27E8" w:rsidRPr="004E07D8" w:rsidRDefault="001A27E8" w:rsidP="001A27E8">
      <w:pPr>
        <w:pStyle w:val="ConsPlusNormal"/>
        <w:widowControl/>
        <w:ind w:firstLine="709"/>
        <w:jc w:val="both"/>
      </w:pPr>
      <w:r w:rsidRPr="004E07D8">
        <w:t xml:space="preserve">6. Проект планировки или проект межевания с проектом градостроительного плана земельного участка в соответствии с главой 8 настоящих Правил </w:t>
      </w:r>
      <w:r w:rsidRPr="004E07D8">
        <w:rPr>
          <w:i/>
        </w:rPr>
        <w:t>(</w:t>
      </w:r>
      <w:r w:rsidRPr="004E07D8">
        <w:t>8. Публичные слушания) подлежит:</w:t>
      </w:r>
    </w:p>
    <w:p w:rsidR="001A27E8" w:rsidRPr="004E07D8" w:rsidRDefault="001A27E8" w:rsidP="001A27E8">
      <w:pPr>
        <w:pStyle w:val="ConsPlusNormal"/>
        <w:widowControl/>
        <w:numPr>
          <w:ilvl w:val="0"/>
          <w:numId w:val="26"/>
        </w:numPr>
        <w:tabs>
          <w:tab w:val="left" w:pos="993"/>
        </w:tabs>
        <w:ind w:left="0" w:firstLine="709"/>
        <w:jc w:val="both"/>
      </w:pPr>
      <w:r w:rsidRPr="004E07D8">
        <w:t xml:space="preserve"> проверке на соответствие установленным требованиям и подготовке заключения органом администрации МО поселка Раздолинск, уполномоченным в области градостроительной деятельности;</w:t>
      </w:r>
    </w:p>
    <w:p w:rsidR="001A27E8" w:rsidRPr="004E07D8" w:rsidRDefault="001A27E8" w:rsidP="001A27E8">
      <w:pPr>
        <w:pStyle w:val="ConsPlusNormal"/>
        <w:widowControl/>
        <w:numPr>
          <w:ilvl w:val="0"/>
          <w:numId w:val="26"/>
        </w:numPr>
        <w:tabs>
          <w:tab w:val="left" w:pos="993"/>
        </w:tabs>
        <w:ind w:left="0" w:firstLine="709"/>
        <w:jc w:val="both"/>
      </w:pPr>
      <w:r w:rsidRPr="004E07D8">
        <w:t xml:space="preserve"> обсуждению на публичных слушаниях;</w:t>
      </w:r>
    </w:p>
    <w:p w:rsidR="001A27E8" w:rsidRPr="004E07D8" w:rsidRDefault="001A27E8" w:rsidP="001A27E8">
      <w:pPr>
        <w:pStyle w:val="ConsPlusNormal"/>
        <w:widowControl/>
        <w:numPr>
          <w:ilvl w:val="0"/>
          <w:numId w:val="26"/>
        </w:numPr>
        <w:tabs>
          <w:tab w:val="left" w:pos="993"/>
        </w:tabs>
        <w:ind w:left="0" w:firstLine="709"/>
        <w:jc w:val="both"/>
      </w:pPr>
      <w:r w:rsidRPr="004E07D8">
        <w:t xml:space="preserve"> представлению главе администрации МО поселка Раздолинск</w:t>
      </w:r>
      <w:r w:rsidRPr="004E07D8">
        <w:rPr>
          <w:color w:val="00B050"/>
        </w:rPr>
        <w:t xml:space="preserve">, </w:t>
      </w:r>
      <w:r w:rsidRPr="004E07D8">
        <w:t>для принятия решения об утверждении или об отказе в его утверждении;</w:t>
      </w:r>
    </w:p>
    <w:p w:rsidR="001A27E8" w:rsidRPr="004E07D8" w:rsidRDefault="001A27E8" w:rsidP="001A27E8">
      <w:pPr>
        <w:pStyle w:val="ConsPlusNormal"/>
        <w:widowControl/>
        <w:numPr>
          <w:ilvl w:val="0"/>
          <w:numId w:val="26"/>
        </w:numPr>
        <w:tabs>
          <w:tab w:val="left" w:pos="993"/>
        </w:tabs>
        <w:ind w:left="0" w:firstLine="709"/>
        <w:jc w:val="both"/>
      </w:pPr>
      <w:r w:rsidRPr="004E07D8">
        <w:t xml:space="preserve"> размещению в информационной системе обеспечения градостроительной деятельности (в случае его утверждения).</w:t>
      </w:r>
    </w:p>
    <w:p w:rsidR="001A27E8" w:rsidRPr="004E07D8" w:rsidRDefault="001A27E8" w:rsidP="001A27E8">
      <w:pPr>
        <w:pStyle w:val="ConsPlusNormal"/>
        <w:widowControl/>
        <w:ind w:firstLine="709"/>
        <w:jc w:val="both"/>
      </w:pPr>
      <w:r w:rsidRPr="004E07D8">
        <w:t>7. В случае, когда в составе документации по планировке территории утвержден градостроительный план земельного участка, свободного от прав третьих лиц, орган уполномоченный на распоряжение земельными участками на территории МО Мотыгинский район обеспечивает:</w:t>
      </w:r>
    </w:p>
    <w:p w:rsidR="001A27E8" w:rsidRPr="004E07D8" w:rsidRDefault="001A27E8" w:rsidP="001A27E8">
      <w:pPr>
        <w:pStyle w:val="ConsPlusNormal"/>
        <w:widowControl/>
        <w:numPr>
          <w:ilvl w:val="0"/>
          <w:numId w:val="27"/>
        </w:numPr>
        <w:ind w:left="0" w:firstLine="927"/>
        <w:jc w:val="both"/>
      </w:pPr>
      <w:r w:rsidRPr="004E07D8">
        <w:t xml:space="preserve">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rsidR="001A27E8" w:rsidRPr="004E07D8" w:rsidRDefault="001A27E8" w:rsidP="001A27E8">
      <w:pPr>
        <w:pStyle w:val="ConsPlusNormal"/>
        <w:widowControl/>
        <w:numPr>
          <w:ilvl w:val="0"/>
          <w:numId w:val="27"/>
        </w:numPr>
        <w:ind w:left="0" w:firstLine="927"/>
        <w:jc w:val="both"/>
      </w:pPr>
      <w:r w:rsidRPr="004E07D8">
        <w:t xml:space="preserve">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1A27E8" w:rsidRPr="004E07D8" w:rsidRDefault="001A27E8" w:rsidP="001A27E8">
      <w:pPr>
        <w:pStyle w:val="ConsPlusNormal"/>
        <w:widowControl/>
        <w:numPr>
          <w:ilvl w:val="0"/>
          <w:numId w:val="27"/>
        </w:numPr>
        <w:ind w:left="0" w:firstLine="927"/>
        <w:jc w:val="both"/>
      </w:pPr>
      <w:r w:rsidRPr="004E07D8">
        <w:t xml:space="preserve">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1A27E8" w:rsidRPr="004E07D8" w:rsidRDefault="001A27E8" w:rsidP="001A27E8">
      <w:pPr>
        <w:pStyle w:val="ConsPlusNormal"/>
        <w:widowControl/>
        <w:ind w:firstLine="709"/>
        <w:jc w:val="both"/>
      </w:pPr>
      <w:r w:rsidRPr="004E07D8">
        <w:t>8. Победитель торгов, которому предоставлен земельный участок, в соответствии с законодательством, статьями 41-44 настоящих Правил</w:t>
      </w:r>
      <w:r w:rsidRPr="004E07D8">
        <w:rPr>
          <w:i/>
        </w:rPr>
        <w:t>,  (</w:t>
      </w:r>
      <w:r w:rsidRPr="004E07D8">
        <w:t>41. Подготовка ПСД, 42.Выдача разрешений на строительство 43.Строительство и реконструкция 44. Приемка объекта и выдача разрешения на ввод.)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4" w:name="_Toc348822326"/>
      <w:r w:rsidRPr="004E07D8">
        <w:rPr>
          <w:b w:val="0"/>
          <w:sz w:val="20"/>
        </w:rPr>
        <w:t>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МО поселка  Раздолинск</w:t>
      </w:r>
      <w:bookmarkEnd w:id="24"/>
    </w:p>
    <w:p w:rsidR="001A27E8" w:rsidRPr="004E07D8" w:rsidRDefault="001A27E8" w:rsidP="001A27E8">
      <w:pPr>
        <w:pStyle w:val="ConsPlusNormal"/>
        <w:widowControl/>
        <w:ind w:firstLine="709"/>
        <w:jc w:val="both"/>
        <w:rPr>
          <w:color w:val="00B050"/>
        </w:rPr>
      </w:pPr>
    </w:p>
    <w:p w:rsidR="001A27E8" w:rsidRPr="004E07D8" w:rsidRDefault="001A27E8" w:rsidP="001A27E8">
      <w:pPr>
        <w:pStyle w:val="ConsPlusNormal"/>
        <w:widowControl/>
        <w:ind w:firstLine="709"/>
        <w:jc w:val="both"/>
      </w:pPr>
      <w:r w:rsidRPr="004E07D8">
        <w:t>1. Администрация МО поселка Раздолинск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организует, обеспечивает и осуществляет работы, указанные в части 1 настоящей статьи, в рамках:</w:t>
      </w:r>
    </w:p>
    <w:p w:rsidR="001A27E8" w:rsidRPr="004E07D8" w:rsidRDefault="001A27E8" w:rsidP="001A27E8">
      <w:pPr>
        <w:pStyle w:val="ConsPlusNormal"/>
        <w:widowControl/>
        <w:numPr>
          <w:ilvl w:val="0"/>
          <w:numId w:val="28"/>
        </w:numPr>
        <w:tabs>
          <w:tab w:val="left" w:pos="993"/>
        </w:tabs>
        <w:ind w:left="0" w:firstLine="709"/>
        <w:jc w:val="both"/>
      </w:pPr>
      <w:r w:rsidRPr="004E07D8">
        <w:t xml:space="preserve">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1A27E8" w:rsidRPr="004E07D8" w:rsidRDefault="001A27E8" w:rsidP="001A27E8">
      <w:pPr>
        <w:pStyle w:val="ConsPlusNormal"/>
        <w:widowControl/>
        <w:numPr>
          <w:ilvl w:val="0"/>
          <w:numId w:val="28"/>
        </w:numPr>
        <w:tabs>
          <w:tab w:val="left" w:pos="993"/>
        </w:tabs>
        <w:ind w:left="0" w:firstLine="709"/>
        <w:jc w:val="both"/>
      </w:pPr>
      <w:r w:rsidRPr="004E07D8">
        <w:t xml:space="preserve"> осуществляемых на основе утвержденного администрацией МО поселка  Раздолинск плана работ по планировке и межеванию неразделенных на земельные участки городских территорий жилого и иного назначения.</w:t>
      </w:r>
    </w:p>
    <w:p w:rsidR="001A27E8" w:rsidRPr="004E07D8" w:rsidRDefault="001A27E8" w:rsidP="001A27E8">
      <w:pPr>
        <w:pStyle w:val="ConsPlusNormal"/>
        <w:widowControl/>
        <w:ind w:firstLine="709"/>
        <w:jc w:val="both"/>
      </w:pPr>
      <w:r w:rsidRPr="004E07D8">
        <w:t>3. Указанные в части 1 настоящей статьи работы выполняются по договорам с органом администрации МО поселка Раздолинск, уполномоченным в области градостроительной деятельности, физическими, юридическими лицами, которые в соответствии с законодательством обладают правом на выполнение работ по планировке территории.</w:t>
      </w:r>
    </w:p>
    <w:p w:rsidR="001A27E8" w:rsidRPr="004E07D8" w:rsidRDefault="001A27E8" w:rsidP="001A27E8">
      <w:pPr>
        <w:pStyle w:val="ConsPlusNormal"/>
        <w:widowControl/>
        <w:ind w:firstLine="709"/>
        <w:jc w:val="both"/>
      </w:pPr>
      <w:r w:rsidRPr="004E07D8">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решением  Раздолинского поселкового совета депутатов.</w:t>
      </w:r>
    </w:p>
    <w:p w:rsidR="001A27E8" w:rsidRPr="004E07D8" w:rsidRDefault="001A27E8" w:rsidP="001A27E8">
      <w:pPr>
        <w:pStyle w:val="ConsPlusNormal"/>
        <w:widowControl/>
        <w:ind w:firstLine="709"/>
        <w:jc w:val="both"/>
      </w:pPr>
      <w:r w:rsidRPr="004E07D8">
        <w:t>4. Неотъемлемым приложением к договору, заключаемому между органом администрации МО поселка Раздолинск,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w:t>
      </w:r>
    </w:p>
    <w:p w:rsidR="001A27E8" w:rsidRPr="004E07D8" w:rsidRDefault="001A27E8" w:rsidP="001A27E8">
      <w:pPr>
        <w:pStyle w:val="ConsPlusNormal"/>
        <w:widowControl/>
        <w:numPr>
          <w:ilvl w:val="0"/>
          <w:numId w:val="29"/>
        </w:numPr>
        <w:tabs>
          <w:tab w:val="left" w:pos="993"/>
        </w:tabs>
        <w:ind w:left="0" w:firstLine="709"/>
        <w:jc w:val="both"/>
      </w:pPr>
      <w:r w:rsidRPr="004E07D8">
        <w:t>решение органа, уполномоченного в области градостроительной деятельности, о способе планировки территории;</w:t>
      </w:r>
    </w:p>
    <w:p w:rsidR="001A27E8" w:rsidRPr="004E07D8" w:rsidRDefault="001A27E8" w:rsidP="001A27E8">
      <w:pPr>
        <w:pStyle w:val="ConsPlusNormal"/>
        <w:widowControl/>
        <w:numPr>
          <w:ilvl w:val="0"/>
          <w:numId w:val="29"/>
        </w:numPr>
        <w:tabs>
          <w:tab w:val="left" w:pos="993"/>
        </w:tabs>
        <w:ind w:left="0" w:firstLine="709"/>
        <w:jc w:val="both"/>
      </w:pPr>
      <w:r w:rsidRPr="004E07D8">
        <w:t>задание на выполнение работ по подготовке документации по планировке соответствующей территории;</w:t>
      </w:r>
    </w:p>
    <w:p w:rsidR="001A27E8" w:rsidRPr="004E07D8" w:rsidRDefault="001A27E8" w:rsidP="001A27E8">
      <w:pPr>
        <w:pStyle w:val="ConsPlusNormal"/>
        <w:widowControl/>
        <w:numPr>
          <w:ilvl w:val="0"/>
          <w:numId w:val="29"/>
        </w:numPr>
        <w:tabs>
          <w:tab w:val="left" w:pos="993"/>
        </w:tabs>
        <w:ind w:left="0" w:firstLine="709"/>
        <w:jc w:val="both"/>
      </w:pPr>
      <w:r w:rsidRPr="004E07D8">
        <w:t xml:space="preserve"> исходные данные в составе, определенном частью 4 статьи 15 настоящих Правил, передаваемые органом администрации МО поселка Раздолинск, уполномоченным в области градостроительной деятельности, исполнителю в соответствии с техническим заданием, прилагаемым к договору.</w:t>
      </w:r>
    </w:p>
    <w:p w:rsidR="001A27E8" w:rsidRPr="004E07D8" w:rsidRDefault="001A27E8" w:rsidP="001A27E8">
      <w:pPr>
        <w:pStyle w:val="ConsPlusNormal"/>
        <w:widowControl/>
        <w:ind w:firstLine="709"/>
        <w:jc w:val="both"/>
      </w:pPr>
      <w:r w:rsidRPr="004E07D8">
        <w:t>5. Договор на выполнение работ по планировке территории может включать положения об обязанностях исполнителя в части:</w:t>
      </w:r>
    </w:p>
    <w:p w:rsidR="001A27E8" w:rsidRPr="004E07D8" w:rsidRDefault="001A27E8" w:rsidP="001A27E8">
      <w:pPr>
        <w:pStyle w:val="ConsPlusNormal"/>
        <w:widowControl/>
        <w:numPr>
          <w:ilvl w:val="0"/>
          <w:numId w:val="30"/>
        </w:numPr>
        <w:tabs>
          <w:tab w:val="left" w:pos="993"/>
        </w:tabs>
        <w:ind w:left="0" w:firstLine="709"/>
        <w:jc w:val="both"/>
      </w:pPr>
      <w:r w:rsidRPr="004E07D8">
        <w:t xml:space="preserve">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1A27E8" w:rsidRPr="004E07D8" w:rsidRDefault="001A27E8" w:rsidP="001A27E8">
      <w:pPr>
        <w:pStyle w:val="ConsPlusNormal"/>
        <w:widowControl/>
        <w:numPr>
          <w:ilvl w:val="0"/>
          <w:numId w:val="30"/>
        </w:numPr>
        <w:tabs>
          <w:tab w:val="left" w:pos="993"/>
        </w:tabs>
        <w:ind w:left="0" w:firstLine="709"/>
        <w:jc w:val="both"/>
      </w:pPr>
      <w:r w:rsidRPr="004E07D8">
        <w:t xml:space="preserve"> участия в публичных слушаниях по предметам обсуждения и в порядке, установленном законодательством и главой 8 настоящих Правил.  ( Публичные слушания)</w:t>
      </w:r>
    </w:p>
    <w:p w:rsidR="001A27E8" w:rsidRPr="004E07D8" w:rsidRDefault="001A27E8" w:rsidP="001A27E8">
      <w:pPr>
        <w:pStyle w:val="ConsPlusNormal"/>
        <w:widowControl/>
        <w:ind w:firstLine="709"/>
        <w:jc w:val="both"/>
      </w:pPr>
      <w:r w:rsidRPr="004E07D8">
        <w:t>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статьями 24, 25 настоящих Правил, (24. Принципы предоставления земельных участков,  25. Особенности предоставления участков) иными нормативными правовыми актами обеспечивает:</w:t>
      </w:r>
    </w:p>
    <w:p w:rsidR="001A27E8" w:rsidRPr="004E07D8" w:rsidRDefault="001A27E8" w:rsidP="001A27E8">
      <w:pPr>
        <w:pStyle w:val="ConsPlusNormal"/>
        <w:widowControl/>
        <w:numPr>
          <w:ilvl w:val="0"/>
          <w:numId w:val="31"/>
        </w:numPr>
        <w:tabs>
          <w:tab w:val="left" w:pos="993"/>
        </w:tabs>
        <w:ind w:left="0" w:firstLine="709"/>
        <w:jc w:val="both"/>
      </w:pPr>
      <w:r w:rsidRPr="004E07D8">
        <w:t>-проведение землеустроительных работ в соответствии с установленными градостроительным планом земельного участка границами;</w:t>
      </w:r>
    </w:p>
    <w:p w:rsidR="001A27E8" w:rsidRPr="004E07D8" w:rsidRDefault="001A27E8" w:rsidP="001A27E8">
      <w:pPr>
        <w:pStyle w:val="ConsPlusNormal"/>
        <w:widowControl/>
        <w:numPr>
          <w:ilvl w:val="0"/>
          <w:numId w:val="31"/>
        </w:numPr>
        <w:tabs>
          <w:tab w:val="left" w:pos="993"/>
        </w:tabs>
        <w:ind w:left="0" w:firstLine="709"/>
        <w:jc w:val="both"/>
      </w:pPr>
      <w:r w:rsidRPr="004E07D8">
        <w:t>постановку на государственный кадастровый учет земельного участка;</w:t>
      </w:r>
    </w:p>
    <w:p w:rsidR="001A27E8" w:rsidRPr="004E07D8" w:rsidRDefault="001A27E8" w:rsidP="001A27E8">
      <w:pPr>
        <w:pStyle w:val="ConsPlusNormal"/>
        <w:widowControl/>
        <w:numPr>
          <w:ilvl w:val="0"/>
          <w:numId w:val="31"/>
        </w:numPr>
        <w:tabs>
          <w:tab w:val="left" w:pos="993"/>
        </w:tabs>
        <w:ind w:left="0" w:firstLine="709"/>
        <w:jc w:val="both"/>
      </w:pPr>
      <w:r w:rsidRPr="004E07D8">
        <w:t>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1A27E8" w:rsidRPr="004E07D8" w:rsidRDefault="001A27E8" w:rsidP="001A27E8">
      <w:pPr>
        <w:pStyle w:val="ConsPlusNormal"/>
        <w:widowControl/>
        <w:numPr>
          <w:ilvl w:val="0"/>
          <w:numId w:val="31"/>
        </w:numPr>
        <w:tabs>
          <w:tab w:val="left" w:pos="993"/>
        </w:tabs>
        <w:ind w:left="0" w:firstLine="709"/>
        <w:jc w:val="both"/>
      </w:pPr>
      <w:r w:rsidRPr="004E07D8">
        <w:t xml:space="preserve"> проведение торгов;</w:t>
      </w:r>
    </w:p>
    <w:p w:rsidR="001A27E8" w:rsidRPr="004E07D8" w:rsidRDefault="001A27E8" w:rsidP="001A27E8">
      <w:pPr>
        <w:pStyle w:val="ConsPlusNormal"/>
        <w:widowControl/>
        <w:numPr>
          <w:ilvl w:val="0"/>
          <w:numId w:val="31"/>
        </w:numPr>
        <w:tabs>
          <w:tab w:val="left" w:pos="993"/>
        </w:tabs>
        <w:ind w:left="0" w:firstLine="709"/>
        <w:jc w:val="both"/>
      </w:pPr>
      <w:r w:rsidRPr="004E07D8">
        <w:t xml:space="preserve"> заключение договора купли-продажи земельного участка или договора аренды земельного участка с победителем торгов;</w:t>
      </w:r>
    </w:p>
    <w:p w:rsidR="001A27E8" w:rsidRPr="004E07D8" w:rsidRDefault="001A27E8" w:rsidP="001A27E8">
      <w:pPr>
        <w:pStyle w:val="ConsPlusNormal"/>
        <w:widowControl/>
        <w:numPr>
          <w:ilvl w:val="0"/>
          <w:numId w:val="31"/>
        </w:numPr>
        <w:tabs>
          <w:tab w:val="left" w:pos="993"/>
        </w:tabs>
        <w:ind w:left="0" w:firstLine="709"/>
        <w:jc w:val="both"/>
      </w:pPr>
      <w:r w:rsidRPr="004E07D8">
        <w:t xml:space="preserve"> иные действия в соответствии с законодательством.</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5" w:name="_Toc348822327"/>
      <w:r w:rsidRPr="004E07D8">
        <w:rPr>
          <w:b w:val="0"/>
          <w:sz w:val="20"/>
        </w:rPr>
        <w:t>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bookmarkEnd w:id="25"/>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1A27E8" w:rsidRPr="004E07D8" w:rsidRDefault="001A27E8" w:rsidP="001A27E8">
      <w:pPr>
        <w:pStyle w:val="ConsPlusNormal"/>
        <w:widowControl/>
        <w:ind w:firstLine="709"/>
        <w:jc w:val="both"/>
      </w:pPr>
      <w:r w:rsidRPr="004E07D8">
        <w:t>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rsidR="001A27E8" w:rsidRPr="004E07D8" w:rsidRDefault="001A27E8" w:rsidP="001A27E8">
      <w:pPr>
        <w:pStyle w:val="ConsPlusNormal"/>
        <w:widowControl/>
        <w:ind w:firstLine="709"/>
        <w:jc w:val="both"/>
      </w:pPr>
      <w:r w:rsidRPr="004E07D8">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1A27E8" w:rsidRPr="004E07D8" w:rsidRDefault="001A27E8" w:rsidP="001A27E8">
      <w:pPr>
        <w:pStyle w:val="ConsPlusNormal"/>
        <w:widowControl/>
        <w:numPr>
          <w:ilvl w:val="0"/>
          <w:numId w:val="32"/>
        </w:numPr>
        <w:tabs>
          <w:tab w:val="left" w:pos="993"/>
        </w:tabs>
        <w:ind w:left="0" w:firstLine="709"/>
        <w:jc w:val="both"/>
      </w:pPr>
      <w:r w:rsidRPr="004E07D8">
        <w:t xml:space="preserve">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1A27E8" w:rsidRPr="004E07D8" w:rsidRDefault="001A27E8" w:rsidP="001A27E8">
      <w:pPr>
        <w:pStyle w:val="ConsPlusNormal"/>
        <w:widowControl/>
        <w:numPr>
          <w:ilvl w:val="0"/>
          <w:numId w:val="32"/>
        </w:numPr>
        <w:tabs>
          <w:tab w:val="left" w:pos="993"/>
        </w:tabs>
        <w:ind w:left="0" w:firstLine="709"/>
        <w:jc w:val="both"/>
      </w:pPr>
      <w:r w:rsidRPr="004E07D8">
        <w:t>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rsidR="001A27E8" w:rsidRPr="004E07D8" w:rsidRDefault="001A27E8" w:rsidP="001A27E8">
      <w:pPr>
        <w:pStyle w:val="ConsPlusNormal"/>
        <w:widowControl/>
        <w:numPr>
          <w:ilvl w:val="0"/>
          <w:numId w:val="32"/>
        </w:numPr>
        <w:tabs>
          <w:tab w:val="left" w:pos="993"/>
        </w:tabs>
        <w:ind w:left="0" w:firstLine="709"/>
        <w:jc w:val="both"/>
      </w:pPr>
      <w:r w:rsidRPr="004E07D8">
        <w:t xml:space="preserve"> выполнения действий в соответствии со статьей 21 настоящих Правил (21. Градостроительная подготовка территорий существующей застройки, не разделенных на земельные участки с целью формирования земельных участков, на которых расположены объекты кап. Строительства)  применительно к градостроительной подготовке территорий, на которых расположены многоквартирные дома.</w:t>
      </w:r>
    </w:p>
    <w:p w:rsidR="001A27E8" w:rsidRPr="004E07D8" w:rsidRDefault="001A27E8" w:rsidP="001A27E8">
      <w:pPr>
        <w:pStyle w:val="ConsPlusNormal"/>
        <w:widowControl/>
        <w:ind w:firstLine="709"/>
        <w:jc w:val="both"/>
      </w:pPr>
      <w:r w:rsidRPr="004E07D8">
        <w:t>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главой 10 настоящих Правил.  ( Гл.10.Строительные изменения объектов капитального строительства)</w:t>
      </w:r>
    </w:p>
    <w:p w:rsidR="001A27E8" w:rsidRPr="004E07D8" w:rsidRDefault="001A27E8" w:rsidP="001A27E8">
      <w:pPr>
        <w:pStyle w:val="ConsPlusNormal"/>
        <w:widowControl/>
        <w:ind w:firstLine="709"/>
        <w:jc w:val="both"/>
      </w:pPr>
      <w:r w:rsidRPr="004E07D8">
        <w:t xml:space="preserve">Собственники объектов капитального строительства, являющиеся правообладателями нескольких </w:t>
      </w:r>
      <w:proofErr w:type="spellStart"/>
      <w:r w:rsidRPr="004E07D8">
        <w:t>смежно</w:t>
      </w:r>
      <w:proofErr w:type="spellEnd"/>
      <w:r w:rsidRPr="004E07D8">
        <w:t xml:space="preserve"> расположенных земельных участков, вправе осуществлять реконструкцию принадлежащих им объектов капитального строительства:</w:t>
      </w:r>
    </w:p>
    <w:p w:rsidR="001A27E8" w:rsidRPr="004E07D8" w:rsidRDefault="001A27E8" w:rsidP="001A27E8">
      <w:pPr>
        <w:pStyle w:val="ConsPlusNormal"/>
        <w:widowControl/>
        <w:numPr>
          <w:ilvl w:val="0"/>
          <w:numId w:val="33"/>
        </w:numPr>
        <w:tabs>
          <w:tab w:val="left" w:pos="993"/>
        </w:tabs>
        <w:ind w:left="0" w:firstLine="709"/>
        <w:jc w:val="both"/>
      </w:pPr>
      <w:r w:rsidRPr="004E07D8">
        <w:t xml:space="preserve">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1A27E8" w:rsidRPr="004E07D8" w:rsidRDefault="001A27E8" w:rsidP="001A27E8">
      <w:pPr>
        <w:pStyle w:val="ConsPlusNormal"/>
        <w:widowControl/>
        <w:numPr>
          <w:ilvl w:val="0"/>
          <w:numId w:val="33"/>
        </w:numPr>
        <w:tabs>
          <w:tab w:val="left" w:pos="993"/>
        </w:tabs>
        <w:ind w:left="0" w:firstLine="709"/>
        <w:jc w:val="both"/>
      </w:pPr>
      <w:r w:rsidRPr="004E07D8">
        <w:t xml:space="preserve">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1A27E8" w:rsidRPr="004E07D8" w:rsidRDefault="001A27E8" w:rsidP="001A27E8">
      <w:pPr>
        <w:pStyle w:val="ConsPlusNormal"/>
        <w:widowControl/>
        <w:tabs>
          <w:tab w:val="left" w:pos="993"/>
        </w:tabs>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6" w:name="_Toc348822328"/>
      <w:r w:rsidRPr="004E07D8">
        <w:rPr>
          <w:b w:val="0"/>
          <w:sz w:val="20"/>
        </w:rPr>
        <w:t>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МО поселка Раздолинск</w:t>
      </w:r>
      <w:bookmarkEnd w:id="26"/>
    </w:p>
    <w:p w:rsidR="001A27E8" w:rsidRPr="004E07D8" w:rsidRDefault="001A27E8" w:rsidP="001A27E8">
      <w:pPr>
        <w:jc w:val="both"/>
        <w:rPr>
          <w:rFonts w:ascii="Arial" w:hAnsi="Arial" w:cs="Arial"/>
          <w:sz w:val="20"/>
          <w:szCs w:val="20"/>
        </w:rPr>
      </w:pPr>
    </w:p>
    <w:p w:rsidR="001A27E8" w:rsidRPr="004E07D8" w:rsidRDefault="001A27E8" w:rsidP="001A27E8">
      <w:pPr>
        <w:pStyle w:val="ConsPlusNormal"/>
        <w:widowControl/>
        <w:ind w:firstLine="709"/>
        <w:jc w:val="both"/>
      </w:pPr>
      <w:r w:rsidRPr="004E07D8">
        <w:t>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МО поселка  Раздолинск</w:t>
      </w:r>
    </w:p>
    <w:p w:rsidR="001A27E8" w:rsidRPr="004E07D8" w:rsidRDefault="001A27E8" w:rsidP="001A27E8">
      <w:pPr>
        <w:pStyle w:val="ConsPlusNormal"/>
        <w:widowControl/>
        <w:ind w:firstLine="709"/>
        <w:jc w:val="both"/>
      </w:pPr>
      <w:r w:rsidRPr="004E07D8">
        <w:t>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1A27E8" w:rsidRPr="004E07D8" w:rsidRDefault="001A27E8" w:rsidP="001A27E8">
      <w:pPr>
        <w:pStyle w:val="ConsPlusNormal"/>
        <w:widowControl/>
        <w:ind w:firstLine="709"/>
        <w:jc w:val="both"/>
      </w:pPr>
      <w:r w:rsidRPr="004E07D8">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1A27E8" w:rsidRPr="004E07D8" w:rsidRDefault="001A27E8" w:rsidP="001A27E8">
      <w:pPr>
        <w:pStyle w:val="ConsPlusNormal"/>
        <w:widowControl/>
        <w:ind w:firstLine="709"/>
        <w:jc w:val="both"/>
      </w:pPr>
      <w:r w:rsidRPr="004E07D8">
        <w:t>2. Решение о развитии застроенной территории принимается Главой МО поселка Раздолинск, в том числе с учетом предложений, определенных пунктом 2 части 1 настоящей статьи.</w:t>
      </w:r>
    </w:p>
    <w:p w:rsidR="001A27E8" w:rsidRPr="004E07D8" w:rsidRDefault="001A27E8" w:rsidP="001A27E8">
      <w:pPr>
        <w:pStyle w:val="ConsPlusNormal"/>
        <w:widowControl/>
        <w:ind w:firstLine="709"/>
        <w:jc w:val="both"/>
      </w:pPr>
      <w:r w:rsidRPr="004E07D8">
        <w:t>3. Условием для принятия решения о развитии застроенной территории является наличие:</w:t>
      </w:r>
    </w:p>
    <w:p w:rsidR="001A27E8" w:rsidRPr="004E07D8" w:rsidRDefault="001A27E8" w:rsidP="001A27E8">
      <w:pPr>
        <w:pStyle w:val="ConsPlusNormal"/>
        <w:widowControl/>
        <w:ind w:firstLine="709"/>
        <w:jc w:val="both"/>
      </w:pPr>
      <w:r w:rsidRPr="004E07D8">
        <w:t>1) градостроительных регламентов, действие которых распространяется на такую территорию;</w:t>
      </w:r>
    </w:p>
    <w:p w:rsidR="001A27E8" w:rsidRPr="004E07D8" w:rsidRDefault="001A27E8" w:rsidP="001A27E8">
      <w:pPr>
        <w:pStyle w:val="ConsPlusNormal"/>
        <w:widowControl/>
        <w:ind w:firstLine="709"/>
        <w:jc w:val="both"/>
      </w:pPr>
      <w:r w:rsidRPr="004E07D8">
        <w:t>2) местных нормативов градостроительного проектирования, а при их отсутствии - утвержденных Главой МО поселка Раздолинск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A27E8" w:rsidRPr="004E07D8" w:rsidRDefault="001A27E8" w:rsidP="001A27E8">
      <w:pPr>
        <w:pStyle w:val="ConsPlusNormal"/>
        <w:widowControl/>
        <w:ind w:firstLine="709"/>
        <w:jc w:val="both"/>
      </w:pPr>
      <w:r w:rsidRPr="004E07D8">
        <w:t>3) проекта границ территории, в отношении которой подготавливается решение о развитии застроенной территории;</w:t>
      </w:r>
    </w:p>
    <w:p w:rsidR="001A27E8" w:rsidRPr="004E07D8" w:rsidRDefault="001A27E8" w:rsidP="001A27E8">
      <w:pPr>
        <w:pStyle w:val="ConsPlusNormal"/>
        <w:widowControl/>
        <w:ind w:firstLine="709"/>
        <w:jc w:val="both"/>
      </w:pPr>
      <w:r w:rsidRPr="004E07D8">
        <w:t>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1A27E8" w:rsidRPr="004E07D8" w:rsidRDefault="001A27E8" w:rsidP="001A27E8">
      <w:pPr>
        <w:pStyle w:val="ConsPlusNormal"/>
        <w:widowControl/>
        <w:ind w:firstLine="709"/>
        <w:jc w:val="both"/>
      </w:pPr>
      <w:r w:rsidRPr="004E07D8">
        <w:t>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1A27E8" w:rsidRPr="004E07D8" w:rsidRDefault="001A27E8" w:rsidP="001A27E8">
      <w:pPr>
        <w:pStyle w:val="ConsPlusNormal"/>
        <w:widowControl/>
        <w:ind w:firstLine="709"/>
        <w:jc w:val="both"/>
      </w:pPr>
      <w:r w:rsidRPr="004E07D8">
        <w:t>6) утвержденной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1A27E8" w:rsidRPr="004E07D8" w:rsidRDefault="001A27E8" w:rsidP="001A27E8">
      <w:pPr>
        <w:pStyle w:val="ConsPlusNormal"/>
        <w:widowControl/>
        <w:ind w:firstLine="709"/>
        <w:jc w:val="both"/>
      </w:pPr>
      <w:r w:rsidRPr="004E07D8">
        <w:t>7) перечня адресов объектов капитального строительства, подлежащих сносу, а также предлагаемых к сносу, реконструкции, определенных пунктами 5 и 6 настоящей части.</w:t>
      </w:r>
    </w:p>
    <w:p w:rsidR="001A27E8" w:rsidRPr="004E07D8" w:rsidRDefault="001A27E8" w:rsidP="001A27E8">
      <w:pPr>
        <w:pStyle w:val="ConsPlusNormal"/>
        <w:widowControl/>
        <w:ind w:firstLine="709"/>
        <w:jc w:val="both"/>
      </w:pPr>
      <w:r w:rsidRPr="004E07D8">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w:t>
      </w:r>
    </w:p>
    <w:p w:rsidR="001A27E8" w:rsidRPr="004E07D8" w:rsidRDefault="001A27E8" w:rsidP="001A27E8">
      <w:pPr>
        <w:pStyle w:val="ConsPlusNormal"/>
        <w:widowControl/>
        <w:ind w:firstLine="709"/>
        <w:jc w:val="both"/>
      </w:pPr>
      <w:r w:rsidRPr="004E07D8">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пунктами 5 и 6 части 3 и абзацем первым настоящей части.</w:t>
      </w:r>
    </w:p>
    <w:p w:rsidR="001A27E8" w:rsidRPr="004E07D8" w:rsidRDefault="001A27E8" w:rsidP="001A27E8">
      <w:pPr>
        <w:pStyle w:val="ConsPlusNormal"/>
        <w:widowControl/>
        <w:ind w:firstLine="709"/>
        <w:jc w:val="both"/>
      </w:pPr>
      <w:r w:rsidRPr="004E07D8">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1A27E8" w:rsidRPr="004E07D8" w:rsidRDefault="001A27E8" w:rsidP="001A27E8">
      <w:pPr>
        <w:pStyle w:val="ConsPlusNormal"/>
        <w:widowControl/>
        <w:ind w:firstLine="709"/>
        <w:jc w:val="both"/>
      </w:pPr>
      <w:r w:rsidRPr="004E07D8">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главой 8 настоящих Правил</w:t>
      </w:r>
      <w:r w:rsidRPr="004E07D8">
        <w:rPr>
          <w:color w:val="FF0000"/>
        </w:rPr>
        <w:t xml:space="preserve">. </w:t>
      </w:r>
      <w:r w:rsidRPr="004E07D8">
        <w:t>(8. Публичные слушания)</w:t>
      </w:r>
    </w:p>
    <w:p w:rsidR="001A27E8" w:rsidRPr="004E07D8" w:rsidRDefault="001A27E8" w:rsidP="001A27E8">
      <w:pPr>
        <w:pStyle w:val="ConsPlusNormal"/>
        <w:widowControl/>
        <w:ind w:firstLine="709"/>
        <w:jc w:val="both"/>
      </w:pPr>
      <w:r w:rsidRPr="004E07D8">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1A27E8" w:rsidRPr="004E07D8" w:rsidRDefault="001A27E8" w:rsidP="001A27E8">
      <w:pPr>
        <w:pStyle w:val="ConsPlusNormal"/>
        <w:widowControl/>
        <w:ind w:firstLine="709"/>
        <w:jc w:val="both"/>
      </w:pPr>
      <w:r w:rsidRPr="004E07D8">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1A27E8" w:rsidRPr="004E07D8" w:rsidRDefault="001A27E8" w:rsidP="001A27E8">
      <w:pPr>
        <w:pStyle w:val="ConsPlusNormal"/>
        <w:widowControl/>
        <w:ind w:firstLine="709"/>
        <w:jc w:val="both"/>
      </w:pPr>
      <w:r w:rsidRPr="004E07D8">
        <w:t>1) подпунктами 1 и 2 пункта 1 статьи 49 Земельного кодекса Российской Федерации;</w:t>
      </w:r>
    </w:p>
    <w:p w:rsidR="001A27E8" w:rsidRPr="004E07D8" w:rsidRDefault="001A27E8" w:rsidP="001A27E8">
      <w:pPr>
        <w:pStyle w:val="ConsPlusNormal"/>
        <w:widowControl/>
        <w:ind w:firstLine="709"/>
        <w:jc w:val="both"/>
      </w:pPr>
      <w:r w:rsidRPr="004E07D8">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1A27E8" w:rsidRPr="004E07D8" w:rsidRDefault="001A27E8" w:rsidP="001A27E8">
      <w:pPr>
        <w:pStyle w:val="ConsPlusNormal"/>
        <w:widowControl/>
        <w:ind w:firstLine="709"/>
        <w:jc w:val="both"/>
      </w:pPr>
      <w:r w:rsidRPr="004E07D8">
        <w:t>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Красноярского края или муниципальной собственности  МО поселка Раздолинск, законом Красноярского края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и 2 настоящего пункта.</w:t>
      </w:r>
    </w:p>
    <w:p w:rsidR="001A27E8" w:rsidRPr="004E07D8" w:rsidRDefault="001A27E8" w:rsidP="001A27E8">
      <w:pPr>
        <w:pStyle w:val="ConsPlusNormal"/>
        <w:widowControl/>
        <w:ind w:firstLine="709"/>
        <w:jc w:val="both"/>
      </w:pPr>
      <w:r w:rsidRPr="004E07D8">
        <w:t>6. Администрация МО поселка Раздолинск может проявлять инициативу по градостроительной подготовке застроенных, обремененных правами третьих лиц территорий путем:</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реализации самостоятельной инициативы.</w:t>
      </w:r>
    </w:p>
    <w:p w:rsidR="001A27E8" w:rsidRPr="004E07D8" w:rsidRDefault="001A27E8" w:rsidP="001A27E8">
      <w:pPr>
        <w:pStyle w:val="ConsPlusNormal"/>
        <w:widowControl/>
        <w:numPr>
          <w:ilvl w:val="0"/>
          <w:numId w:val="34"/>
        </w:numPr>
        <w:tabs>
          <w:tab w:val="left" w:pos="993"/>
        </w:tabs>
        <w:ind w:left="0" w:firstLine="709"/>
        <w:jc w:val="both"/>
      </w:pPr>
      <w:r w:rsidRPr="004E07D8">
        <w:t>Инициатива администрации МО поселка Раздолинск может проявляться в форме:</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Раздолинский поселковый Совет депутатов;</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подготовки в соответствии с Генеральным планом МО поселка Раздолинск, планом реализации генерального плана МО поселка  Раздолинск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1A27E8" w:rsidRPr="004E07D8" w:rsidRDefault="001A27E8" w:rsidP="001A27E8">
      <w:pPr>
        <w:pStyle w:val="ConsPlusNormal"/>
        <w:widowControl/>
        <w:numPr>
          <w:ilvl w:val="0"/>
          <w:numId w:val="34"/>
        </w:numPr>
        <w:tabs>
          <w:tab w:val="left" w:pos="993"/>
        </w:tabs>
        <w:ind w:left="0" w:firstLine="709"/>
        <w:jc w:val="both"/>
      </w:pPr>
      <w:r w:rsidRPr="004E07D8">
        <w:t>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1A27E8" w:rsidRPr="004E07D8" w:rsidRDefault="001A27E8" w:rsidP="001A27E8">
      <w:pPr>
        <w:pStyle w:val="ConsPlusNormal"/>
        <w:widowControl/>
        <w:numPr>
          <w:ilvl w:val="0"/>
          <w:numId w:val="34"/>
        </w:numPr>
        <w:tabs>
          <w:tab w:val="left" w:pos="993"/>
        </w:tabs>
        <w:ind w:left="0" w:firstLine="709"/>
        <w:jc w:val="both"/>
      </w:pPr>
      <w:r w:rsidRPr="004E07D8">
        <w:t>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проведения аукционов на право заключения договоров о развитии застроенных территорий.</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7" w:name="_Toc348822329"/>
      <w:r w:rsidRPr="004E07D8">
        <w:rPr>
          <w:b w:val="0"/>
          <w:sz w:val="20"/>
        </w:rPr>
        <w:t>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bookmarkEnd w:id="27"/>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орган, уполномоченный в области градостроительной деятельности.</w:t>
      </w:r>
    </w:p>
    <w:p w:rsidR="001A27E8" w:rsidRPr="004E07D8" w:rsidRDefault="001A27E8" w:rsidP="001A27E8">
      <w:pPr>
        <w:pStyle w:val="ConsPlusNormal"/>
        <w:widowControl/>
        <w:ind w:firstLine="709"/>
        <w:jc w:val="both"/>
      </w:pPr>
      <w:r w:rsidRPr="004E07D8">
        <w:t>Заявление составляется в произвольной форме, если иное не установлено постановлением главы администрации МО поселка Раздолинск</w:t>
      </w:r>
      <w:r w:rsidRPr="004E07D8">
        <w:rPr>
          <w:color w:val="00B050"/>
        </w:rPr>
        <w:t>.</w:t>
      </w:r>
      <w:r w:rsidRPr="004E07D8">
        <w:t xml:space="preserve"> В приложении к заявлению указываются:</w:t>
      </w:r>
    </w:p>
    <w:p w:rsidR="001A27E8" w:rsidRPr="004E07D8" w:rsidRDefault="001A27E8" w:rsidP="001A27E8">
      <w:pPr>
        <w:pStyle w:val="ConsPlusNormal"/>
        <w:widowControl/>
        <w:numPr>
          <w:ilvl w:val="0"/>
          <w:numId w:val="35"/>
        </w:numPr>
        <w:tabs>
          <w:tab w:val="left" w:pos="993"/>
        </w:tabs>
        <w:ind w:left="0" w:firstLine="709"/>
        <w:jc w:val="both"/>
      </w:pPr>
      <w:r w:rsidRPr="004E07D8">
        <w:t xml:space="preserve"> месторасположение соответствующей территории в виде схемы с указанием границ территории и предложений по ее планировочной организации;</w:t>
      </w:r>
    </w:p>
    <w:p w:rsidR="001A27E8" w:rsidRPr="004E07D8" w:rsidRDefault="001A27E8" w:rsidP="001A27E8">
      <w:pPr>
        <w:pStyle w:val="ConsPlusNormal"/>
        <w:widowControl/>
        <w:numPr>
          <w:ilvl w:val="0"/>
          <w:numId w:val="35"/>
        </w:numPr>
        <w:tabs>
          <w:tab w:val="left" w:pos="993"/>
        </w:tabs>
        <w:ind w:left="0" w:firstLine="709"/>
        <w:jc w:val="both"/>
      </w:pPr>
      <w:r w:rsidRPr="004E07D8">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МО поселка Раздолинск, настоящим Правилам и составить заключение о целесообразности реализации предложений заявителя.</w:t>
      </w:r>
    </w:p>
    <w:p w:rsidR="001A27E8" w:rsidRPr="004E07D8" w:rsidRDefault="001A27E8" w:rsidP="001A27E8">
      <w:pPr>
        <w:pStyle w:val="ConsPlusNormal"/>
        <w:widowControl/>
        <w:ind w:firstLine="709"/>
        <w:jc w:val="both"/>
      </w:pPr>
      <w:r w:rsidRPr="004E07D8">
        <w:t>2. В течение пятнадцати рабочих дней со дня регистрации заявки орган, уполномоченный в области градостроительной деятельности,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МО поселка Раздолинск, настоящим Правилам, в котором должна содержаться одна из следующих позиций:</w:t>
      </w:r>
    </w:p>
    <w:p w:rsidR="001A27E8" w:rsidRPr="004E07D8" w:rsidRDefault="001A27E8" w:rsidP="001A27E8">
      <w:pPr>
        <w:pStyle w:val="ConsPlusNormal"/>
        <w:widowControl/>
        <w:ind w:firstLine="709"/>
        <w:jc w:val="both"/>
      </w:pPr>
      <w:r w:rsidRPr="004E07D8">
        <w:t>1) отклонить заявление по причине его несоответствия Генеральному плану МО поселка Раздолинск,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пунктом 2 части 2 настоящей статьи, которое на момент обращения действует;</w:t>
      </w:r>
    </w:p>
    <w:p w:rsidR="001A27E8" w:rsidRPr="004E07D8" w:rsidRDefault="001A27E8" w:rsidP="001A27E8">
      <w:pPr>
        <w:pStyle w:val="ConsPlusNormal"/>
        <w:widowControl/>
        <w:ind w:firstLine="709"/>
        <w:jc w:val="both"/>
      </w:pPr>
      <w:r w:rsidRPr="004E07D8">
        <w:t>2) поддержать инициативу заявителя путем направления ему проекта соглашения, заключаемого между заявителем и органом администрации МО поселка Раздолинск, уполномоченным в области градостроительной деятельности,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rsidR="001A27E8" w:rsidRPr="004E07D8" w:rsidRDefault="001A27E8" w:rsidP="001A27E8">
      <w:pPr>
        <w:pStyle w:val="ConsPlusNormal"/>
        <w:widowControl/>
        <w:ind w:firstLine="709"/>
        <w:jc w:val="both"/>
      </w:pPr>
      <w:r w:rsidRPr="004E07D8">
        <w:t>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1A27E8" w:rsidRPr="004E07D8" w:rsidRDefault="001A27E8" w:rsidP="001A27E8">
      <w:pPr>
        <w:pStyle w:val="ConsPlusNormal"/>
        <w:widowControl/>
        <w:ind w:firstLine="709"/>
        <w:jc w:val="both"/>
      </w:pPr>
      <w:r w:rsidRPr="004E07D8">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1A27E8" w:rsidRPr="004E07D8" w:rsidRDefault="001A27E8" w:rsidP="001A27E8">
      <w:pPr>
        <w:pStyle w:val="ConsPlusNormal"/>
        <w:widowControl/>
        <w:ind w:firstLine="709"/>
        <w:jc w:val="both"/>
      </w:pPr>
      <w:r w:rsidRPr="004E07D8">
        <w:t>В соглашении указываются обязательства заявителя в установленный срок подготовить и представить в орган, уполномоченный в области градостроительной деятельности:</w:t>
      </w:r>
    </w:p>
    <w:p w:rsidR="001A27E8" w:rsidRPr="004E07D8" w:rsidRDefault="001A27E8" w:rsidP="001A27E8">
      <w:pPr>
        <w:pStyle w:val="ConsPlusNormal"/>
        <w:widowControl/>
        <w:numPr>
          <w:ilvl w:val="0"/>
          <w:numId w:val="36"/>
        </w:numPr>
        <w:tabs>
          <w:tab w:val="left" w:pos="993"/>
        </w:tabs>
        <w:ind w:left="0" w:firstLine="709"/>
        <w:jc w:val="both"/>
      </w:pPr>
      <w:r w:rsidRPr="004E07D8">
        <w:t xml:space="preserve">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1A27E8" w:rsidRPr="004E07D8" w:rsidRDefault="001A27E8" w:rsidP="001A27E8">
      <w:pPr>
        <w:pStyle w:val="ConsPlusNormal"/>
        <w:widowControl/>
        <w:numPr>
          <w:ilvl w:val="0"/>
          <w:numId w:val="36"/>
        </w:numPr>
        <w:tabs>
          <w:tab w:val="left" w:pos="993"/>
        </w:tabs>
        <w:ind w:left="0" w:firstLine="709"/>
        <w:jc w:val="both"/>
      </w:pPr>
      <w:r w:rsidRPr="004E07D8">
        <w:t xml:space="preserve"> 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rsidR="001A27E8" w:rsidRPr="004E07D8" w:rsidRDefault="001A27E8" w:rsidP="001A27E8">
      <w:pPr>
        <w:pStyle w:val="ConsPlusNormal"/>
        <w:widowControl/>
        <w:ind w:firstLine="709"/>
        <w:jc w:val="both"/>
      </w:pPr>
      <w:r w:rsidRPr="004E07D8">
        <w:t>В соглашении указываются обязательства органа, уполномоченного в области градостроительной деятельности, перед заявителем при условии выполнения в установленные сроки обязательств заявителя:</w:t>
      </w:r>
    </w:p>
    <w:p w:rsidR="001A27E8" w:rsidRPr="004E07D8" w:rsidRDefault="001A27E8" w:rsidP="001A27E8">
      <w:pPr>
        <w:pStyle w:val="ConsPlusNormal"/>
        <w:widowControl/>
        <w:numPr>
          <w:ilvl w:val="0"/>
          <w:numId w:val="37"/>
        </w:numPr>
        <w:tabs>
          <w:tab w:val="left" w:pos="993"/>
        </w:tabs>
        <w:ind w:left="0" w:firstLine="709"/>
        <w:jc w:val="both"/>
      </w:pPr>
      <w:r w:rsidRPr="004E07D8">
        <w:t xml:space="preserve">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rsidR="001A27E8" w:rsidRPr="004E07D8" w:rsidRDefault="001A27E8" w:rsidP="001A27E8">
      <w:pPr>
        <w:pStyle w:val="ConsPlusNormal"/>
        <w:widowControl/>
        <w:numPr>
          <w:ilvl w:val="0"/>
          <w:numId w:val="37"/>
        </w:numPr>
        <w:tabs>
          <w:tab w:val="left" w:pos="993"/>
        </w:tabs>
        <w:ind w:left="0" w:firstLine="709"/>
        <w:jc w:val="both"/>
      </w:pPr>
      <w:r w:rsidRPr="004E07D8">
        <w:t>обеспечить действия, предусмотренные законодательством и главой 8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rsidR="001A27E8" w:rsidRPr="004E07D8" w:rsidRDefault="001A27E8" w:rsidP="001A27E8">
      <w:pPr>
        <w:pStyle w:val="ConsPlusNormal"/>
        <w:widowControl/>
        <w:numPr>
          <w:ilvl w:val="0"/>
          <w:numId w:val="37"/>
        </w:numPr>
        <w:tabs>
          <w:tab w:val="left" w:pos="993"/>
        </w:tabs>
        <w:ind w:left="0" w:firstLine="709"/>
        <w:jc w:val="both"/>
      </w:pPr>
      <w:r w:rsidRPr="004E07D8">
        <w:t>на основании утвержденного проекта планировки территории обеспечить проведение землеустроительных работ и государственного кадастрового учета сформированного земельного участка, в границах вновь образуемого элемента планировочной структуры;</w:t>
      </w:r>
    </w:p>
    <w:p w:rsidR="001A27E8" w:rsidRPr="004E07D8" w:rsidRDefault="001A27E8" w:rsidP="001A27E8">
      <w:pPr>
        <w:pStyle w:val="ConsPlusNormal"/>
        <w:widowControl/>
        <w:numPr>
          <w:ilvl w:val="0"/>
          <w:numId w:val="37"/>
        </w:numPr>
        <w:tabs>
          <w:tab w:val="left" w:pos="993"/>
        </w:tabs>
        <w:ind w:left="0" w:firstLine="709"/>
        <w:jc w:val="both"/>
      </w:pPr>
      <w:r w:rsidRPr="004E07D8">
        <w:t>обеспечить координацию действий с органом администрации МО поселка Раздолинск, уполномоченным на распоряжение земельными участками,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rsidR="001A27E8" w:rsidRPr="004E07D8" w:rsidRDefault="001A27E8" w:rsidP="001A27E8">
      <w:pPr>
        <w:pStyle w:val="ConsPlusNormal"/>
        <w:widowControl/>
        <w:ind w:firstLine="709"/>
        <w:jc w:val="both"/>
      </w:pPr>
      <w:r w:rsidRPr="004E07D8">
        <w:t>4. Победитель торгов в соответствии с законодательством осуществляет действия по комплексному освоению территории в целях строительства.</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8" w:name="_Toc348822330"/>
      <w:r w:rsidRPr="004E07D8">
        <w:rPr>
          <w:b w:val="0"/>
          <w:sz w:val="20"/>
        </w:rPr>
        <w:t>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МО поселка Раздолинск</w:t>
      </w:r>
      <w:bookmarkEnd w:id="28"/>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Администрация МО поселка  Раздолинск 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1A27E8" w:rsidRPr="004E07D8" w:rsidRDefault="001A27E8" w:rsidP="001A27E8">
      <w:pPr>
        <w:pStyle w:val="ConsPlusNormal"/>
        <w:widowControl/>
        <w:ind w:firstLine="709"/>
        <w:jc w:val="both"/>
      </w:pPr>
      <w:r w:rsidRPr="004E07D8">
        <w:t>- в ответ на инициативу заявителей, реализуемую в порядке статьи 19 настоящих Правил;</w:t>
      </w:r>
    </w:p>
    <w:p w:rsidR="001A27E8" w:rsidRPr="004E07D8" w:rsidRDefault="001A27E8" w:rsidP="001A27E8">
      <w:pPr>
        <w:pStyle w:val="ConsPlusNormal"/>
        <w:widowControl/>
        <w:ind w:firstLine="709"/>
        <w:jc w:val="both"/>
      </w:pPr>
      <w:r w:rsidRPr="004E07D8">
        <w:t>( 19. Градостроительная подготовка незастроенных, свободных от прав третьих лиц территорий, а границах вновь образуемых элементов планировочной структуры с целью комплексного освоения и строительства по инициативе заявителя)</w:t>
      </w:r>
    </w:p>
    <w:p w:rsidR="001A27E8" w:rsidRPr="004E07D8" w:rsidRDefault="001A27E8" w:rsidP="001A27E8">
      <w:pPr>
        <w:pStyle w:val="ConsPlusNormal"/>
        <w:widowControl/>
        <w:ind w:firstLine="709"/>
        <w:jc w:val="both"/>
      </w:pPr>
      <w:r w:rsidRPr="004E07D8">
        <w:t>- в порядке выполнения полномочий и функциональных обязанностей органа,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в рамках выполнения своих полномочий и функциональных обязанностей, руководствуясь программой (планом) реализации Генерального плана МО поселка Раздолинск, настоящими Правилами вправе:</w:t>
      </w:r>
    </w:p>
    <w:p w:rsidR="001A27E8" w:rsidRPr="004E07D8" w:rsidRDefault="001A27E8" w:rsidP="001A27E8">
      <w:pPr>
        <w:pStyle w:val="ConsPlusNormal"/>
        <w:widowControl/>
        <w:numPr>
          <w:ilvl w:val="0"/>
          <w:numId w:val="38"/>
        </w:numPr>
        <w:tabs>
          <w:tab w:val="left" w:pos="993"/>
        </w:tabs>
        <w:ind w:left="0" w:firstLine="709"/>
        <w:jc w:val="both"/>
      </w:pPr>
      <w:r w:rsidRPr="004E07D8">
        <w:t>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rsidR="001A27E8" w:rsidRPr="004E07D8" w:rsidRDefault="001A27E8" w:rsidP="001A27E8">
      <w:pPr>
        <w:pStyle w:val="ConsPlusNormal"/>
        <w:widowControl/>
        <w:numPr>
          <w:ilvl w:val="0"/>
          <w:numId w:val="38"/>
        </w:numPr>
        <w:tabs>
          <w:tab w:val="left" w:pos="993"/>
        </w:tabs>
        <w:ind w:left="0" w:firstLine="709"/>
        <w:jc w:val="both"/>
      </w:pPr>
      <w:r w:rsidRPr="004E07D8">
        <w:t xml:space="preserve">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о проведении работ по градостроительной подготовке территорий.</w:t>
      </w:r>
    </w:p>
    <w:p w:rsidR="001A27E8" w:rsidRPr="004E07D8" w:rsidRDefault="001A27E8" w:rsidP="001A27E8">
      <w:pPr>
        <w:pStyle w:val="ConsPlusNormal"/>
        <w:widowControl/>
        <w:ind w:firstLine="709"/>
        <w:jc w:val="both"/>
      </w:pPr>
      <w:r w:rsidRPr="004E07D8">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главой 6 настоящих Правил</w:t>
      </w:r>
      <w:r w:rsidRPr="004E07D8">
        <w:rPr>
          <w:i/>
        </w:rPr>
        <w:t xml:space="preserve">.  </w:t>
      </w:r>
      <w:r w:rsidRPr="004E07D8">
        <w:t xml:space="preserve">(Гл.6. Общие положения о порядке предоставления земельных участков, сформированных из состава </w:t>
      </w:r>
      <w:proofErr w:type="spellStart"/>
      <w:r w:rsidRPr="004E07D8">
        <w:t>гос</w:t>
      </w:r>
      <w:proofErr w:type="spellEnd"/>
      <w:r w:rsidRPr="004E07D8">
        <w:t>. и муниципальных земель))</w:t>
      </w:r>
    </w:p>
    <w:p w:rsidR="001A27E8" w:rsidRPr="004E07D8" w:rsidRDefault="001A27E8" w:rsidP="001A27E8">
      <w:pPr>
        <w:pStyle w:val="ConsPlusNormal"/>
        <w:widowControl/>
        <w:ind w:firstLine="709"/>
        <w:jc w:val="both"/>
        <w:rPr>
          <w:color w:val="FF000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9" w:name="_Toc348822331"/>
      <w:r w:rsidRPr="004E07D8">
        <w:rPr>
          <w:b w:val="0"/>
          <w:sz w:val="20"/>
        </w:rPr>
        <w:t>Статья 21. Градостроительная подготовка территорий существующей застройки, не разделенных на земельные участки, с целью формирования земельных участков, на которых расположены объекты капитального строительства</w:t>
      </w:r>
      <w:bookmarkEnd w:id="29"/>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земельные участки многоквартирных домов, иных зданий, строений, сооружений, осуществляется в порядке, определенном законодательством о градостроительной деятельности, и в соответствии с ним - настоящими Правилами, иными правовыми актами МО поселка  Раздолинск.</w:t>
      </w:r>
    </w:p>
    <w:p w:rsidR="001A27E8" w:rsidRPr="004E07D8" w:rsidRDefault="001A27E8" w:rsidP="001A27E8">
      <w:pPr>
        <w:pStyle w:val="ConsPlusNormal"/>
        <w:widowControl/>
        <w:ind w:firstLine="709"/>
        <w:jc w:val="both"/>
      </w:pPr>
      <w:r w:rsidRPr="004E07D8">
        <w:t>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1A27E8" w:rsidRPr="004E07D8" w:rsidRDefault="001A27E8" w:rsidP="001A27E8">
      <w:pPr>
        <w:pStyle w:val="ConsPlusNormal"/>
        <w:widowControl/>
        <w:ind w:firstLine="709"/>
        <w:jc w:val="both"/>
      </w:pPr>
      <w:r w:rsidRPr="004E07D8">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домов, иных зданий, строений, сооружений может осуществляться по инициативе:</w:t>
      </w:r>
    </w:p>
    <w:p w:rsidR="001A27E8" w:rsidRPr="004E07D8" w:rsidRDefault="001A27E8" w:rsidP="001A27E8">
      <w:pPr>
        <w:pStyle w:val="ConsPlusNormal"/>
        <w:widowControl/>
        <w:numPr>
          <w:ilvl w:val="0"/>
          <w:numId w:val="39"/>
        </w:numPr>
        <w:tabs>
          <w:tab w:val="left" w:pos="993"/>
        </w:tabs>
        <w:ind w:left="0" w:firstLine="709"/>
        <w:jc w:val="both"/>
      </w:pPr>
      <w:r w:rsidRPr="004E07D8">
        <w:t xml:space="preserve">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1A27E8" w:rsidRPr="004E07D8" w:rsidRDefault="001A27E8" w:rsidP="001A27E8">
      <w:pPr>
        <w:pStyle w:val="ConsPlusNormal"/>
        <w:widowControl/>
        <w:numPr>
          <w:ilvl w:val="0"/>
          <w:numId w:val="39"/>
        </w:numPr>
        <w:tabs>
          <w:tab w:val="left" w:pos="993"/>
        </w:tabs>
        <w:ind w:left="0" w:firstLine="709"/>
        <w:jc w:val="both"/>
      </w:pPr>
      <w:r w:rsidRPr="004E07D8">
        <w:t xml:space="preserve"> администрации МО поселка Раздолинск, обеспечивающей посредством градостроительной подготовки территорий выделение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w:t>
      </w:r>
    </w:p>
    <w:p w:rsidR="001A27E8" w:rsidRPr="004E07D8" w:rsidRDefault="001A27E8" w:rsidP="001A27E8">
      <w:pPr>
        <w:pStyle w:val="ConsPlusNormal"/>
        <w:widowControl/>
        <w:numPr>
          <w:ilvl w:val="0"/>
          <w:numId w:val="39"/>
        </w:numPr>
        <w:tabs>
          <w:tab w:val="left" w:pos="993"/>
        </w:tabs>
        <w:ind w:left="0" w:firstLine="709"/>
        <w:jc w:val="both"/>
      </w:pPr>
      <w:r w:rsidRPr="004E07D8">
        <w:t>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1A27E8" w:rsidRPr="004E07D8" w:rsidRDefault="001A27E8" w:rsidP="001A27E8">
      <w:pPr>
        <w:pStyle w:val="ConsPlusNormal"/>
        <w:widowControl/>
        <w:numPr>
          <w:ilvl w:val="0"/>
          <w:numId w:val="39"/>
        </w:numPr>
        <w:tabs>
          <w:tab w:val="left" w:pos="993"/>
        </w:tabs>
        <w:ind w:left="0" w:firstLine="709"/>
        <w:jc w:val="both"/>
      </w:pPr>
      <w:r w:rsidRPr="004E07D8">
        <w:t xml:space="preserve"> администрации МО поселка Раздолинск, которая в соответствии с планом действий, утвержденным главой администрации МО поселка Раздолинск, обеспечивает посредством градостроительной подготовки территорий установление границ земельных участков для использования расположенных на них объектов капитального строительства.</w:t>
      </w:r>
    </w:p>
    <w:p w:rsidR="001A27E8" w:rsidRPr="004E07D8" w:rsidRDefault="001A27E8" w:rsidP="001A27E8">
      <w:pPr>
        <w:pStyle w:val="ConsPlusNormal"/>
        <w:widowControl/>
        <w:ind w:firstLine="709"/>
        <w:jc w:val="both"/>
      </w:pPr>
      <w:r w:rsidRPr="004E07D8">
        <w:t>4. Собственники помещений жилого и нежилого назначения в многоквартирном доме, заинтересованные в установлении границ земельного участка, на котором расположен многоквартирный дом, обеспечивают подготовку проекта градостроительного плана земельного участка.</w:t>
      </w:r>
    </w:p>
    <w:p w:rsidR="001A27E8" w:rsidRPr="004E07D8" w:rsidRDefault="001A27E8" w:rsidP="001A27E8">
      <w:pPr>
        <w:pStyle w:val="ConsPlusNormal"/>
        <w:widowControl/>
        <w:ind w:firstLine="709"/>
        <w:jc w:val="both"/>
      </w:pPr>
      <w:r w:rsidRPr="004E07D8">
        <w:t>Проект градостроительного плана земельного участка подготавливается:</w:t>
      </w:r>
    </w:p>
    <w:p w:rsidR="001A27E8" w:rsidRPr="004E07D8" w:rsidRDefault="001A27E8" w:rsidP="001A27E8">
      <w:pPr>
        <w:pStyle w:val="ConsPlusNormal"/>
        <w:widowControl/>
        <w:numPr>
          <w:ilvl w:val="0"/>
          <w:numId w:val="40"/>
        </w:numPr>
        <w:tabs>
          <w:tab w:val="left" w:pos="993"/>
        </w:tabs>
        <w:ind w:left="0" w:firstLine="709"/>
        <w:jc w:val="both"/>
      </w:pPr>
      <w:r w:rsidRPr="004E07D8">
        <w:t>в составе проекта межевания территории;</w:t>
      </w:r>
    </w:p>
    <w:p w:rsidR="001A27E8" w:rsidRPr="004E07D8" w:rsidRDefault="001A27E8" w:rsidP="001A27E8">
      <w:pPr>
        <w:pStyle w:val="ConsPlusNormal"/>
        <w:widowControl/>
        <w:numPr>
          <w:ilvl w:val="0"/>
          <w:numId w:val="40"/>
        </w:numPr>
        <w:tabs>
          <w:tab w:val="left" w:pos="993"/>
        </w:tabs>
        <w:ind w:left="0" w:firstLine="709"/>
        <w:jc w:val="both"/>
      </w:pPr>
      <w:r w:rsidRPr="004E07D8">
        <w:t xml:space="preserve"> в соответствии с формой градостроительного плана земельного участка, установленной Правительством Российской Федерации;</w:t>
      </w:r>
    </w:p>
    <w:p w:rsidR="001A27E8" w:rsidRPr="004E07D8" w:rsidRDefault="001A27E8" w:rsidP="001A27E8">
      <w:pPr>
        <w:pStyle w:val="ConsPlusNormal"/>
        <w:widowControl/>
        <w:numPr>
          <w:ilvl w:val="0"/>
          <w:numId w:val="40"/>
        </w:numPr>
        <w:tabs>
          <w:tab w:val="left" w:pos="993"/>
        </w:tabs>
        <w:ind w:left="0" w:firstLine="709"/>
        <w:jc w:val="both"/>
      </w:pPr>
      <w:r w:rsidRPr="004E07D8">
        <w:t>собственником, собственниками помещений в многоквартирном доме самостоятельно (если иное не определено законодательством);</w:t>
      </w:r>
    </w:p>
    <w:p w:rsidR="001A27E8" w:rsidRPr="004E07D8" w:rsidRDefault="001A27E8" w:rsidP="001A27E8">
      <w:pPr>
        <w:pStyle w:val="ConsPlusNormal"/>
        <w:widowControl/>
        <w:numPr>
          <w:ilvl w:val="0"/>
          <w:numId w:val="40"/>
        </w:numPr>
        <w:tabs>
          <w:tab w:val="left" w:pos="993"/>
        </w:tabs>
        <w:ind w:left="0" w:firstLine="709"/>
        <w:jc w:val="both"/>
      </w:pPr>
      <w:r w:rsidRPr="004E07D8">
        <w:t xml:space="preserve">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1A27E8" w:rsidRPr="004E07D8" w:rsidRDefault="001A27E8" w:rsidP="001A27E8">
      <w:pPr>
        <w:pStyle w:val="ConsPlusNormal"/>
        <w:widowControl/>
        <w:numPr>
          <w:ilvl w:val="0"/>
          <w:numId w:val="40"/>
        </w:numPr>
        <w:tabs>
          <w:tab w:val="left" w:pos="993"/>
        </w:tabs>
        <w:ind w:left="0" w:firstLine="709"/>
        <w:jc w:val="both"/>
      </w:pPr>
      <w:r w:rsidRPr="004E07D8">
        <w:t>органом администрации МО поселка Раздолинск, уполномоченным в области градостроительной деятельности, по договору с собственником, собственниками помещений в многоквартирном доме (если иное не определено законодательством).</w:t>
      </w:r>
    </w:p>
    <w:p w:rsidR="001A27E8" w:rsidRPr="004E07D8" w:rsidRDefault="001A27E8" w:rsidP="001A27E8">
      <w:pPr>
        <w:pStyle w:val="ConsPlusNormal"/>
        <w:widowControl/>
        <w:ind w:firstLine="709"/>
        <w:jc w:val="both"/>
      </w:pPr>
      <w:r w:rsidRPr="004E07D8">
        <w:t>При подготовке и согласовании проекта градостроительного плана земельного участка должны учитываться требования законодательства о градостроительной деятельности в части:</w:t>
      </w:r>
    </w:p>
    <w:p w:rsidR="001A27E8" w:rsidRPr="004E07D8" w:rsidRDefault="001A27E8" w:rsidP="001A27E8">
      <w:pPr>
        <w:pStyle w:val="ConsPlusNormal"/>
        <w:widowControl/>
        <w:numPr>
          <w:ilvl w:val="0"/>
          <w:numId w:val="41"/>
        </w:numPr>
        <w:tabs>
          <w:tab w:val="left" w:pos="993"/>
        </w:tabs>
        <w:ind w:left="0" w:firstLine="709"/>
        <w:jc w:val="both"/>
      </w:pPr>
      <w:r w:rsidRPr="004E07D8">
        <w:t xml:space="preserve"> границ фактически сложившегося землепользования на не разделенной на земельные участки застроенной территории;</w:t>
      </w:r>
    </w:p>
    <w:p w:rsidR="001A27E8" w:rsidRPr="004E07D8" w:rsidRDefault="001A27E8" w:rsidP="001A27E8">
      <w:pPr>
        <w:pStyle w:val="ConsPlusNormal"/>
        <w:widowControl/>
        <w:numPr>
          <w:ilvl w:val="0"/>
          <w:numId w:val="41"/>
        </w:numPr>
        <w:tabs>
          <w:tab w:val="left" w:pos="993"/>
        </w:tabs>
        <w:ind w:left="0" w:firstLine="709"/>
        <w:jc w:val="both"/>
      </w:pPr>
      <w:r w:rsidRPr="004E07D8">
        <w:t xml:space="preserve"> 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1A27E8" w:rsidRPr="004E07D8" w:rsidRDefault="001A27E8" w:rsidP="001A27E8">
      <w:pPr>
        <w:pStyle w:val="ConsPlusNormal"/>
        <w:widowControl/>
        <w:numPr>
          <w:ilvl w:val="0"/>
          <w:numId w:val="41"/>
        </w:numPr>
        <w:tabs>
          <w:tab w:val="left" w:pos="993"/>
        </w:tabs>
        <w:ind w:left="0" w:firstLine="709"/>
        <w:jc w:val="both"/>
      </w:pPr>
      <w:r w:rsidRPr="004E07D8">
        <w:t xml:space="preserve"> 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достигаемой путем фиксации зон действия публичных сервитутов в проектах межевания территории и градостроительного плана земельного участка границ;</w:t>
      </w:r>
    </w:p>
    <w:p w:rsidR="001A27E8" w:rsidRPr="004E07D8" w:rsidRDefault="001A27E8" w:rsidP="001A27E8">
      <w:pPr>
        <w:pStyle w:val="ConsPlusNormal"/>
        <w:widowControl/>
        <w:numPr>
          <w:ilvl w:val="0"/>
          <w:numId w:val="41"/>
        </w:numPr>
        <w:tabs>
          <w:tab w:val="left" w:pos="993"/>
        </w:tabs>
        <w:ind w:left="0" w:firstLine="709"/>
        <w:jc w:val="both"/>
      </w:pPr>
      <w:r w:rsidRPr="004E07D8">
        <w:t xml:space="preserve"> соблюдения прав третьих лиц путем запрета установления на местности ограждений по границам земельных участков, а также путем обоснования неделимости земельных участков (кварталов, частей кварталов), на которых расположено несколько многоквартирных домов.</w:t>
      </w:r>
    </w:p>
    <w:p w:rsidR="001A27E8" w:rsidRPr="004E07D8" w:rsidRDefault="001A27E8" w:rsidP="001A27E8">
      <w:pPr>
        <w:pStyle w:val="ConsPlusNormal"/>
        <w:widowControl/>
        <w:ind w:firstLine="709"/>
        <w:jc w:val="both"/>
      </w:pPr>
      <w:r w:rsidRPr="004E07D8">
        <w:t>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w:t>
      </w:r>
    </w:p>
    <w:p w:rsidR="001A27E8" w:rsidRPr="004E07D8" w:rsidRDefault="001A27E8" w:rsidP="001A27E8">
      <w:pPr>
        <w:pStyle w:val="ConsPlusNormal"/>
        <w:widowControl/>
        <w:ind w:firstLine="709"/>
        <w:jc w:val="both"/>
      </w:pPr>
      <w:r w:rsidRPr="004E07D8">
        <w:t>Проекты градостроительных планов земельных участков в составе проектов межевания подлежат проверке на соответствие установленным требованиям органом администрации МО поселка Раздолинск, уполномоченным в области градостроительной деятельности.</w:t>
      </w:r>
    </w:p>
    <w:p w:rsidR="001A27E8" w:rsidRPr="004E07D8" w:rsidRDefault="001A27E8" w:rsidP="001A27E8">
      <w:pPr>
        <w:pStyle w:val="ConsPlusNormal"/>
        <w:widowControl/>
        <w:ind w:firstLine="709"/>
        <w:jc w:val="both"/>
      </w:pPr>
      <w:r w:rsidRPr="004E07D8">
        <w:t>Посредством проверки устанавливается факт соответствия проектов межевания территории и градостроительных планов земельных участков следующим требованиям:</w:t>
      </w:r>
    </w:p>
    <w:p w:rsidR="001A27E8" w:rsidRPr="004E07D8" w:rsidRDefault="001A27E8" w:rsidP="001A27E8">
      <w:pPr>
        <w:pStyle w:val="ConsPlusNormal"/>
        <w:widowControl/>
        <w:ind w:firstLine="709"/>
        <w:jc w:val="both"/>
      </w:pPr>
      <w:r w:rsidRPr="004E07D8">
        <w:t>а)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1A27E8" w:rsidRPr="004E07D8" w:rsidRDefault="001A27E8" w:rsidP="001A27E8">
      <w:pPr>
        <w:pStyle w:val="ConsPlusNormal"/>
        <w:widowControl/>
        <w:ind w:firstLine="709"/>
        <w:jc w:val="both"/>
      </w:pPr>
      <w:r w:rsidRPr="004E07D8">
        <w:t>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1A27E8" w:rsidRPr="004E07D8" w:rsidRDefault="001A27E8" w:rsidP="001A27E8">
      <w:pPr>
        <w:pStyle w:val="ConsPlusNormal"/>
        <w:widowControl/>
        <w:ind w:firstLine="709"/>
        <w:jc w:val="both"/>
      </w:pPr>
      <w:r w:rsidRPr="004E07D8">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1A27E8" w:rsidRPr="004E07D8" w:rsidRDefault="001A27E8" w:rsidP="001A27E8">
      <w:pPr>
        <w:pStyle w:val="ConsPlusNormal"/>
        <w:widowControl/>
        <w:ind w:firstLine="709"/>
        <w:jc w:val="both"/>
      </w:pPr>
      <w:proofErr w:type="spellStart"/>
      <w:r w:rsidRPr="004E07D8">
        <w:t>д</w:t>
      </w:r>
      <w:proofErr w:type="spellEnd"/>
      <w:r w:rsidRPr="004E07D8">
        <w:t>) требованиям о соблюдении прав третьих лиц.</w:t>
      </w:r>
    </w:p>
    <w:p w:rsidR="001A27E8" w:rsidRPr="004E07D8" w:rsidRDefault="001A27E8" w:rsidP="001A27E8">
      <w:pPr>
        <w:pStyle w:val="ConsPlusNormal"/>
        <w:widowControl/>
        <w:ind w:firstLine="709"/>
        <w:jc w:val="both"/>
      </w:pPr>
      <w:r w:rsidRPr="004E07D8">
        <w:t xml:space="preserve">Согласование проектов градостроительных планов земельных участков с правообладателями смежно-расположенных земельных участков и объектов капитального строительства осуществляют лица, подготовившие проекты градостроительных планов земельных участков. В случае </w:t>
      </w:r>
      <w:proofErr w:type="spellStart"/>
      <w:r w:rsidRPr="004E07D8">
        <w:t>недостижения</w:t>
      </w:r>
      <w:proofErr w:type="spellEnd"/>
      <w:r w:rsidRPr="004E07D8">
        <w:t xml:space="preserve"> согласия со стороны указанных правообладателей вопрос о согласовании решается посредством публичных слушаний, проводимых в порядке, определенном главой 8 настоящих Правил.</w:t>
      </w:r>
    </w:p>
    <w:p w:rsidR="001A27E8" w:rsidRPr="004E07D8" w:rsidRDefault="001A27E8" w:rsidP="001A27E8">
      <w:pPr>
        <w:pStyle w:val="ConsPlusNormal"/>
        <w:widowControl/>
        <w:ind w:firstLine="709"/>
        <w:jc w:val="both"/>
      </w:pPr>
      <w:r w:rsidRPr="004E07D8">
        <w:t>В случае отказа в утверждении градостроительного плана земельного участка:</w:t>
      </w:r>
    </w:p>
    <w:p w:rsidR="001A27E8" w:rsidRPr="004E07D8" w:rsidRDefault="001A27E8" w:rsidP="001A27E8">
      <w:pPr>
        <w:pStyle w:val="ConsPlusNormal"/>
        <w:widowControl/>
        <w:numPr>
          <w:ilvl w:val="0"/>
          <w:numId w:val="42"/>
        </w:numPr>
        <w:tabs>
          <w:tab w:val="left" w:pos="993"/>
        </w:tabs>
        <w:ind w:left="0" w:firstLine="709"/>
        <w:jc w:val="both"/>
      </w:pPr>
      <w:r w:rsidRPr="004E07D8">
        <w:t>заинтересованные лица имеют право обжаловать это решение в судебном порядке;</w:t>
      </w:r>
    </w:p>
    <w:p w:rsidR="001A27E8" w:rsidRPr="004E07D8" w:rsidRDefault="001A27E8" w:rsidP="001A27E8">
      <w:pPr>
        <w:pStyle w:val="ConsPlusNormal"/>
        <w:widowControl/>
        <w:numPr>
          <w:ilvl w:val="0"/>
          <w:numId w:val="42"/>
        </w:numPr>
        <w:tabs>
          <w:tab w:val="left" w:pos="993"/>
        </w:tabs>
        <w:ind w:left="0" w:firstLine="709"/>
        <w:jc w:val="both"/>
      </w:pPr>
      <w:r w:rsidRPr="004E07D8">
        <w:t xml:space="preserve"> заявители имеют право после внесения изменений в проект межевания территории и проект градостроительного плана земельного участка повторно представить его на публичные слушания и последующее утверждение Главой МО поселка Раздолинск.</w:t>
      </w:r>
    </w:p>
    <w:p w:rsidR="001A27E8" w:rsidRPr="004E07D8" w:rsidRDefault="001A27E8" w:rsidP="001A27E8">
      <w:pPr>
        <w:pStyle w:val="ConsPlusNormal"/>
        <w:widowControl/>
        <w:ind w:firstLine="709"/>
        <w:jc w:val="both"/>
      </w:pPr>
      <w:r w:rsidRPr="004E07D8">
        <w:t>Утвержденный градостроительный план земельного участка является основанием для:</w:t>
      </w:r>
    </w:p>
    <w:p w:rsidR="001A27E8" w:rsidRPr="004E07D8" w:rsidRDefault="001A27E8" w:rsidP="001A27E8">
      <w:pPr>
        <w:pStyle w:val="ConsPlusNormal"/>
        <w:widowControl/>
        <w:numPr>
          <w:ilvl w:val="0"/>
          <w:numId w:val="43"/>
        </w:numPr>
        <w:tabs>
          <w:tab w:val="left" w:pos="993"/>
        </w:tabs>
        <w:ind w:left="0" w:firstLine="709"/>
        <w:jc w:val="both"/>
      </w:pPr>
      <w:r w:rsidRPr="004E07D8">
        <w:t xml:space="preserve"> проведения землеустроительных работ;</w:t>
      </w:r>
    </w:p>
    <w:p w:rsidR="001A27E8" w:rsidRPr="004E07D8" w:rsidRDefault="001A27E8" w:rsidP="001A27E8">
      <w:pPr>
        <w:pStyle w:val="ConsPlusNormal"/>
        <w:widowControl/>
        <w:numPr>
          <w:ilvl w:val="0"/>
          <w:numId w:val="43"/>
        </w:numPr>
        <w:tabs>
          <w:tab w:val="left" w:pos="993"/>
        </w:tabs>
        <w:ind w:left="0" w:firstLine="709"/>
        <w:jc w:val="both"/>
      </w:pPr>
      <w:r w:rsidRPr="004E07D8">
        <w:t xml:space="preserve"> возведения ограждений по границам земельного участка в порядке, установленном в соответствии с настоящими Правилами решением  Раздолинского поселкового Совета депутатов, если такие действия не запрещены решением об утверждении градостроительного плана земельного участка.</w:t>
      </w:r>
    </w:p>
    <w:p w:rsidR="001A27E8" w:rsidRPr="004E07D8" w:rsidRDefault="001A27E8" w:rsidP="001A27E8">
      <w:pPr>
        <w:pStyle w:val="ConsPlusNormal"/>
        <w:widowControl/>
        <w:ind w:firstLine="709"/>
        <w:jc w:val="both"/>
      </w:pPr>
      <w:r w:rsidRPr="004E07D8">
        <w:t>5. В целях установления границ земельного участка, на котором расположен многоквартирный дом, уполномоченное собственниками помещений в таком доме лицо может направить соответствующее заявление в орган, уполномоченный в области градостроительной деятельности.</w:t>
      </w:r>
    </w:p>
    <w:p w:rsidR="001A27E8" w:rsidRPr="004E07D8" w:rsidRDefault="001A27E8" w:rsidP="001A27E8">
      <w:pPr>
        <w:pStyle w:val="ConsPlusNormal"/>
        <w:widowControl/>
        <w:ind w:firstLine="709"/>
        <w:jc w:val="both"/>
      </w:pPr>
      <w:r w:rsidRPr="004E07D8">
        <w:t>Орган администрации  МО поселка Раздолинск, уполномоченный в области градостроительной деятельности, регистрирует заявку в день ее поступления и в порядке, определенном частью 4 настоящей статьи, обеспечивает подготовку проекта межевания территории и проекта градостроительного плана земельного участка, на котором расположен соответствующий многоквартирный дом, в том числе путем заключения договора с физическими, юридическими лицами, имеющими в соответствии с законодательством право выполнять указанные работы.</w:t>
      </w:r>
    </w:p>
    <w:p w:rsidR="001A27E8" w:rsidRPr="004E07D8" w:rsidRDefault="001A27E8" w:rsidP="001A27E8">
      <w:pPr>
        <w:pStyle w:val="ConsPlusNormal"/>
        <w:widowControl/>
        <w:ind w:firstLine="709"/>
        <w:jc w:val="both"/>
      </w:pPr>
      <w:r w:rsidRPr="004E07D8">
        <w:t>Подготовленные проект межевания территории и проект градостроительного плана земельного участка подлежат обсуждению на публичных слушаниях и последующему утверждению главой МО поселка  Раздолинск в порядке, определенном главой 8 настоящих Правил.</w:t>
      </w:r>
    </w:p>
    <w:p w:rsidR="001A27E8" w:rsidRPr="004E07D8" w:rsidRDefault="001A27E8" w:rsidP="001A27E8">
      <w:pPr>
        <w:pStyle w:val="ConsPlusNormal"/>
        <w:widowControl/>
        <w:ind w:firstLine="709"/>
        <w:jc w:val="both"/>
      </w:pPr>
      <w:r w:rsidRPr="004E07D8">
        <w:t>6. Глава МО поселка Раздолинск вправе по представлению органа, уполномоченного в области градостроительной деятельности, утвердить градостроительный план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rsidR="001A27E8" w:rsidRPr="004E07D8" w:rsidRDefault="001A27E8" w:rsidP="001A27E8">
      <w:pPr>
        <w:pStyle w:val="ConsPlusNormal"/>
        <w:widowControl/>
        <w:ind w:firstLine="709"/>
        <w:jc w:val="both"/>
      </w:pPr>
      <w:r w:rsidRPr="004E07D8">
        <w:t>7. Администрация МО поселка  Раздолинск может по своей инициативе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1A27E8" w:rsidRPr="004E07D8" w:rsidRDefault="001A27E8" w:rsidP="001A27E8">
      <w:pPr>
        <w:pStyle w:val="ConsPlusNormal"/>
        <w:widowControl/>
        <w:ind w:firstLine="709"/>
        <w:jc w:val="both"/>
      </w:pPr>
      <w:r w:rsidRPr="004E07D8">
        <w:t>Указанная инициатива реализуется на основе:</w:t>
      </w:r>
    </w:p>
    <w:p w:rsidR="001A27E8" w:rsidRPr="004E07D8" w:rsidRDefault="001A27E8" w:rsidP="001A27E8">
      <w:pPr>
        <w:pStyle w:val="ConsPlusNormal"/>
        <w:widowControl/>
        <w:numPr>
          <w:ilvl w:val="0"/>
          <w:numId w:val="44"/>
        </w:numPr>
        <w:tabs>
          <w:tab w:val="left" w:pos="709"/>
          <w:tab w:val="left" w:pos="993"/>
        </w:tabs>
        <w:ind w:left="0" w:firstLine="567"/>
        <w:jc w:val="both"/>
      </w:pPr>
      <w:r w:rsidRPr="004E07D8">
        <w:t xml:space="preserve"> программы (плана) межевания застроенных территорий, утвержденной Главой МО  поселка Раздолинск;</w:t>
      </w:r>
    </w:p>
    <w:p w:rsidR="001A27E8" w:rsidRPr="004E07D8" w:rsidRDefault="001A27E8" w:rsidP="001A27E8">
      <w:pPr>
        <w:pStyle w:val="ConsPlusNormal"/>
        <w:widowControl/>
        <w:numPr>
          <w:ilvl w:val="0"/>
          <w:numId w:val="44"/>
        </w:numPr>
        <w:tabs>
          <w:tab w:val="left" w:pos="709"/>
          <w:tab w:val="left" w:pos="993"/>
        </w:tabs>
        <w:ind w:left="0" w:firstLine="567"/>
        <w:jc w:val="both"/>
      </w:pPr>
      <w:r w:rsidRPr="004E07D8">
        <w:t xml:space="preserve"> решения Главы МО поселка Раздолинск, принятого на основании обращения органа, уполномоченного в области градостроительной деятельности, Комиссии, </w:t>
      </w:r>
    </w:p>
    <w:p w:rsidR="001A27E8" w:rsidRPr="004E07D8" w:rsidRDefault="001A27E8" w:rsidP="001A27E8">
      <w:pPr>
        <w:pStyle w:val="ConsPlusNormal"/>
        <w:widowControl/>
        <w:numPr>
          <w:ilvl w:val="0"/>
          <w:numId w:val="44"/>
        </w:numPr>
        <w:tabs>
          <w:tab w:val="left" w:pos="709"/>
          <w:tab w:val="left" w:pos="993"/>
        </w:tabs>
        <w:ind w:left="0" w:firstLine="567"/>
        <w:jc w:val="both"/>
      </w:pPr>
      <w:r w:rsidRPr="004E07D8">
        <w:t>Орган, уполномоченный в области градостроительной деятельности, обеспечивает реализацию инициатив администрации МО поселка  Раздолинск в части межевания застроенных и не разделенных на земельные участки территорий путем:</w:t>
      </w:r>
    </w:p>
    <w:p w:rsidR="001A27E8" w:rsidRPr="004E07D8" w:rsidRDefault="001A27E8" w:rsidP="001A27E8">
      <w:pPr>
        <w:pStyle w:val="ConsPlusNormal"/>
        <w:widowControl/>
        <w:numPr>
          <w:ilvl w:val="0"/>
          <w:numId w:val="44"/>
        </w:numPr>
        <w:tabs>
          <w:tab w:val="left" w:pos="709"/>
          <w:tab w:val="left" w:pos="993"/>
        </w:tabs>
        <w:ind w:left="0" w:firstLine="567"/>
        <w:jc w:val="both"/>
      </w:pPr>
      <w:r w:rsidRPr="004E07D8">
        <w:t xml:space="preserve"> самостоятельных действий по подготовке проектов межевания территории, если иное не установлено законодательством;</w:t>
      </w:r>
    </w:p>
    <w:p w:rsidR="001A27E8" w:rsidRPr="004E07D8" w:rsidRDefault="001A27E8" w:rsidP="001A27E8">
      <w:pPr>
        <w:pStyle w:val="ConsPlusNormal"/>
        <w:widowControl/>
        <w:numPr>
          <w:ilvl w:val="0"/>
          <w:numId w:val="44"/>
        </w:numPr>
        <w:tabs>
          <w:tab w:val="left" w:pos="709"/>
          <w:tab w:val="left" w:pos="993"/>
        </w:tabs>
        <w:ind w:left="0" w:firstLine="567"/>
        <w:jc w:val="both"/>
      </w:pPr>
      <w:r w:rsidRPr="004E07D8">
        <w:t xml:space="preserve"> заключения договоров по подготовке проектов межевания территории по результатам конкурсов на размещение муниципального заказа.</w:t>
      </w:r>
    </w:p>
    <w:p w:rsidR="001A27E8" w:rsidRPr="004E07D8" w:rsidRDefault="001A27E8" w:rsidP="001A27E8">
      <w:pPr>
        <w:pStyle w:val="ConsPlusNormal"/>
        <w:widowControl/>
        <w:tabs>
          <w:tab w:val="left" w:pos="709"/>
          <w:tab w:val="left" w:pos="993"/>
        </w:tabs>
        <w:ind w:firstLine="567"/>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0" w:name="_Toc348822332"/>
      <w:r w:rsidRPr="004E07D8">
        <w:rPr>
          <w:b w:val="0"/>
          <w:sz w:val="20"/>
        </w:rPr>
        <w:t>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30"/>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Градостроительную подготовку территорий общего пользования с целью установления границ земельных участков, предназначенных для предоставления на праве аренды физическим и юридическим лицам для возведения объектов некапитального строительства для обслуживания населения, осуществляют:</w:t>
      </w:r>
    </w:p>
    <w:p w:rsidR="001A27E8" w:rsidRPr="004E07D8" w:rsidRDefault="001A27E8" w:rsidP="001A27E8">
      <w:pPr>
        <w:pStyle w:val="ConsPlusNormal"/>
        <w:widowControl/>
        <w:numPr>
          <w:ilvl w:val="0"/>
          <w:numId w:val="45"/>
        </w:numPr>
        <w:tabs>
          <w:tab w:val="left" w:pos="993"/>
        </w:tabs>
        <w:ind w:left="0" w:firstLine="709"/>
        <w:jc w:val="both"/>
      </w:pPr>
      <w:r w:rsidRPr="004E07D8">
        <w:t xml:space="preserve"> орган, уполномоченный в области градостроительной деятельности, - применительно к территориям общего пользования городского значения;</w:t>
      </w:r>
    </w:p>
    <w:p w:rsidR="001A27E8" w:rsidRPr="004E07D8" w:rsidRDefault="001A27E8" w:rsidP="001A27E8">
      <w:pPr>
        <w:pStyle w:val="ConsPlusNormal"/>
        <w:widowControl/>
        <w:numPr>
          <w:ilvl w:val="0"/>
          <w:numId w:val="45"/>
        </w:numPr>
        <w:tabs>
          <w:tab w:val="left" w:pos="993"/>
        </w:tabs>
        <w:ind w:left="0" w:firstLine="709"/>
        <w:jc w:val="both"/>
      </w:pPr>
      <w:r w:rsidRPr="004E07D8">
        <w:t xml:space="preserve"> территориальные органы администрации МО поселка Раздолинск - применительно к территориям общего пользования районного значения.</w:t>
      </w:r>
    </w:p>
    <w:p w:rsidR="001A27E8" w:rsidRPr="004E07D8" w:rsidRDefault="001A27E8" w:rsidP="001A27E8">
      <w:pPr>
        <w:pStyle w:val="ConsPlusNormal"/>
        <w:widowControl/>
        <w:ind w:firstLine="709"/>
        <w:jc w:val="both"/>
      </w:pPr>
      <w:r w:rsidRPr="004E07D8">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w:t>
      </w:r>
      <w:r w:rsidRPr="004E07D8">
        <w:rPr>
          <w:color w:val="00B050"/>
        </w:rPr>
        <w:t xml:space="preserve"> </w:t>
      </w:r>
      <w:r w:rsidRPr="004E07D8">
        <w:t>МО поселка Раздолинск.</w:t>
      </w:r>
    </w:p>
    <w:p w:rsidR="001A27E8" w:rsidRPr="004E07D8" w:rsidRDefault="001A27E8" w:rsidP="001A27E8">
      <w:pPr>
        <w:pStyle w:val="ConsPlusNormal"/>
        <w:widowControl/>
        <w:ind w:firstLine="709"/>
        <w:jc w:val="both"/>
      </w:pPr>
      <w:r w:rsidRPr="004E07D8">
        <w:t>В соответствии с земельным законодательством территории общего пользования не подлежат приватизации.</w:t>
      </w:r>
    </w:p>
    <w:p w:rsidR="001A27E8" w:rsidRPr="004E07D8" w:rsidRDefault="001A27E8" w:rsidP="001A27E8">
      <w:pPr>
        <w:pStyle w:val="ConsPlusNormal"/>
        <w:widowControl/>
        <w:ind w:firstLine="709"/>
        <w:jc w:val="both"/>
      </w:pPr>
      <w:r w:rsidRPr="004E07D8">
        <w:t>Отнесение территорий общего пользования к территориям общего пользования поселкового и районного значения осуществляется решением  Раздолинского поселкового Совета депутатов.</w:t>
      </w:r>
    </w:p>
    <w:p w:rsidR="001A27E8" w:rsidRPr="004E07D8" w:rsidRDefault="001A27E8" w:rsidP="001A27E8">
      <w:pPr>
        <w:pStyle w:val="ConsPlusNormal"/>
        <w:widowControl/>
        <w:ind w:firstLine="709"/>
        <w:jc w:val="both"/>
      </w:pPr>
      <w:r w:rsidRPr="004E07D8">
        <w:t>3. Проекты градостроительных планов земельных участков на территориях общего пользования подготавливаются органами, указанными в части 1 настоящей статьи, в составе проектов межевания территории.</w:t>
      </w:r>
    </w:p>
    <w:p w:rsidR="001A27E8" w:rsidRPr="004E07D8" w:rsidRDefault="001A27E8" w:rsidP="001A27E8">
      <w:pPr>
        <w:pStyle w:val="ConsPlusNormal"/>
        <w:widowControl/>
        <w:ind w:firstLine="709"/>
        <w:jc w:val="both"/>
      </w:pPr>
      <w:r w:rsidRPr="004E07D8">
        <w:t>4. Земельные участки в границах территорий общего пользования предоставляются физическим и юридическим лицам на торгах в аренду, продолжительность которой не может превышать пяти лет.</w:t>
      </w:r>
    </w:p>
    <w:p w:rsidR="001A27E8" w:rsidRPr="004E07D8" w:rsidRDefault="001A27E8" w:rsidP="001A27E8">
      <w:pPr>
        <w:pStyle w:val="ConsPlusNormal"/>
        <w:widowControl/>
        <w:ind w:firstLine="709"/>
        <w:jc w:val="both"/>
      </w:pPr>
      <w:r w:rsidRPr="004E07D8">
        <w:t>Порядок предоставления указанных земельных участков может быть установлен решением Раздолинского поселкового Совета депутатов</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1" w:name="_Toc348822333"/>
      <w:r w:rsidRPr="004E07D8">
        <w:rPr>
          <w:b w:val="0"/>
          <w:sz w:val="20"/>
        </w:rPr>
        <w:t>Статья 23.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31"/>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главы МО поселка Раздолинск.</w:t>
      </w:r>
    </w:p>
    <w:p w:rsidR="001A27E8" w:rsidRPr="004E07D8" w:rsidRDefault="001A27E8" w:rsidP="001A27E8">
      <w:pPr>
        <w:pStyle w:val="ConsPlusNormal"/>
        <w:widowControl/>
        <w:ind w:firstLine="709"/>
        <w:jc w:val="both"/>
      </w:pPr>
      <w:r w:rsidRPr="004E07D8">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1A27E8" w:rsidRPr="004E07D8" w:rsidRDefault="001A27E8" w:rsidP="001A27E8">
      <w:pPr>
        <w:pStyle w:val="ConsPlusNormal"/>
        <w:widowControl/>
        <w:ind w:firstLine="709"/>
        <w:jc w:val="both"/>
      </w:pPr>
      <w:r w:rsidRPr="004E07D8">
        <w:t>Технические условия определяются:</w:t>
      </w:r>
    </w:p>
    <w:p w:rsidR="001A27E8" w:rsidRPr="004E07D8" w:rsidRDefault="001A27E8" w:rsidP="001A27E8">
      <w:pPr>
        <w:pStyle w:val="ConsPlusNormal"/>
        <w:widowControl/>
        <w:numPr>
          <w:ilvl w:val="0"/>
          <w:numId w:val="46"/>
        </w:numPr>
        <w:tabs>
          <w:tab w:val="left" w:pos="993"/>
        </w:tabs>
        <w:ind w:left="0" w:firstLine="709"/>
        <w:jc w:val="both"/>
      </w:pPr>
      <w:r w:rsidRPr="004E07D8">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администрации МО поселка Раздолинск, уполномоченным в области градостроительной деятельности,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1A27E8" w:rsidRPr="004E07D8" w:rsidRDefault="001A27E8" w:rsidP="001A27E8">
      <w:pPr>
        <w:pStyle w:val="ConsPlusNormal"/>
        <w:widowControl/>
        <w:numPr>
          <w:ilvl w:val="0"/>
          <w:numId w:val="46"/>
        </w:numPr>
        <w:tabs>
          <w:tab w:val="left" w:pos="993"/>
        </w:tabs>
        <w:ind w:left="0" w:firstLine="709"/>
        <w:jc w:val="both"/>
      </w:pPr>
      <w:r w:rsidRPr="004E07D8">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1A27E8" w:rsidRPr="004E07D8" w:rsidRDefault="001A27E8" w:rsidP="001A27E8">
      <w:pPr>
        <w:pStyle w:val="ConsPlusNormal"/>
        <w:widowControl/>
        <w:ind w:firstLine="709"/>
        <w:jc w:val="both"/>
      </w:pPr>
      <w:r w:rsidRPr="004E07D8">
        <w:t>3. Технические условия подготавливаются и предоставляются организациями, ответственными за эксплуатацию указанных сетей, по заявкам:</w:t>
      </w:r>
    </w:p>
    <w:p w:rsidR="001A27E8" w:rsidRPr="004E07D8" w:rsidRDefault="001A27E8" w:rsidP="001A27E8">
      <w:pPr>
        <w:pStyle w:val="ConsPlusNormal"/>
        <w:widowControl/>
        <w:ind w:firstLine="709"/>
        <w:jc w:val="both"/>
      </w:pPr>
      <w:r w:rsidRPr="004E07D8">
        <w:t>а) органа администрации МО поселка Раздолинск, уполномоченного в области градостроительной деятельности (в случаях подготовки по инициативе администрации  МО поселка Раздолинск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1A27E8" w:rsidRPr="004E07D8" w:rsidRDefault="001A27E8" w:rsidP="001A27E8">
      <w:pPr>
        <w:pStyle w:val="ConsPlusNormal"/>
        <w:widowControl/>
        <w:ind w:firstLine="709"/>
        <w:jc w:val="both"/>
      </w:pPr>
      <w:r w:rsidRPr="004E07D8">
        <w:t>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1A27E8" w:rsidRPr="004E07D8" w:rsidRDefault="001A27E8" w:rsidP="001A27E8">
      <w:pPr>
        <w:pStyle w:val="ConsPlusNormal"/>
        <w:widowControl/>
        <w:ind w:firstLine="709"/>
        <w:jc w:val="both"/>
      </w:pPr>
      <w:r w:rsidRPr="004E07D8">
        <w:t>в) 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rsidR="001A27E8" w:rsidRPr="004E07D8" w:rsidRDefault="001A27E8" w:rsidP="001A27E8">
      <w:pPr>
        <w:pStyle w:val="ConsPlusNormal"/>
        <w:widowControl/>
        <w:ind w:firstLine="709"/>
        <w:jc w:val="both"/>
      </w:pPr>
      <w:r w:rsidRPr="004E07D8">
        <w:t>4. 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1A27E8" w:rsidRPr="004E07D8" w:rsidRDefault="001A27E8" w:rsidP="001A27E8">
      <w:pPr>
        <w:pStyle w:val="ConsPlusNormal"/>
        <w:widowControl/>
        <w:ind w:firstLine="709"/>
        <w:jc w:val="both"/>
        <w:rPr>
          <w:color w:val="FF0000"/>
        </w:rPr>
      </w:pPr>
      <w:r w:rsidRPr="004E07D8">
        <w:t>Глава МО поселка  Раздолинск вправе своим правовым актом создать, определить состав и порядок деятельности комиссии по рассмотрению заключений, указанных в настоящем пункте.</w:t>
      </w:r>
    </w:p>
    <w:p w:rsidR="001A27E8" w:rsidRPr="004E07D8" w:rsidRDefault="001A27E8" w:rsidP="001A27E8">
      <w:pPr>
        <w:pStyle w:val="ConsPlusNormal"/>
        <w:widowControl/>
        <w:ind w:firstLine="709"/>
        <w:jc w:val="both"/>
      </w:pPr>
      <w:r w:rsidRPr="004E07D8">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администрации МО поселка  Раздолинск.</w:t>
      </w:r>
    </w:p>
    <w:p w:rsidR="001A27E8" w:rsidRPr="004E07D8" w:rsidRDefault="001A27E8" w:rsidP="001A27E8">
      <w:pPr>
        <w:pStyle w:val="ConsPlusNormal"/>
        <w:widowControl/>
        <w:ind w:firstLine="709"/>
        <w:jc w:val="both"/>
      </w:pPr>
      <w:r w:rsidRPr="004E07D8">
        <w:t>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1A27E8" w:rsidRPr="004E07D8" w:rsidRDefault="001A27E8" w:rsidP="001A27E8">
      <w:pPr>
        <w:pStyle w:val="ConsPlusNormal"/>
        <w:widowControl/>
        <w:ind w:firstLine="709"/>
        <w:jc w:val="both"/>
      </w:pPr>
      <w:r w:rsidRPr="004E07D8">
        <w:t>Предложения, направляемые в орган, уполномоченный в области градостроительной деятельности, о создании автономных систем инженерно-технического обеспечения применительно к конкретным случаям вправе подавать:</w:t>
      </w:r>
    </w:p>
    <w:p w:rsidR="001A27E8" w:rsidRPr="004E07D8" w:rsidRDefault="001A27E8" w:rsidP="001A27E8">
      <w:pPr>
        <w:pStyle w:val="ConsPlusNormal"/>
        <w:widowControl/>
        <w:ind w:firstLine="709"/>
        <w:jc w:val="both"/>
      </w:pPr>
      <w:r w:rsidRPr="004E07D8">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1A27E8" w:rsidRPr="004E07D8" w:rsidRDefault="001A27E8" w:rsidP="001A27E8">
      <w:pPr>
        <w:pStyle w:val="ConsPlusNormal"/>
        <w:widowControl/>
        <w:ind w:firstLine="709"/>
        <w:jc w:val="both"/>
      </w:pPr>
      <w:r w:rsidRPr="004E07D8">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rsidR="001A27E8" w:rsidRPr="004E07D8" w:rsidRDefault="001A27E8" w:rsidP="001A27E8">
      <w:pPr>
        <w:pStyle w:val="ConsPlusNormal"/>
        <w:widowControl/>
        <w:ind w:firstLine="709"/>
        <w:jc w:val="both"/>
      </w:pPr>
      <w:r w:rsidRPr="004E07D8">
        <w:t>Лица, указанные в пунктах 1, 2 настоящей части, направляют в орган, уполномоченный в области градостроительной деятельности,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1A27E8" w:rsidRPr="004E07D8" w:rsidRDefault="001A27E8" w:rsidP="001A27E8">
      <w:pPr>
        <w:pStyle w:val="ConsPlusNormal"/>
        <w:widowControl/>
        <w:ind w:firstLine="709"/>
        <w:jc w:val="both"/>
      </w:pPr>
      <w:r w:rsidRPr="004E07D8">
        <w:t>Орган, уполномоченный в области градостроительной деятельности, в срок не более 30 дней со дня поступления указанного обоснования подготавливает и направляет заявителю заключение, в котором:</w:t>
      </w:r>
    </w:p>
    <w:p w:rsidR="001A27E8" w:rsidRPr="004E07D8" w:rsidRDefault="001A27E8" w:rsidP="001A27E8">
      <w:pPr>
        <w:pStyle w:val="ConsPlusNormal"/>
        <w:widowControl/>
        <w:numPr>
          <w:ilvl w:val="0"/>
          <w:numId w:val="47"/>
        </w:numPr>
        <w:tabs>
          <w:tab w:val="left" w:pos="993"/>
        </w:tabs>
        <w:ind w:left="0" w:firstLine="709"/>
        <w:jc w:val="both"/>
      </w:pPr>
      <w:r w:rsidRPr="004E07D8">
        <w:t xml:space="preserve">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1A27E8" w:rsidRPr="004E07D8" w:rsidRDefault="001A27E8" w:rsidP="001A27E8">
      <w:pPr>
        <w:pStyle w:val="ConsPlusNormal"/>
        <w:widowControl/>
        <w:numPr>
          <w:ilvl w:val="0"/>
          <w:numId w:val="47"/>
        </w:numPr>
        <w:tabs>
          <w:tab w:val="left" w:pos="993"/>
        </w:tabs>
        <w:ind w:left="0" w:firstLine="709"/>
        <w:jc w:val="both"/>
      </w:pPr>
      <w:r w:rsidRPr="004E07D8">
        <w:t>оцениваются последствия предлагаемых технических решений в части не ущемления прав третьих лиц на смежно-расположенных земельных участках.</w:t>
      </w:r>
    </w:p>
    <w:p w:rsidR="001A27E8" w:rsidRPr="004E07D8" w:rsidRDefault="001A27E8" w:rsidP="001A27E8">
      <w:pPr>
        <w:pStyle w:val="ConsPlusNormal"/>
        <w:widowControl/>
        <w:tabs>
          <w:tab w:val="left" w:pos="993"/>
        </w:tabs>
        <w:ind w:firstLine="0"/>
        <w:jc w:val="both"/>
      </w:pPr>
      <w:r w:rsidRPr="004E07D8">
        <w:t>В случае направления положительного заключения:</w:t>
      </w:r>
    </w:p>
    <w:p w:rsidR="001A27E8" w:rsidRPr="004E07D8" w:rsidRDefault="001A27E8" w:rsidP="001A27E8">
      <w:pPr>
        <w:pStyle w:val="ConsPlusNormal"/>
        <w:widowControl/>
        <w:numPr>
          <w:ilvl w:val="0"/>
          <w:numId w:val="47"/>
        </w:numPr>
        <w:tabs>
          <w:tab w:val="left" w:pos="993"/>
        </w:tabs>
        <w:ind w:left="0" w:firstLine="709"/>
        <w:jc w:val="both"/>
      </w:pPr>
      <w:r w:rsidRPr="004E07D8">
        <w:t xml:space="preserve"> лица, указанные в пункте 1 настоящей части,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1A27E8" w:rsidRPr="004E07D8" w:rsidRDefault="001A27E8" w:rsidP="001A27E8">
      <w:pPr>
        <w:pStyle w:val="ConsPlusNormal"/>
        <w:widowControl/>
        <w:numPr>
          <w:ilvl w:val="0"/>
          <w:numId w:val="47"/>
        </w:numPr>
        <w:tabs>
          <w:tab w:val="left" w:pos="993"/>
        </w:tabs>
        <w:ind w:left="0" w:firstLine="709"/>
        <w:jc w:val="both"/>
      </w:pPr>
      <w:r w:rsidRPr="004E07D8">
        <w:t>лица, указанные в пункте 2 настоящей части,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1A27E8" w:rsidRPr="004E07D8" w:rsidRDefault="001A27E8" w:rsidP="001A27E8">
      <w:pPr>
        <w:pStyle w:val="ConsPlusNormal"/>
        <w:widowControl/>
        <w:ind w:firstLine="709"/>
        <w:jc w:val="both"/>
      </w:pPr>
      <w:r w:rsidRPr="004E07D8">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rsidR="001A27E8" w:rsidRPr="004E07D8" w:rsidRDefault="001A27E8" w:rsidP="001A27E8">
      <w:pPr>
        <w:pStyle w:val="ConsPlusNormal"/>
        <w:widowControl/>
        <w:ind w:firstLine="709"/>
        <w:jc w:val="both"/>
      </w:pPr>
      <w:r w:rsidRPr="004E07D8">
        <w:t>1)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1A27E8" w:rsidRPr="004E07D8" w:rsidRDefault="001A27E8" w:rsidP="001A27E8">
      <w:pPr>
        <w:pStyle w:val="ConsPlusNormal"/>
        <w:widowControl/>
        <w:ind w:firstLine="709"/>
        <w:jc w:val="both"/>
      </w:pPr>
      <w:r w:rsidRPr="004E07D8">
        <w:t>2)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1A27E8" w:rsidRPr="004E07D8" w:rsidRDefault="001A27E8" w:rsidP="001A27E8">
      <w:pPr>
        <w:pStyle w:val="ConsPlusNormal"/>
        <w:widowControl/>
        <w:ind w:firstLine="709"/>
        <w:jc w:val="both"/>
      </w:pPr>
      <w:r w:rsidRPr="004E07D8">
        <w:t>7.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
    <w:p w:rsidR="001A27E8" w:rsidRPr="004E07D8" w:rsidRDefault="001A27E8" w:rsidP="001A27E8">
      <w:pPr>
        <w:pStyle w:val="ConsPlusNormal"/>
        <w:widowControl/>
        <w:numPr>
          <w:ilvl w:val="0"/>
          <w:numId w:val="48"/>
        </w:numPr>
        <w:tabs>
          <w:tab w:val="left" w:pos="993"/>
        </w:tabs>
        <w:ind w:left="0" w:firstLine="709"/>
        <w:jc w:val="both"/>
      </w:pPr>
      <w:r w:rsidRPr="004E07D8">
        <w:t xml:space="preserve"> в организации, ответственные за эксплуатацию соответствующих внеплощадочных сетей инженерно-технического обеспечения;</w:t>
      </w:r>
    </w:p>
    <w:p w:rsidR="001A27E8" w:rsidRPr="004E07D8" w:rsidRDefault="001A27E8" w:rsidP="001A27E8">
      <w:pPr>
        <w:pStyle w:val="ConsPlusNormal"/>
        <w:widowControl/>
        <w:numPr>
          <w:ilvl w:val="0"/>
          <w:numId w:val="48"/>
        </w:numPr>
        <w:tabs>
          <w:tab w:val="left" w:pos="993"/>
        </w:tabs>
        <w:ind w:left="0" w:firstLine="709"/>
        <w:jc w:val="both"/>
      </w:pPr>
      <w:r w:rsidRPr="004E07D8">
        <w:t xml:space="preserve">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1A27E8" w:rsidRPr="004E07D8" w:rsidRDefault="001A27E8" w:rsidP="001A27E8">
      <w:pPr>
        <w:pStyle w:val="ConsPlusNormal"/>
        <w:widowControl/>
        <w:ind w:firstLine="709"/>
        <w:jc w:val="both"/>
      </w:pPr>
      <w:r w:rsidRPr="004E07D8">
        <w:t>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1A27E8" w:rsidRPr="004E07D8" w:rsidRDefault="001A27E8" w:rsidP="001A27E8">
      <w:pPr>
        <w:pStyle w:val="ConsPlusNormal"/>
        <w:widowControl/>
        <w:ind w:firstLine="709"/>
        <w:jc w:val="both"/>
      </w:pPr>
      <w:r w:rsidRPr="004E07D8">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1A27E8" w:rsidRPr="004E07D8" w:rsidRDefault="001A27E8" w:rsidP="001A27E8">
      <w:pPr>
        <w:pStyle w:val="ConsPlusNormal"/>
        <w:widowControl/>
        <w:ind w:firstLine="709"/>
        <w:jc w:val="both"/>
      </w:pPr>
      <w:r w:rsidRPr="004E07D8">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1A27E8" w:rsidRPr="004E07D8" w:rsidRDefault="001A27E8" w:rsidP="001A27E8">
      <w:pPr>
        <w:pStyle w:val="ConsPlusNormal"/>
        <w:widowControl/>
        <w:ind w:firstLine="709"/>
        <w:jc w:val="both"/>
      </w:pPr>
      <w:r w:rsidRPr="004E07D8">
        <w:t xml:space="preserve">Указанные торги проводятся в порядке, определенном земельным законодательством, статьями 24, 25 настоящих Правил, (24. Принципы предоставления земельных участков, сформированных из состава </w:t>
      </w:r>
      <w:proofErr w:type="spellStart"/>
      <w:r w:rsidRPr="004E07D8">
        <w:t>гос</w:t>
      </w:r>
      <w:proofErr w:type="spellEnd"/>
      <w:r w:rsidRPr="004E07D8">
        <w:t xml:space="preserve">. и </w:t>
      </w:r>
      <w:proofErr w:type="spellStart"/>
      <w:r w:rsidRPr="004E07D8">
        <w:t>муниц</w:t>
      </w:r>
      <w:proofErr w:type="spellEnd"/>
      <w:r w:rsidRPr="004E07D8">
        <w:t xml:space="preserve">. Земель  25. Особенности предоставления </w:t>
      </w:r>
      <w:proofErr w:type="spellStart"/>
      <w:r w:rsidRPr="004E07D8">
        <w:t>зем</w:t>
      </w:r>
      <w:proofErr w:type="spellEnd"/>
      <w:r w:rsidRPr="004E07D8">
        <w:t xml:space="preserve">. </w:t>
      </w:r>
      <w:proofErr w:type="spellStart"/>
      <w:r w:rsidRPr="004E07D8">
        <w:t>уч</w:t>
      </w:r>
      <w:proofErr w:type="spellEnd"/>
      <w:r w:rsidRPr="004E07D8">
        <w:t xml:space="preserve"> - ков.) иными правовыми актами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2" w:name="_Toc348822334"/>
      <w:r w:rsidRPr="004E07D8">
        <w:rPr>
          <w:b w:val="0"/>
          <w:sz w:val="20"/>
        </w:rPr>
        <w:t>Часть 6. Общие положения о порядке предоставления участков, сформированных из состава государственных или муниципальных земель</w:t>
      </w:r>
      <w:bookmarkEnd w:id="32"/>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3" w:name="_Toc348822335"/>
      <w:r w:rsidRPr="004E07D8">
        <w:rPr>
          <w:b w:val="0"/>
          <w:sz w:val="20"/>
        </w:rPr>
        <w:t>Статья 24. Принципы предоставления земельных участков, сформированных из состава государственных или муниципальных земель</w:t>
      </w:r>
      <w:bookmarkEnd w:id="33"/>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Принципами предоставления физическим и юридическим лицам земельных участков, сформированных из состава государственных или муниципальных земель в МО поселке Раздолинск, являются:</w:t>
      </w:r>
    </w:p>
    <w:p w:rsidR="001A27E8" w:rsidRPr="004E07D8" w:rsidRDefault="001A27E8" w:rsidP="001A27E8">
      <w:pPr>
        <w:pStyle w:val="ConsPlusNormal"/>
        <w:widowControl/>
        <w:numPr>
          <w:ilvl w:val="0"/>
          <w:numId w:val="49"/>
        </w:numPr>
        <w:tabs>
          <w:tab w:val="left" w:pos="993"/>
        </w:tabs>
        <w:ind w:left="0" w:firstLine="709"/>
        <w:jc w:val="both"/>
      </w:pPr>
      <w:r w:rsidRPr="004E07D8">
        <w:t xml:space="preserve"> формирование земельных участков на основании утвержденной в установленном порядке документации по планировке территории;</w:t>
      </w:r>
    </w:p>
    <w:p w:rsidR="001A27E8" w:rsidRPr="004E07D8" w:rsidRDefault="001A27E8" w:rsidP="001A27E8">
      <w:pPr>
        <w:pStyle w:val="ConsPlusNormal"/>
        <w:widowControl/>
        <w:numPr>
          <w:ilvl w:val="0"/>
          <w:numId w:val="49"/>
        </w:numPr>
        <w:tabs>
          <w:tab w:val="left" w:pos="993"/>
        </w:tabs>
        <w:ind w:left="0" w:firstLine="709"/>
        <w:jc w:val="both"/>
      </w:pPr>
      <w:r w:rsidRPr="004E07D8">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1A27E8" w:rsidRPr="004E07D8" w:rsidRDefault="001A27E8" w:rsidP="001A27E8">
      <w:pPr>
        <w:pStyle w:val="ConsPlusNormal"/>
        <w:widowControl/>
        <w:numPr>
          <w:ilvl w:val="0"/>
          <w:numId w:val="49"/>
        </w:numPr>
        <w:tabs>
          <w:tab w:val="left" w:pos="993"/>
        </w:tabs>
        <w:ind w:left="0" w:firstLine="709"/>
        <w:jc w:val="both"/>
      </w:pPr>
      <w:r w:rsidRPr="004E07D8">
        <w:t>-предоставление земельных участков для жилищного строительства на аукционах.</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4" w:name="_Toc348822336"/>
      <w:r w:rsidRPr="004E07D8">
        <w:rPr>
          <w:b w:val="0"/>
          <w:sz w:val="20"/>
        </w:rPr>
        <w:t>Статья 25. Особенности предоставления земельных участков</w:t>
      </w:r>
      <w:bookmarkEnd w:id="34"/>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решением Раздолинского поселкового Совета депутатов.</w:t>
      </w:r>
    </w:p>
    <w:p w:rsidR="001A27E8" w:rsidRPr="004E07D8" w:rsidRDefault="001A27E8" w:rsidP="001A27E8">
      <w:pPr>
        <w:pStyle w:val="ConsPlusNormal"/>
        <w:widowControl/>
        <w:ind w:firstLine="709"/>
        <w:jc w:val="both"/>
      </w:pPr>
      <w:r w:rsidRPr="004E07D8">
        <w:t xml:space="preserve">2. Переход земельного участка, сформированного в порядке, установленном статьей 21 настоящих Правил  (21. Градостроительная подготовка территории существующей застройки, не разделенных на земельные участки, с целью формирования </w:t>
      </w:r>
      <w:proofErr w:type="spellStart"/>
      <w:r w:rsidRPr="004E07D8">
        <w:t>зем</w:t>
      </w:r>
      <w:proofErr w:type="spellEnd"/>
      <w:r w:rsidRPr="004E07D8">
        <w:t xml:space="preserve">. </w:t>
      </w:r>
      <w:proofErr w:type="spellStart"/>
      <w:r w:rsidRPr="004E07D8">
        <w:t>Уч-ков</w:t>
      </w:r>
      <w:proofErr w:type="spellEnd"/>
      <w:r w:rsidRPr="004E07D8">
        <w:t xml:space="preserve">, на которых расположены объекты кап. </w:t>
      </w:r>
      <w:proofErr w:type="spellStart"/>
      <w:r w:rsidRPr="004E07D8">
        <w:t>Стр-ва</w:t>
      </w:r>
      <w:proofErr w:type="spellEnd"/>
      <w:r w:rsidRPr="004E07D8">
        <w:t>), в общую долевую собственность собственников помещений в многоквартирном доме осуществляется бесплатно в соответствии с жилищным и земельным законодательством.</w:t>
      </w:r>
    </w:p>
    <w:p w:rsidR="001A27E8" w:rsidRPr="004E07D8" w:rsidRDefault="001A27E8" w:rsidP="001A27E8">
      <w:pPr>
        <w:pStyle w:val="ConsPlusNormal"/>
        <w:widowControl/>
        <w:ind w:firstLine="709"/>
        <w:jc w:val="both"/>
      </w:pPr>
      <w:r w:rsidRPr="004E07D8">
        <w:t>3.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1A27E8" w:rsidRPr="004E07D8" w:rsidRDefault="001A27E8" w:rsidP="001A27E8">
      <w:pPr>
        <w:pStyle w:val="ConsPlusNormal"/>
        <w:widowControl/>
        <w:ind w:firstLine="709"/>
        <w:jc w:val="both"/>
      </w:pPr>
      <w:r w:rsidRPr="004E07D8">
        <w:t>4. Предоставление земельных участков, сформированных в порядке, установленном статьями 15, 16 настоящих Правил (15. Градостроительная подготовка территории  по инициативе заявителей с целью выявления свободных от прав третьих лиц земельных участков для строительства. 16. Градостроительная подготовка территорий существующий застройки с целью выявления свободных от прав третьих лиц земельных участков для</w:t>
      </w:r>
      <w:r w:rsidRPr="004E07D8">
        <w:rPr>
          <w:i/>
        </w:rPr>
        <w:t xml:space="preserve"> </w:t>
      </w:r>
      <w:r w:rsidRPr="004E07D8">
        <w:t>строительства по инициативе МО поселка Раздолинск</w:t>
      </w:r>
      <w:r w:rsidRPr="004E07D8">
        <w:rPr>
          <w:i/>
        </w:rPr>
        <w:t>)</w:t>
      </w:r>
      <w:r w:rsidRPr="004E07D8">
        <w:t xml:space="preserve">, осуществляется в соответствии с земельным законодательством и решением </w:t>
      </w:r>
      <w:r w:rsidRPr="004E07D8">
        <w:rPr>
          <w:color w:val="00B050"/>
        </w:rPr>
        <w:t xml:space="preserve"> </w:t>
      </w:r>
      <w:r w:rsidRPr="004E07D8">
        <w:t>Раздолинского поселкового Совета депутатов</w:t>
      </w:r>
    </w:p>
    <w:p w:rsidR="001A27E8" w:rsidRPr="004E07D8" w:rsidRDefault="001A27E8" w:rsidP="001A27E8">
      <w:pPr>
        <w:pStyle w:val="ConsPlusNormal"/>
        <w:widowControl/>
        <w:ind w:firstLine="709"/>
        <w:jc w:val="both"/>
      </w:pPr>
      <w:r w:rsidRPr="004E07D8">
        <w:t>Права на такие земельные участки предоставляются физическим, юридическим лицам на торгах, за исключением случаев, установленных законодательством, а в случае если это предусмотрено законом Красноярского края - установленных решением Раздолинского поселкового Совета депутатов.</w:t>
      </w:r>
    </w:p>
    <w:p w:rsidR="001A27E8" w:rsidRPr="004E07D8" w:rsidRDefault="001A27E8" w:rsidP="001A27E8">
      <w:pPr>
        <w:pStyle w:val="ConsPlusNormal"/>
        <w:widowControl/>
        <w:ind w:firstLine="709"/>
        <w:jc w:val="both"/>
      </w:pPr>
      <w:r w:rsidRPr="004E07D8">
        <w:t xml:space="preserve">5. Предоставление земельных участков, сформированных в порядке, установленном статьями 17-20 настоящих Правил, осуществляется в соответствии с земельным законодательством и решением </w:t>
      </w:r>
      <w:r w:rsidRPr="004E07D8">
        <w:rPr>
          <w:color w:val="00B050"/>
        </w:rPr>
        <w:t xml:space="preserve"> </w:t>
      </w:r>
      <w:r w:rsidRPr="004E07D8">
        <w:t>Раздолинского поселкового Совета депутатов.</w:t>
      </w:r>
    </w:p>
    <w:p w:rsidR="001A27E8" w:rsidRPr="004E07D8" w:rsidRDefault="001A27E8" w:rsidP="001A27E8">
      <w:pPr>
        <w:pStyle w:val="ConsPlusNormal"/>
        <w:widowControl/>
        <w:ind w:firstLine="709"/>
        <w:jc w:val="both"/>
      </w:pPr>
      <w:r w:rsidRPr="004E07D8">
        <w:t>Права на земельные участки предоставляются лицам,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rsidR="001A27E8" w:rsidRPr="004E07D8" w:rsidRDefault="001A27E8" w:rsidP="001A27E8">
      <w:pPr>
        <w:pStyle w:val="ConsPlusNormal"/>
        <w:widowControl/>
        <w:ind w:firstLine="709"/>
        <w:jc w:val="both"/>
      </w:pPr>
      <w:r w:rsidRPr="004E07D8">
        <w:t>6. Предоставление земельных участков, сформированных в порядке, установленном объектов некапитального строительства для обслуживания населения осуществляется в соответствии с земельным законодательством статьей 22 настоящих Правил, из состава территорий общего пользования для возведения и решением Раздолинского поселкового Совета депутатов.</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5" w:name="_Toc348822337"/>
      <w:r w:rsidRPr="004E07D8">
        <w:rPr>
          <w:b w:val="0"/>
          <w:sz w:val="20"/>
        </w:rPr>
        <w:t>Часть 7. Установление, изменение, фиксация границ публичного использования, их использование</w:t>
      </w:r>
      <w:bookmarkEnd w:id="35"/>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6" w:name="_Toc348822338"/>
      <w:r w:rsidRPr="004E07D8">
        <w:rPr>
          <w:b w:val="0"/>
          <w:sz w:val="20"/>
        </w:rPr>
        <w:t>Статья 26. Общие положения о землях публичного использования</w:t>
      </w:r>
      <w:bookmarkEnd w:id="36"/>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p>
    <w:p w:rsidR="001A27E8" w:rsidRPr="004E07D8" w:rsidRDefault="001A27E8" w:rsidP="001A27E8">
      <w:pPr>
        <w:pStyle w:val="ConsPlusNormal"/>
        <w:widowControl/>
        <w:ind w:firstLine="709"/>
        <w:jc w:val="both"/>
      </w:pPr>
      <w:r w:rsidRPr="004E07D8">
        <w:t>1. Границы земель публичного использования:</w:t>
      </w:r>
    </w:p>
    <w:p w:rsidR="001A27E8" w:rsidRPr="004E07D8" w:rsidRDefault="001A27E8" w:rsidP="001A27E8">
      <w:pPr>
        <w:pStyle w:val="ConsPlusNormal"/>
        <w:widowControl/>
        <w:ind w:firstLine="709"/>
        <w:jc w:val="both"/>
        <w:rPr>
          <w:color w:val="000000"/>
        </w:rPr>
      </w:pPr>
      <w:r w:rsidRPr="004E07D8">
        <w:t xml:space="preserve">1) определяются и изменяются в случаях и в порядке, </w:t>
      </w:r>
      <w:r w:rsidRPr="004E07D8">
        <w:rPr>
          <w:color w:val="000000"/>
        </w:rPr>
        <w:t xml:space="preserve">определенных </w:t>
      </w:r>
      <w:r w:rsidRPr="004E07D8">
        <w:t xml:space="preserve">статьей 27 </w:t>
      </w:r>
      <w:r w:rsidRPr="004E07D8">
        <w:rPr>
          <w:color w:val="000000"/>
        </w:rPr>
        <w:t>настоящих Правил;</w:t>
      </w:r>
    </w:p>
    <w:p w:rsidR="001A27E8" w:rsidRPr="004E07D8" w:rsidRDefault="001A27E8" w:rsidP="001A27E8">
      <w:pPr>
        <w:pStyle w:val="ConsPlusNormal"/>
        <w:widowControl/>
        <w:ind w:firstLine="709"/>
        <w:jc w:val="both"/>
        <w:rPr>
          <w:color w:val="000000"/>
        </w:rPr>
      </w:pPr>
      <w:r w:rsidRPr="004E07D8">
        <w:t xml:space="preserve">2) фиксируются в случаях и в порядке, </w:t>
      </w:r>
      <w:r w:rsidRPr="004E07D8">
        <w:rPr>
          <w:color w:val="000000"/>
        </w:rPr>
        <w:t xml:space="preserve">определенных </w:t>
      </w:r>
      <w:r w:rsidRPr="004E07D8">
        <w:t>статьей 28</w:t>
      </w:r>
      <w:r w:rsidRPr="004E07D8">
        <w:rPr>
          <w:color w:val="000000"/>
        </w:rPr>
        <w:t xml:space="preserve"> настоящих Правил.</w:t>
      </w:r>
    </w:p>
    <w:p w:rsidR="001A27E8" w:rsidRPr="004E07D8" w:rsidRDefault="001A27E8" w:rsidP="001A27E8">
      <w:pPr>
        <w:pStyle w:val="ConsPlusNormal"/>
        <w:widowControl/>
        <w:ind w:firstLine="709"/>
        <w:jc w:val="both"/>
      </w:pPr>
      <w:r w:rsidRPr="004E07D8">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1A27E8" w:rsidRPr="004E07D8" w:rsidRDefault="001A27E8" w:rsidP="001A27E8">
      <w:pPr>
        <w:pStyle w:val="ConsPlusNormal"/>
        <w:widowControl/>
        <w:ind w:firstLine="709"/>
        <w:jc w:val="both"/>
      </w:pPr>
      <w:r w:rsidRPr="004E07D8">
        <w:t>2. Правообладатели земельных участков освобождаются от уплаты земельного налога в отношении части земельного участка, для которой постановлением главы администрации МО поселка Раздолинск установлен публичный сервитут.</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7" w:name="_Toc348822339"/>
      <w:r w:rsidRPr="004E07D8">
        <w:rPr>
          <w:b w:val="0"/>
          <w:sz w:val="20"/>
        </w:rPr>
        <w:t>Статья 27. Установление и изменение границ земель публичного использования</w:t>
      </w:r>
      <w:bookmarkEnd w:id="37"/>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1A27E8" w:rsidRPr="004E07D8" w:rsidRDefault="001A27E8" w:rsidP="001A27E8">
      <w:pPr>
        <w:pStyle w:val="ConsPlusNormal"/>
        <w:widowControl/>
        <w:ind w:firstLine="709"/>
        <w:jc w:val="both"/>
      </w:pPr>
      <w:r w:rsidRPr="004E07D8">
        <w:t>1)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границы элементов планировочной структуры;</w:t>
      </w:r>
    </w:p>
    <w:p w:rsidR="001A27E8" w:rsidRPr="004E07D8" w:rsidRDefault="001A27E8" w:rsidP="001A27E8">
      <w:pPr>
        <w:pStyle w:val="ConsPlusNormal"/>
        <w:widowControl/>
        <w:ind w:firstLine="709"/>
        <w:jc w:val="both"/>
      </w:pPr>
      <w:r w:rsidRPr="004E07D8">
        <w:t>2) изменяются красные линии без установления и без изменения границ зон действия публичных сервитутов;</w:t>
      </w:r>
    </w:p>
    <w:p w:rsidR="001A27E8" w:rsidRPr="004E07D8" w:rsidRDefault="001A27E8" w:rsidP="001A27E8">
      <w:pPr>
        <w:pStyle w:val="ConsPlusNormal"/>
        <w:widowControl/>
        <w:ind w:firstLine="709"/>
        <w:jc w:val="both"/>
      </w:pPr>
      <w:r w:rsidRPr="004E07D8">
        <w:t>3) изменяются красные линии с установлением, изменением границ зон действия публичных сервитутов;</w:t>
      </w:r>
    </w:p>
    <w:p w:rsidR="001A27E8" w:rsidRPr="004E07D8" w:rsidRDefault="001A27E8" w:rsidP="001A27E8">
      <w:pPr>
        <w:pStyle w:val="ConsPlusNormal"/>
        <w:widowControl/>
        <w:ind w:firstLine="709"/>
        <w:jc w:val="both"/>
      </w:pPr>
      <w:r w:rsidRPr="004E07D8">
        <w:t>4) не изменяются красные линии, но устанавливаются, изменяются границы зон действия публичных сервитутов.</w:t>
      </w:r>
    </w:p>
    <w:p w:rsidR="001A27E8" w:rsidRPr="004E07D8" w:rsidRDefault="001A27E8" w:rsidP="001A27E8">
      <w:pPr>
        <w:pStyle w:val="ConsPlusNormal"/>
        <w:widowControl/>
        <w:ind w:firstLine="709"/>
        <w:jc w:val="both"/>
      </w:pPr>
      <w:r w:rsidRPr="004E07D8">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1A27E8" w:rsidRPr="004E07D8" w:rsidRDefault="001A27E8" w:rsidP="001A27E8">
      <w:pPr>
        <w:pStyle w:val="ConsPlusNormal"/>
        <w:widowControl/>
        <w:ind w:firstLine="709"/>
        <w:jc w:val="both"/>
      </w:pPr>
      <w:r w:rsidRPr="004E07D8">
        <w:t>1) наличия и достаточности территорий общего пользования, выделяемых и изменяемых посредством красных линий;</w:t>
      </w:r>
    </w:p>
    <w:p w:rsidR="001A27E8" w:rsidRPr="004E07D8" w:rsidRDefault="001A27E8" w:rsidP="001A27E8">
      <w:pPr>
        <w:pStyle w:val="ConsPlusNormal"/>
        <w:widowControl/>
        <w:ind w:firstLine="709"/>
        <w:jc w:val="both"/>
      </w:pPr>
      <w:r w:rsidRPr="004E07D8">
        <w:t>2) изменение красных линий и последствия такого изменения;</w:t>
      </w:r>
    </w:p>
    <w:p w:rsidR="001A27E8" w:rsidRPr="004E07D8" w:rsidRDefault="001A27E8" w:rsidP="001A27E8">
      <w:pPr>
        <w:pStyle w:val="ConsPlusNormal"/>
        <w:widowControl/>
        <w:ind w:firstLine="709"/>
        <w:jc w:val="both"/>
      </w:pPr>
      <w:r w:rsidRPr="004E07D8">
        <w:t>3) устанавливаемые, изменяемые границы зон действия публичных сервитутов;</w:t>
      </w:r>
    </w:p>
    <w:p w:rsidR="001A27E8" w:rsidRPr="004E07D8" w:rsidRDefault="001A27E8" w:rsidP="001A27E8">
      <w:pPr>
        <w:pStyle w:val="ConsPlusNormal"/>
        <w:widowControl/>
        <w:ind w:firstLine="709"/>
        <w:jc w:val="both"/>
      </w:pPr>
      <w:r w:rsidRPr="004E07D8">
        <w:t>4) границы зон планируемого размещения объектов капитального строительства в пределах элементов планировочной структуры;</w:t>
      </w:r>
    </w:p>
    <w:p w:rsidR="001A27E8" w:rsidRPr="004E07D8" w:rsidRDefault="001A27E8" w:rsidP="001A27E8">
      <w:pPr>
        <w:pStyle w:val="ConsPlusNormal"/>
        <w:widowControl/>
        <w:ind w:firstLine="709"/>
        <w:jc w:val="both"/>
      </w:pPr>
      <w:r w:rsidRPr="004E07D8">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8" w:name="_Toc348822340"/>
      <w:r w:rsidRPr="004E07D8">
        <w:rPr>
          <w:b w:val="0"/>
          <w:sz w:val="20"/>
        </w:rPr>
        <w:t>Статья 28. Фиксация границ земель публичного использования</w:t>
      </w:r>
      <w:bookmarkEnd w:id="38"/>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rPr>
          <w:color w:val="000000"/>
        </w:rPr>
      </w:pPr>
      <w:r w:rsidRPr="004E07D8">
        <w:rPr>
          <w:color w:val="000000"/>
        </w:rPr>
        <w:t>1. Фиксация границ земель публичного использования - отображение в виде проектов красных линий границ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иных документов.</w:t>
      </w:r>
    </w:p>
    <w:p w:rsidR="001A27E8" w:rsidRPr="004E07D8" w:rsidRDefault="001A27E8" w:rsidP="001A27E8">
      <w:pPr>
        <w:pStyle w:val="ConsPlusNormal"/>
        <w:widowControl/>
        <w:ind w:firstLine="709"/>
        <w:jc w:val="both"/>
        <w:rPr>
          <w:color w:val="000000"/>
        </w:rPr>
      </w:pPr>
      <w:r w:rsidRPr="004E07D8">
        <w:rPr>
          <w:color w:val="000000"/>
        </w:rPr>
        <w:t>Фиксация границ земель публичного использования используется в качестве временного инструмента упорядочения поселковой территории сроком до 1 января 2010 года. По истечении указанного срока применяется порядок установления, и изменения границ земель публичного использования путем подготовки документации по планировке территории в соответствии со статьей 27 настоящих Правил.</w:t>
      </w:r>
    </w:p>
    <w:p w:rsidR="001A27E8" w:rsidRPr="004E07D8" w:rsidRDefault="001A27E8" w:rsidP="001A27E8">
      <w:pPr>
        <w:pStyle w:val="ConsPlusNormal"/>
        <w:widowControl/>
        <w:ind w:firstLine="709"/>
        <w:jc w:val="both"/>
      </w:pPr>
      <w:r w:rsidRPr="004E07D8">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1A27E8" w:rsidRPr="004E07D8" w:rsidRDefault="001A27E8" w:rsidP="001A27E8">
      <w:pPr>
        <w:pStyle w:val="ConsPlusNormal"/>
        <w:widowControl/>
        <w:ind w:firstLine="709"/>
        <w:jc w:val="both"/>
      </w:pPr>
      <w:r w:rsidRPr="004E07D8">
        <w:t>1) красные линии,</w:t>
      </w:r>
    </w:p>
    <w:p w:rsidR="001A27E8" w:rsidRPr="004E07D8" w:rsidRDefault="001A27E8" w:rsidP="001A27E8">
      <w:pPr>
        <w:pStyle w:val="ConsPlusNormal"/>
        <w:widowControl/>
        <w:ind w:firstLine="709"/>
        <w:jc w:val="both"/>
      </w:pPr>
      <w:r w:rsidRPr="004E07D8">
        <w:t>2) границы зон действия публичных сервитутов (в случае их установления).</w:t>
      </w:r>
    </w:p>
    <w:p w:rsidR="001A27E8" w:rsidRPr="004E07D8" w:rsidRDefault="001A27E8" w:rsidP="001A27E8">
      <w:pPr>
        <w:pStyle w:val="ConsPlusNormal"/>
        <w:widowControl/>
        <w:ind w:firstLine="709"/>
        <w:jc w:val="both"/>
      </w:pPr>
      <w:r w:rsidRPr="004E07D8">
        <w:t>3. Субъектами согласования являются правообладатели смежно-расположенных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1A27E8" w:rsidRPr="004E07D8" w:rsidRDefault="001A27E8" w:rsidP="001A27E8">
      <w:pPr>
        <w:pStyle w:val="ConsPlusNormal"/>
        <w:widowControl/>
        <w:ind w:firstLine="709"/>
        <w:jc w:val="both"/>
      </w:pPr>
      <w:r w:rsidRPr="004E07D8">
        <w:t>4. Орган, уполномоченный в области градостроительной деятельности, направляет извещение, определенным в части 3 настоящей статьи правообладателям, в котором указываются:</w:t>
      </w:r>
    </w:p>
    <w:p w:rsidR="001A27E8" w:rsidRPr="004E07D8" w:rsidRDefault="001A27E8" w:rsidP="001A27E8">
      <w:pPr>
        <w:pStyle w:val="ConsPlusNormal"/>
        <w:widowControl/>
        <w:ind w:firstLine="709"/>
        <w:jc w:val="both"/>
      </w:pPr>
      <w:r w:rsidRPr="004E07D8">
        <w:t>1) место ознакомления с подготовленной в виде проекта красных линий документацией по планировке территории;</w:t>
      </w:r>
    </w:p>
    <w:p w:rsidR="001A27E8" w:rsidRPr="004E07D8" w:rsidRDefault="001A27E8" w:rsidP="001A27E8">
      <w:pPr>
        <w:pStyle w:val="ConsPlusNormal"/>
        <w:widowControl/>
        <w:ind w:firstLine="709"/>
        <w:jc w:val="both"/>
      </w:pPr>
      <w:r w:rsidRPr="004E07D8">
        <w:t>2) лицо, ответственное за проведение согласований, с указанием телефона, электронной почты;</w:t>
      </w:r>
    </w:p>
    <w:p w:rsidR="001A27E8" w:rsidRPr="004E07D8" w:rsidRDefault="001A27E8" w:rsidP="001A27E8">
      <w:pPr>
        <w:pStyle w:val="ConsPlusNormal"/>
        <w:widowControl/>
        <w:ind w:firstLine="709"/>
        <w:jc w:val="both"/>
      </w:pPr>
      <w:r w:rsidRPr="004E07D8">
        <w:t>3) дата истечения срока, в течение которого возможно направление письменных заключений в отношении проекта красных линий.</w:t>
      </w:r>
    </w:p>
    <w:p w:rsidR="001A27E8" w:rsidRPr="004E07D8" w:rsidRDefault="001A27E8" w:rsidP="001A27E8">
      <w:pPr>
        <w:pStyle w:val="ConsPlusNormal"/>
        <w:widowControl/>
        <w:ind w:firstLine="709"/>
        <w:jc w:val="both"/>
      </w:pPr>
      <w:r w:rsidRPr="004E07D8">
        <w:t>Максимальная продолжительность согласования не может превышать один месяц со дня направления извещений.</w:t>
      </w:r>
    </w:p>
    <w:p w:rsidR="001A27E8" w:rsidRPr="004E07D8" w:rsidRDefault="001A27E8" w:rsidP="001A27E8">
      <w:pPr>
        <w:pStyle w:val="ConsPlusNormal"/>
        <w:widowControl/>
        <w:ind w:firstLine="709"/>
        <w:jc w:val="both"/>
      </w:pPr>
      <w:r w:rsidRPr="004E07D8">
        <w:t>5. По истечении десяти дней с последнего дня приема письменных заключений заинтересованных лиц глава администрации МО поселка   Раздолинск может утвердить, направить на доработку либо отклонить проект красных линий.</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9" w:name="_Toc348822341"/>
      <w:r w:rsidRPr="004E07D8">
        <w:rPr>
          <w:b w:val="0"/>
          <w:sz w:val="20"/>
        </w:rPr>
        <w:t>Статья 29.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39"/>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1A27E8" w:rsidRPr="004E07D8" w:rsidRDefault="001A27E8" w:rsidP="001A27E8">
      <w:pPr>
        <w:pStyle w:val="ConsPlusNormal"/>
        <w:widowControl/>
        <w:ind w:firstLine="709"/>
        <w:jc w:val="both"/>
      </w:pPr>
      <w:r w:rsidRPr="004E07D8">
        <w:t>2. На карте градостроительного зонирования МО поселка Раздолинск помимо территориальных зон и зон с особыми условиями использования территорий могут отображаться:</w:t>
      </w:r>
    </w:p>
    <w:p w:rsidR="001A27E8" w:rsidRPr="004E07D8" w:rsidRDefault="001A27E8" w:rsidP="001A27E8">
      <w:pPr>
        <w:pStyle w:val="ConsPlusNormal"/>
        <w:widowControl/>
        <w:ind w:firstLine="709"/>
        <w:jc w:val="both"/>
      </w:pPr>
      <w:r w:rsidRPr="004E07D8">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1A27E8" w:rsidRPr="004E07D8" w:rsidRDefault="001A27E8" w:rsidP="001A27E8">
      <w:pPr>
        <w:pStyle w:val="ConsPlusNormal"/>
        <w:widowControl/>
        <w:ind w:firstLine="709"/>
        <w:jc w:val="both"/>
      </w:pPr>
      <w:r w:rsidRPr="004E07D8">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1A27E8" w:rsidRPr="004E07D8" w:rsidRDefault="001A27E8" w:rsidP="001A27E8">
      <w:pPr>
        <w:pStyle w:val="ConsPlusNormal"/>
        <w:widowControl/>
        <w:ind w:firstLine="709"/>
        <w:jc w:val="both"/>
      </w:pPr>
      <w:r w:rsidRPr="004E07D8">
        <w:t>Назначение указанных территорий, земельных участков (в случае их отображения на карте градостроительного зонирования) может быть описано в части IV настоящих Правил</w:t>
      </w:r>
      <w:r w:rsidRPr="004E07D8">
        <w:rPr>
          <w:i/>
        </w:rPr>
        <w:t xml:space="preserve">. </w:t>
      </w:r>
      <w:r w:rsidRPr="004E07D8">
        <w:t>( Часть IV. Назначение основных территорий общего пользования и применительно к которым не устанавливаются градостроительные регламенты)</w:t>
      </w:r>
    </w:p>
    <w:p w:rsidR="001A27E8" w:rsidRPr="004E07D8" w:rsidRDefault="001A27E8" w:rsidP="001A27E8">
      <w:pPr>
        <w:pStyle w:val="ConsPlusNormal"/>
        <w:widowControl/>
        <w:ind w:firstLine="709"/>
        <w:jc w:val="both"/>
      </w:pPr>
      <w:r w:rsidRPr="004E07D8">
        <w:t>3. Отображение на карте градостроительного зонирования территорий, земельных участков, указанных в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1A27E8" w:rsidRPr="004E07D8" w:rsidRDefault="001A27E8" w:rsidP="001A27E8">
      <w:pPr>
        <w:pStyle w:val="ConsPlusNormal"/>
        <w:widowControl/>
        <w:numPr>
          <w:ilvl w:val="0"/>
          <w:numId w:val="50"/>
        </w:numPr>
        <w:tabs>
          <w:tab w:val="left" w:pos="993"/>
        </w:tabs>
        <w:ind w:left="0" w:firstLine="709"/>
        <w:jc w:val="both"/>
      </w:pPr>
      <w:r w:rsidRPr="004E07D8">
        <w:t>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1A27E8" w:rsidRPr="004E07D8" w:rsidRDefault="001A27E8" w:rsidP="001A27E8">
      <w:pPr>
        <w:pStyle w:val="ConsPlusNormal"/>
        <w:widowControl/>
        <w:numPr>
          <w:ilvl w:val="0"/>
          <w:numId w:val="50"/>
        </w:numPr>
        <w:tabs>
          <w:tab w:val="left" w:pos="993"/>
        </w:tabs>
        <w:ind w:left="0" w:firstLine="709"/>
        <w:jc w:val="both"/>
      </w:pPr>
      <w:r w:rsidRPr="004E07D8">
        <w:t xml:space="preserve"> определят дифференциацию назначения частей указанных территорий, земельных участков.</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0" w:name="_Toc348822342"/>
      <w:r w:rsidRPr="004E07D8">
        <w:rPr>
          <w:b w:val="0"/>
          <w:sz w:val="20"/>
        </w:rPr>
        <w:t>Часть 8. Публичные слушанья по вопросам градостроительной деятельности</w:t>
      </w:r>
      <w:bookmarkEnd w:id="40"/>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1" w:name="_Toc348822343"/>
      <w:r w:rsidRPr="004E07D8">
        <w:rPr>
          <w:b w:val="0"/>
          <w:sz w:val="20"/>
        </w:rPr>
        <w:t>Статья 30. Общие положения о публичных слушаниях по вопросам градостроительной деятельности</w:t>
      </w:r>
      <w:bookmarkEnd w:id="41"/>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1A27E8" w:rsidRPr="004E07D8" w:rsidRDefault="001A27E8" w:rsidP="001A27E8">
      <w:pPr>
        <w:pStyle w:val="ConsPlusNormal"/>
        <w:widowControl/>
        <w:ind w:firstLine="709"/>
        <w:jc w:val="both"/>
      </w:pPr>
      <w:r w:rsidRPr="004E07D8">
        <w:t>1) внесения изменений в Генеральный план МО поселка Раздолинск</w:t>
      </w:r>
    </w:p>
    <w:p w:rsidR="001A27E8" w:rsidRPr="004E07D8" w:rsidRDefault="001A27E8" w:rsidP="001A27E8">
      <w:pPr>
        <w:pStyle w:val="ConsPlusNormal"/>
        <w:widowControl/>
        <w:ind w:firstLine="709"/>
        <w:jc w:val="both"/>
      </w:pPr>
      <w:r w:rsidRPr="004E07D8">
        <w:t>2) внесения изменений в настоящие Правила;</w:t>
      </w:r>
    </w:p>
    <w:p w:rsidR="001A27E8" w:rsidRPr="004E07D8" w:rsidRDefault="001A27E8" w:rsidP="001A27E8">
      <w:pPr>
        <w:pStyle w:val="ConsPlusNormal"/>
        <w:widowControl/>
        <w:ind w:firstLine="709"/>
        <w:jc w:val="both"/>
      </w:pPr>
      <w:r w:rsidRPr="004E07D8">
        <w:t>3) проекта документации по планировке территории, проекта предложений о внесении изменений в документацию по планировке территории:</w:t>
      </w:r>
    </w:p>
    <w:p w:rsidR="001A27E8" w:rsidRPr="004E07D8" w:rsidRDefault="001A27E8" w:rsidP="001A27E8">
      <w:pPr>
        <w:pStyle w:val="ConsPlusNormal"/>
        <w:widowControl/>
        <w:ind w:firstLine="709"/>
        <w:jc w:val="both"/>
      </w:pPr>
      <w:r w:rsidRPr="004E07D8">
        <w:t>а) проектов планировки территории, содержащих в своем составе проекты межевания территории;</w:t>
      </w:r>
    </w:p>
    <w:p w:rsidR="001A27E8" w:rsidRPr="004E07D8" w:rsidRDefault="001A27E8" w:rsidP="001A27E8">
      <w:pPr>
        <w:pStyle w:val="ConsPlusNormal"/>
        <w:widowControl/>
        <w:ind w:firstLine="709"/>
        <w:jc w:val="both"/>
      </w:pPr>
      <w:r w:rsidRPr="004E07D8">
        <w:t>б) проектов планировки территории, не содержащих в своем составе проектов межевания территории;</w:t>
      </w:r>
    </w:p>
    <w:p w:rsidR="001A27E8" w:rsidRPr="004E07D8" w:rsidRDefault="001A27E8" w:rsidP="001A27E8">
      <w:pPr>
        <w:pStyle w:val="ConsPlusNormal"/>
        <w:widowControl/>
        <w:ind w:firstLine="709"/>
        <w:jc w:val="both"/>
      </w:pPr>
      <w:r w:rsidRPr="004E07D8">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1A27E8" w:rsidRPr="004E07D8" w:rsidRDefault="001A27E8" w:rsidP="001A27E8">
      <w:pPr>
        <w:pStyle w:val="ConsPlusNormal"/>
        <w:widowControl/>
        <w:ind w:firstLine="709"/>
        <w:jc w:val="both"/>
      </w:pPr>
      <w:r w:rsidRPr="004E07D8">
        <w:t>4) заявлений о предоставлении разрешений на условно разрешенные виды использования земельных участков и объектов капитального строительства;</w:t>
      </w:r>
    </w:p>
    <w:p w:rsidR="001A27E8" w:rsidRPr="004E07D8" w:rsidRDefault="001A27E8" w:rsidP="001A27E8">
      <w:pPr>
        <w:pStyle w:val="ConsPlusNormal"/>
        <w:widowControl/>
        <w:ind w:firstLine="709"/>
        <w:jc w:val="both"/>
      </w:pPr>
      <w:r w:rsidRPr="004E07D8">
        <w:t>5) заявлений о предоставлении разрешений на отклонения от предельных параметров разрешенного строительства;</w:t>
      </w:r>
    </w:p>
    <w:p w:rsidR="001A27E8" w:rsidRPr="004E07D8" w:rsidRDefault="001A27E8" w:rsidP="001A27E8">
      <w:pPr>
        <w:pStyle w:val="ConsPlusNormal"/>
        <w:widowControl/>
        <w:ind w:firstLine="709"/>
        <w:jc w:val="both"/>
      </w:pPr>
      <w:r w:rsidRPr="004E07D8">
        <w:t>6)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w:t>
      </w:r>
    </w:p>
    <w:p w:rsidR="001A27E8" w:rsidRPr="004E07D8" w:rsidRDefault="001A27E8" w:rsidP="001A27E8">
      <w:pPr>
        <w:pStyle w:val="ConsPlusNormal"/>
        <w:widowControl/>
        <w:ind w:firstLine="709"/>
        <w:jc w:val="both"/>
      </w:pPr>
      <w:r w:rsidRPr="004E07D8">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w:t>
      </w:r>
      <w:r w:rsidRPr="004E07D8">
        <w:rPr>
          <w:color w:val="00B050"/>
        </w:rPr>
        <w:t xml:space="preserve"> </w:t>
      </w:r>
      <w:r w:rsidRPr="004E07D8">
        <w:t>МО поселка Раздолинск, настоящими Правилами, а в отношении обсуждения внесения изменений в Генеральный план МО поселка Раздолинск - с отдельным нормативным правовым актом</w:t>
      </w:r>
      <w:r w:rsidRPr="004E07D8">
        <w:rPr>
          <w:color w:val="00B050"/>
        </w:rPr>
        <w:t xml:space="preserve"> </w:t>
      </w:r>
      <w:r w:rsidRPr="004E07D8">
        <w:t>МО поселка Раздолинск.</w:t>
      </w:r>
    </w:p>
    <w:p w:rsidR="001A27E8" w:rsidRPr="004E07D8" w:rsidRDefault="001A27E8" w:rsidP="001A27E8">
      <w:pPr>
        <w:pStyle w:val="ConsPlusNormal"/>
        <w:widowControl/>
        <w:ind w:firstLine="709"/>
        <w:jc w:val="both"/>
      </w:pPr>
      <w:r w:rsidRPr="004E07D8">
        <w:t>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w:t>
      </w:r>
    </w:p>
    <w:p w:rsidR="001A27E8" w:rsidRPr="004E07D8" w:rsidRDefault="001A27E8" w:rsidP="001A27E8">
      <w:pPr>
        <w:pStyle w:val="ConsPlusNormal"/>
        <w:widowControl/>
        <w:ind w:firstLine="709"/>
        <w:jc w:val="both"/>
      </w:pPr>
      <w:r w:rsidRPr="004E07D8">
        <w:t>4. При отсутствии положительного заключения, указанного в части 3 настоящей статьи, не допускается принимать положительные решения по поводу проектов документов, заявлений, представляемых на публичные слушания.</w:t>
      </w:r>
    </w:p>
    <w:p w:rsidR="001A27E8" w:rsidRPr="004E07D8" w:rsidRDefault="001A27E8" w:rsidP="001A27E8">
      <w:pPr>
        <w:pStyle w:val="ConsPlusNormal"/>
        <w:widowControl/>
        <w:ind w:firstLine="709"/>
        <w:jc w:val="both"/>
      </w:pPr>
      <w:r w:rsidRPr="004E07D8">
        <w:t>5. Органами, уполномоченными на проведение публичных слушаний по вопросам градостроительной деятельности, являются:</w:t>
      </w:r>
    </w:p>
    <w:p w:rsidR="001A27E8" w:rsidRPr="004E07D8" w:rsidRDefault="001A27E8" w:rsidP="001A27E8">
      <w:pPr>
        <w:pStyle w:val="ConsPlusNormal"/>
        <w:widowControl/>
        <w:ind w:firstLine="709"/>
        <w:jc w:val="both"/>
      </w:pPr>
      <w:r w:rsidRPr="004E07D8">
        <w:t>1) Комиссия (в случаях, определенных пунктами 2, 4-6 части 1 настоящей статьи);</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(в случаях, определенных пунктом 3 части 1 настоящей статьи).</w:t>
      </w:r>
    </w:p>
    <w:p w:rsidR="001A27E8" w:rsidRPr="004E07D8" w:rsidRDefault="001A27E8" w:rsidP="001A27E8">
      <w:pPr>
        <w:pStyle w:val="ConsPlusNormal"/>
        <w:widowControl/>
        <w:ind w:firstLine="709"/>
        <w:jc w:val="both"/>
      </w:pPr>
      <w:r w:rsidRPr="004E07D8">
        <w:t>В целях непосредственной организации и проведения публичных слушаний на местах постановлением главы администрации МО поселка Раздолинск могут быть созданы специальные органы.</w:t>
      </w:r>
    </w:p>
    <w:p w:rsidR="001A27E8" w:rsidRPr="004E07D8" w:rsidRDefault="001A27E8" w:rsidP="001A27E8">
      <w:pPr>
        <w:pStyle w:val="ConsPlusNormal"/>
        <w:widowControl/>
        <w:ind w:firstLine="709"/>
        <w:jc w:val="both"/>
      </w:pPr>
      <w:r w:rsidRPr="004E07D8">
        <w:t>6. Предметом публичных слушаний являются вопросы:</w:t>
      </w:r>
    </w:p>
    <w:p w:rsidR="001A27E8" w:rsidRPr="004E07D8" w:rsidRDefault="001A27E8" w:rsidP="001A27E8">
      <w:pPr>
        <w:pStyle w:val="ConsPlusNormal"/>
        <w:widowControl/>
        <w:ind w:firstLine="709"/>
        <w:jc w:val="both"/>
      </w:pPr>
      <w:r w:rsidRPr="004E07D8">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1A27E8" w:rsidRPr="004E07D8" w:rsidRDefault="001A27E8" w:rsidP="001A27E8">
      <w:pPr>
        <w:pStyle w:val="ConsPlusNormal"/>
        <w:widowControl/>
        <w:ind w:firstLine="709"/>
        <w:jc w:val="both"/>
      </w:pPr>
      <w:r w:rsidRPr="004E07D8">
        <w:t>2) подлежащие утверждению в соответствии с полномочиями органов местного самоуправления МО поселка  Раздолинск в области градостроительной деятельности.</w:t>
      </w:r>
    </w:p>
    <w:p w:rsidR="001A27E8" w:rsidRPr="004E07D8" w:rsidRDefault="001A27E8" w:rsidP="001A27E8">
      <w:pPr>
        <w:pStyle w:val="ConsPlusNormal"/>
        <w:widowControl/>
        <w:ind w:firstLine="709"/>
        <w:jc w:val="both"/>
      </w:pPr>
      <w:r w:rsidRPr="004E07D8">
        <w:t>Иные вопросы не подлежат обсуждению на публичных слушаниях.</w:t>
      </w:r>
    </w:p>
    <w:p w:rsidR="001A27E8" w:rsidRPr="004E07D8" w:rsidRDefault="001A27E8" w:rsidP="001A27E8">
      <w:pPr>
        <w:pStyle w:val="ConsPlusNormal"/>
        <w:widowControl/>
        <w:ind w:firstLine="709"/>
        <w:jc w:val="both"/>
      </w:pPr>
      <w:r w:rsidRPr="004E07D8">
        <w:t>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1A27E8" w:rsidRPr="004E07D8" w:rsidRDefault="001A27E8" w:rsidP="001A27E8">
      <w:pPr>
        <w:pStyle w:val="ConsPlusNormal"/>
        <w:widowControl/>
        <w:ind w:firstLine="709"/>
        <w:jc w:val="both"/>
      </w:pPr>
      <w:r w:rsidRPr="004E07D8">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1A27E8" w:rsidRPr="004E07D8" w:rsidRDefault="001A27E8" w:rsidP="001A27E8">
      <w:pPr>
        <w:pStyle w:val="ConsPlusNormal"/>
        <w:widowControl/>
        <w:ind w:firstLine="709"/>
        <w:jc w:val="both"/>
      </w:pPr>
      <w:r w:rsidRPr="004E07D8">
        <w:t>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1A27E8" w:rsidRPr="004E07D8" w:rsidRDefault="001A27E8" w:rsidP="001A27E8">
      <w:pPr>
        <w:pStyle w:val="ConsPlusNormal"/>
        <w:widowControl/>
        <w:ind w:firstLine="709"/>
        <w:jc w:val="both"/>
      </w:pPr>
      <w:r w:rsidRPr="004E07D8">
        <w:t>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1A27E8" w:rsidRPr="004E07D8" w:rsidRDefault="001A27E8" w:rsidP="001A27E8">
      <w:pPr>
        <w:pStyle w:val="ConsPlusNormal"/>
        <w:widowControl/>
        <w:ind w:firstLine="709"/>
        <w:jc w:val="both"/>
      </w:pPr>
      <w:r w:rsidRPr="004E07D8">
        <w:t>11. Продолжительность проведения публичных слушаний устанавливается в решении о назначении публичных слушаний и должна составлять:</w:t>
      </w:r>
    </w:p>
    <w:p w:rsidR="001A27E8" w:rsidRPr="004E07D8" w:rsidRDefault="001A27E8" w:rsidP="001A27E8">
      <w:pPr>
        <w:pStyle w:val="ConsPlusNormal"/>
        <w:widowControl/>
        <w:ind w:firstLine="709"/>
        <w:jc w:val="both"/>
      </w:pPr>
      <w:r w:rsidRPr="004E07D8">
        <w:t>1) не менее двух и не более четырех месяцев со дня размещения решения о назначении публичных слушаний на официальном сайте МО поселка Раздолинск в сети Интернет до дня размещения заключения о результатах публичных слушаний на указанном сайте (в случае обсуждения проекта изменений в настоящие Правила);</w:t>
      </w:r>
    </w:p>
    <w:p w:rsidR="001A27E8" w:rsidRPr="004E07D8" w:rsidRDefault="001A27E8" w:rsidP="001A27E8">
      <w:pPr>
        <w:pStyle w:val="ConsPlusNormal"/>
        <w:widowControl/>
        <w:ind w:firstLine="709"/>
        <w:jc w:val="both"/>
      </w:pPr>
      <w:r w:rsidRPr="004E07D8">
        <w:t>2) не менее одного месяца и не более трех месяцев со дня размещения решения о назначении публичных слушаний на официальном сайте МО поселка  Раздолинск в сети Интернет до дня размещения заключения о результатах публичных слушаний на указанном сайте (в случаях обсуждения проекта документации по планировке территории, проектов границ территории, в отношении которой подготавливается решение о развитии застроенных территорий);</w:t>
      </w:r>
    </w:p>
    <w:p w:rsidR="001A27E8" w:rsidRPr="004E07D8" w:rsidRDefault="001A27E8" w:rsidP="001A27E8">
      <w:pPr>
        <w:pStyle w:val="ConsPlusNormal"/>
        <w:widowControl/>
        <w:ind w:firstLine="709"/>
        <w:jc w:val="both"/>
      </w:pPr>
      <w:r w:rsidRPr="004E07D8">
        <w:t>3) не более одного месяца со дня оповещения о времени и месте их проведения до дня размещения заключения о результатах публичных слушаний на официальном сайте МО поселка  Раздолинск в сети Интернет (в случаях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p>
    <w:p w:rsidR="001A27E8" w:rsidRPr="004E07D8" w:rsidRDefault="001A27E8" w:rsidP="001A27E8">
      <w:pPr>
        <w:pStyle w:val="ConsPlusNormal"/>
        <w:widowControl/>
        <w:ind w:firstLine="709"/>
        <w:jc w:val="both"/>
      </w:pPr>
      <w:r w:rsidRPr="004E07D8">
        <w:t>12. Публичные слушания не проводятся в праздничные дни и по воскресеньям, а в рабочие дни - ранее 18 часов.</w:t>
      </w:r>
    </w:p>
    <w:p w:rsidR="001A27E8" w:rsidRPr="004E07D8" w:rsidRDefault="001A27E8" w:rsidP="001A27E8">
      <w:pPr>
        <w:pStyle w:val="ConsPlusNormal"/>
        <w:widowControl/>
        <w:ind w:firstLine="709"/>
        <w:jc w:val="both"/>
      </w:pPr>
      <w:r w:rsidRPr="004E07D8">
        <w:t>13.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статей 32-36 настоящих Правил.</w:t>
      </w:r>
    </w:p>
    <w:p w:rsidR="001A27E8" w:rsidRPr="004E07D8" w:rsidRDefault="001A27E8" w:rsidP="001A27E8">
      <w:pPr>
        <w:pStyle w:val="ConsPlusNormal"/>
        <w:widowControl/>
        <w:ind w:firstLine="709"/>
        <w:jc w:val="both"/>
      </w:pPr>
      <w:r w:rsidRPr="004E07D8">
        <w:t>14.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МО поселка  Раздолинск физические и юридические лица, подготовившие проекты документов, заявлений по вопросам, требующим проведения публичных слушаний.</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2" w:name="_Toc348822344"/>
      <w:r w:rsidRPr="004E07D8">
        <w:rPr>
          <w:b w:val="0"/>
          <w:sz w:val="20"/>
        </w:rPr>
        <w:t>Статья 31. Порядок проведения публичных слушаний по вопросам градостроительной деятельности</w:t>
      </w:r>
      <w:bookmarkEnd w:id="42"/>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p>
    <w:p w:rsidR="001A27E8" w:rsidRPr="004E07D8" w:rsidRDefault="001A27E8" w:rsidP="001A27E8">
      <w:pPr>
        <w:pStyle w:val="ConsPlusNormal"/>
        <w:widowControl/>
        <w:ind w:firstLine="709"/>
        <w:jc w:val="both"/>
      </w:pPr>
      <w:r w:rsidRPr="004E07D8">
        <w:t>1. Решение о назначении публичных слушаний принимает Глава МО поселка Раздолинск.</w:t>
      </w:r>
    </w:p>
    <w:p w:rsidR="001A27E8" w:rsidRPr="004E07D8" w:rsidRDefault="001A27E8" w:rsidP="001A27E8">
      <w:pPr>
        <w:pStyle w:val="ConsPlusNormal"/>
        <w:widowControl/>
        <w:ind w:firstLine="709"/>
        <w:jc w:val="both"/>
      </w:pPr>
      <w:r w:rsidRPr="004E07D8">
        <w:t>2. Решение о назначении публичных слушаний должно содержать:</w:t>
      </w:r>
    </w:p>
    <w:p w:rsidR="001A27E8" w:rsidRPr="004E07D8" w:rsidRDefault="001A27E8" w:rsidP="001A27E8">
      <w:pPr>
        <w:pStyle w:val="ConsPlusNormal"/>
        <w:widowControl/>
        <w:ind w:firstLine="709"/>
        <w:jc w:val="both"/>
      </w:pPr>
      <w:r w:rsidRPr="004E07D8">
        <w:t>а) тему публичных слушаний;</w:t>
      </w:r>
    </w:p>
    <w:p w:rsidR="001A27E8" w:rsidRPr="004E07D8" w:rsidRDefault="001A27E8" w:rsidP="001A27E8">
      <w:pPr>
        <w:pStyle w:val="ConsPlusNormal"/>
        <w:widowControl/>
        <w:ind w:firstLine="709"/>
        <w:jc w:val="both"/>
      </w:pPr>
      <w:r w:rsidRPr="004E07D8">
        <w:t>б) срок проведения публичных слушаний;</w:t>
      </w:r>
    </w:p>
    <w:p w:rsidR="001A27E8" w:rsidRPr="004E07D8" w:rsidRDefault="001A27E8" w:rsidP="001A27E8">
      <w:pPr>
        <w:pStyle w:val="ConsPlusNormal"/>
        <w:widowControl/>
        <w:ind w:firstLine="709"/>
        <w:jc w:val="both"/>
      </w:pPr>
      <w:r w:rsidRPr="004E07D8">
        <w:t>в) дату (даты), время и место (места) проведения публичных слушаний;</w:t>
      </w:r>
    </w:p>
    <w:p w:rsidR="001A27E8" w:rsidRPr="004E07D8" w:rsidRDefault="001A27E8" w:rsidP="001A27E8">
      <w:pPr>
        <w:pStyle w:val="ConsPlusNormal"/>
        <w:widowControl/>
        <w:ind w:firstLine="709"/>
        <w:jc w:val="both"/>
      </w:pPr>
      <w:r w:rsidRPr="004E07D8">
        <w:t>г) место размещения документов, материалов, подлежащих рассмотрению на публичных слушаниях;</w:t>
      </w:r>
    </w:p>
    <w:p w:rsidR="001A27E8" w:rsidRPr="004E07D8" w:rsidRDefault="001A27E8" w:rsidP="001A27E8">
      <w:pPr>
        <w:pStyle w:val="ConsPlusNormal"/>
        <w:widowControl/>
        <w:ind w:firstLine="709"/>
        <w:jc w:val="both"/>
      </w:pPr>
      <w:proofErr w:type="spellStart"/>
      <w:r w:rsidRPr="004E07D8">
        <w:t>д</w:t>
      </w:r>
      <w:proofErr w:type="spellEnd"/>
      <w:r w:rsidRPr="004E07D8">
        <w:t>) орган, уполномоченный в соответствии с настоящими Правилами на проведение публичных слушаний.</w:t>
      </w:r>
    </w:p>
    <w:p w:rsidR="001A27E8" w:rsidRPr="004E07D8" w:rsidRDefault="001A27E8" w:rsidP="001A27E8">
      <w:pPr>
        <w:pStyle w:val="ConsPlusNormal"/>
        <w:widowControl/>
        <w:ind w:firstLine="709"/>
        <w:jc w:val="both"/>
      </w:pPr>
      <w:r w:rsidRPr="004E07D8">
        <w:t>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Исчисление сроков проведения публичных слушаний начинается со дня размещения решения о назначении публичных слушаний на официальном сайте</w:t>
      </w:r>
      <w:r w:rsidRPr="004E07D8">
        <w:rPr>
          <w:color w:val="00B050"/>
        </w:rPr>
        <w:t xml:space="preserve">  </w:t>
      </w:r>
      <w:r w:rsidRPr="004E07D8">
        <w:t>МО поселка  Раздолинск в сети Интернет.</w:t>
      </w:r>
    </w:p>
    <w:p w:rsidR="001A27E8" w:rsidRPr="004E07D8" w:rsidRDefault="001A27E8" w:rsidP="001A27E8">
      <w:pPr>
        <w:pStyle w:val="ConsPlusNormal"/>
        <w:widowControl/>
        <w:ind w:firstLine="709"/>
        <w:jc w:val="both"/>
      </w:pPr>
      <w:r w:rsidRPr="004E07D8">
        <w:t>3. Комиссия:</w:t>
      </w:r>
    </w:p>
    <w:p w:rsidR="001A27E8" w:rsidRPr="004E07D8" w:rsidRDefault="001A27E8" w:rsidP="001A27E8">
      <w:pPr>
        <w:pStyle w:val="ConsPlusNormal"/>
        <w:widowControl/>
        <w:ind w:firstLine="709"/>
        <w:jc w:val="both"/>
      </w:pPr>
      <w:r w:rsidRPr="004E07D8">
        <w:t>1) принимает одно из двух решений:</w:t>
      </w:r>
    </w:p>
    <w:p w:rsidR="001A27E8" w:rsidRPr="004E07D8" w:rsidRDefault="001A27E8" w:rsidP="001A27E8">
      <w:pPr>
        <w:pStyle w:val="ConsPlusNormal"/>
        <w:widowControl/>
        <w:ind w:firstLine="709"/>
        <w:jc w:val="both"/>
      </w:pPr>
      <w:r w:rsidRPr="004E07D8">
        <w:t>а) о направлении Главе  МО поселка Раздолинск проекта решения о назначении публичных слушаний (при наличии условий, определенных пунктами 1 и 2 части 2 статьи 35, пунктами 1 и 2 части 2 статьи 36 настоящих Правил в отношении права заявителя направлять соответствующее заявление. При наличии такого права Комиссия принимает решение о назначении публичных слушаний и обеспечивает проверку заявления на соответствие требованиям, определенным частями 7-12 статьи 35, частями 7-12 статьи 36 настоящих Правил. Решение о назначении публичных слушаний направляется заявителю);</w:t>
      </w:r>
    </w:p>
    <w:p w:rsidR="001A27E8" w:rsidRPr="004E07D8" w:rsidRDefault="001A27E8" w:rsidP="001A27E8">
      <w:pPr>
        <w:pStyle w:val="ConsPlusNormal"/>
        <w:widowControl/>
        <w:ind w:firstLine="709"/>
        <w:jc w:val="both"/>
      </w:pPr>
      <w:r w:rsidRPr="004E07D8">
        <w:t>б) об отказе в назначении публичных слушаний (при отсутствии оснований и предмета рассмотрения, определенных пунктами 1 и 2 части 2 статьи 35, пунктами 1 и 2 части 2 статьи 36 настоящих Правил в отношении права заявителя направлять соответствующее заявление. В этом случае заявителю направляется извещение об отказе в приеме заявления).</w:t>
      </w:r>
    </w:p>
    <w:p w:rsidR="001A27E8" w:rsidRPr="004E07D8" w:rsidRDefault="001A27E8" w:rsidP="001A27E8">
      <w:pPr>
        <w:pStyle w:val="ConsPlusNormal"/>
        <w:widowControl/>
        <w:ind w:firstLine="709"/>
        <w:jc w:val="both"/>
      </w:pPr>
      <w:r w:rsidRPr="004E07D8">
        <w:t>4. Перед началом обсуждения участники публичных слушаний должны быть проинформированы о:</w:t>
      </w:r>
    </w:p>
    <w:p w:rsidR="001A27E8" w:rsidRPr="004E07D8" w:rsidRDefault="001A27E8" w:rsidP="001A27E8">
      <w:pPr>
        <w:pStyle w:val="ConsPlusNormal"/>
        <w:widowControl/>
        <w:ind w:firstLine="709"/>
        <w:jc w:val="both"/>
      </w:pPr>
      <w:r w:rsidRPr="004E07D8">
        <w:t>1) продолжительности обсуждения, которое не может превышать три часа в день;</w:t>
      </w:r>
    </w:p>
    <w:p w:rsidR="001A27E8" w:rsidRPr="004E07D8" w:rsidRDefault="001A27E8" w:rsidP="001A27E8">
      <w:pPr>
        <w:pStyle w:val="ConsPlusNormal"/>
        <w:widowControl/>
        <w:ind w:firstLine="709"/>
        <w:jc w:val="both"/>
      </w:pPr>
      <w:r w:rsidRPr="004E07D8">
        <w:t>2) регламенте проведения публичных слушаний (включая вопросы предельной продолжительности выступлений участников публичных слушаний);</w:t>
      </w:r>
    </w:p>
    <w:p w:rsidR="001A27E8" w:rsidRPr="004E07D8" w:rsidRDefault="001A27E8" w:rsidP="001A27E8">
      <w:pPr>
        <w:pStyle w:val="ConsPlusNormal"/>
        <w:widowControl/>
        <w:ind w:firstLine="709"/>
        <w:jc w:val="both"/>
      </w:pPr>
      <w:r w:rsidRPr="004E07D8">
        <w:t>3) предмете публичных слушаний - вопросы, определенные пунктом 8 статьи 32, пунктом 9 статьи 33, пунктом 14 статей 35-36.</w:t>
      </w:r>
    </w:p>
    <w:p w:rsidR="001A27E8" w:rsidRPr="004E07D8" w:rsidRDefault="001A27E8" w:rsidP="001A27E8">
      <w:pPr>
        <w:pStyle w:val="ConsPlusNormal"/>
        <w:widowControl/>
        <w:ind w:firstLine="709"/>
        <w:jc w:val="both"/>
      </w:pPr>
      <w:r w:rsidRPr="004E07D8">
        <w:t>5.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1A27E8" w:rsidRPr="004E07D8" w:rsidRDefault="001A27E8" w:rsidP="001A27E8">
      <w:pPr>
        <w:pStyle w:val="ConsPlusNormal"/>
        <w:widowControl/>
        <w:ind w:firstLine="709"/>
        <w:jc w:val="both"/>
      </w:pPr>
      <w:r w:rsidRPr="004E07D8">
        <w:t>6. С учетом положений протокола орган, проводивший публичные слушания, подготавливает заключение о результатах публичных слушаний.</w:t>
      </w:r>
    </w:p>
    <w:p w:rsidR="001A27E8" w:rsidRPr="004E07D8" w:rsidRDefault="001A27E8" w:rsidP="001A27E8">
      <w:pPr>
        <w:pStyle w:val="ConsPlusNormal"/>
        <w:widowControl/>
        <w:ind w:firstLine="709"/>
        <w:jc w:val="both"/>
      </w:pPr>
      <w:r w:rsidRPr="004E07D8">
        <w:t>7.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администрации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3" w:name="_Toc348822345"/>
      <w:r w:rsidRPr="004E07D8">
        <w:rPr>
          <w:b w:val="0"/>
          <w:sz w:val="20"/>
        </w:rPr>
        <w:t>Статья 32. Особенности проведения публичных слушаний по внесению изменений в настоящие Правила</w:t>
      </w:r>
      <w:bookmarkEnd w:id="43"/>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МО поселка Раздолинск,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обеспечивает:</w:t>
      </w:r>
    </w:p>
    <w:p w:rsidR="001A27E8" w:rsidRPr="004E07D8" w:rsidRDefault="001A27E8" w:rsidP="001A27E8">
      <w:pPr>
        <w:pStyle w:val="ConsPlusNormal"/>
        <w:widowControl/>
        <w:ind w:firstLine="709"/>
        <w:jc w:val="both"/>
      </w:pPr>
      <w:r w:rsidRPr="004E07D8">
        <w:t>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w:t>
      </w:r>
    </w:p>
    <w:p w:rsidR="001A27E8" w:rsidRPr="004E07D8" w:rsidRDefault="001A27E8" w:rsidP="001A27E8">
      <w:pPr>
        <w:pStyle w:val="ConsPlusNormal"/>
        <w:widowControl/>
        <w:ind w:firstLine="709"/>
        <w:jc w:val="both"/>
      </w:pPr>
      <w:r w:rsidRPr="004E07D8">
        <w:t>2)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Генерального плана МО поселка  Раздолинск схемам территориального планирования Мотыгинского района, схемам территориального планирования Красноярского края перед представлением такого проекта на публичные слушания;</w:t>
      </w:r>
    </w:p>
    <w:p w:rsidR="001A27E8" w:rsidRPr="004E07D8" w:rsidRDefault="001A27E8" w:rsidP="001A27E8">
      <w:pPr>
        <w:pStyle w:val="ConsPlusNormal"/>
        <w:widowControl/>
        <w:ind w:firstLine="709"/>
        <w:jc w:val="both"/>
      </w:pPr>
      <w:r w:rsidRPr="004E07D8">
        <w:t>3) подготовку заключения на проект о внесении изменений в настоящие Правила, направляемого до проведения публичных слушаний в Комиссию;</w:t>
      </w:r>
    </w:p>
    <w:p w:rsidR="001A27E8" w:rsidRPr="004E07D8" w:rsidRDefault="001A27E8" w:rsidP="001A27E8">
      <w:pPr>
        <w:pStyle w:val="ConsPlusNormal"/>
        <w:widowControl/>
        <w:ind w:firstLine="709"/>
        <w:jc w:val="both"/>
      </w:pPr>
      <w:r w:rsidRPr="004E07D8">
        <w:t>4) подготовку экспозиционных материалов, представляемых на публичные слушания.</w:t>
      </w:r>
    </w:p>
    <w:p w:rsidR="001A27E8" w:rsidRPr="004E07D8" w:rsidRDefault="001A27E8" w:rsidP="001A27E8">
      <w:pPr>
        <w:pStyle w:val="ConsPlusNormal"/>
        <w:widowControl/>
        <w:ind w:firstLine="709"/>
        <w:jc w:val="both"/>
      </w:pPr>
      <w:r w:rsidRPr="004E07D8">
        <w:t>3. Комиссия:</w:t>
      </w:r>
    </w:p>
    <w:p w:rsidR="001A27E8" w:rsidRPr="004E07D8" w:rsidRDefault="001A27E8" w:rsidP="001A27E8">
      <w:pPr>
        <w:pStyle w:val="ConsPlusNormal"/>
        <w:widowControl/>
        <w:ind w:firstLine="709"/>
        <w:jc w:val="both"/>
      </w:pPr>
      <w:r w:rsidRPr="004E07D8">
        <w:t>1) до принятия решения Главы МО поселка Раздолинск о назначении публичных слушаний обеспечивает обсуждение и согласование промежуточных результатов подготовки проекта о внесении изменений;</w:t>
      </w:r>
    </w:p>
    <w:p w:rsidR="001A27E8" w:rsidRPr="004E07D8" w:rsidRDefault="001A27E8" w:rsidP="001A27E8">
      <w:pPr>
        <w:pStyle w:val="ConsPlusNormal"/>
        <w:widowControl/>
        <w:ind w:firstLine="709"/>
        <w:jc w:val="both"/>
      </w:pPr>
      <w:r w:rsidRPr="004E07D8">
        <w:t>2) обеспечивает подготовку сводного заключения (основанного на заключении органа, уполномоченного в области градостроительной деятельности) на проект предложений, направляемого Главе МО поселка Раздолинск для принятия решения о назначении публичных слушаний.</w:t>
      </w:r>
    </w:p>
    <w:p w:rsidR="001A27E8" w:rsidRPr="004E07D8" w:rsidRDefault="001A27E8" w:rsidP="001A27E8">
      <w:pPr>
        <w:pStyle w:val="ConsPlusNormal"/>
        <w:widowControl/>
        <w:ind w:firstLine="709"/>
        <w:jc w:val="both"/>
      </w:pPr>
      <w:r w:rsidRPr="004E07D8">
        <w:t>4. Участниками публичных слушаний по проекту о внесении изменений в настоящие Правила являются жители МО поселка Раздолинск, правообладатели земельных участков и объектов капитального строительства, расположенных в МО поселке Раздолинск , иные заинтересованные лица.</w:t>
      </w:r>
    </w:p>
    <w:p w:rsidR="001A27E8" w:rsidRPr="004E07D8" w:rsidRDefault="001A27E8" w:rsidP="001A27E8">
      <w:pPr>
        <w:pStyle w:val="ConsPlusNormal"/>
        <w:widowControl/>
        <w:ind w:firstLine="709"/>
        <w:jc w:val="both"/>
      </w:pPr>
      <w:r w:rsidRPr="004E07D8">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1A27E8" w:rsidRPr="004E07D8" w:rsidRDefault="001A27E8" w:rsidP="001A27E8">
      <w:pPr>
        <w:pStyle w:val="ConsPlusNormal"/>
        <w:widowControl/>
        <w:ind w:firstLine="709"/>
        <w:jc w:val="both"/>
      </w:pPr>
      <w:r w:rsidRPr="004E07D8">
        <w:t>5.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A27E8" w:rsidRPr="004E07D8" w:rsidRDefault="001A27E8" w:rsidP="001A27E8">
      <w:pPr>
        <w:pStyle w:val="ConsPlusNormal"/>
        <w:widowControl/>
        <w:ind w:firstLine="709"/>
        <w:jc w:val="both"/>
      </w:pPr>
      <w:r w:rsidRPr="004E07D8">
        <w:t>1) опубликованный проект о внесении изменений в настоящие Правила;</w:t>
      </w:r>
    </w:p>
    <w:p w:rsidR="001A27E8" w:rsidRPr="004E07D8" w:rsidRDefault="001A27E8" w:rsidP="001A27E8">
      <w:pPr>
        <w:pStyle w:val="ConsPlusNormal"/>
        <w:widowControl/>
        <w:ind w:firstLine="709"/>
        <w:jc w:val="both"/>
      </w:pPr>
      <w:r w:rsidRPr="004E07D8">
        <w:t>2) комплект материалов проекта о внесении изменений в настоящие Правила и необходимые обоснования к такому проекту;</w:t>
      </w:r>
    </w:p>
    <w:p w:rsidR="001A27E8" w:rsidRPr="004E07D8" w:rsidRDefault="001A27E8" w:rsidP="001A27E8">
      <w:pPr>
        <w:pStyle w:val="ConsPlusNormal"/>
        <w:widowControl/>
        <w:ind w:firstLine="709"/>
        <w:jc w:val="both"/>
      </w:pPr>
      <w:r w:rsidRPr="004E07D8">
        <w:t>3) положительное заключение Комиссии, в котором отмечается факт готовности проекта изменений к обсуждению и утверждению.</w:t>
      </w:r>
    </w:p>
    <w:p w:rsidR="001A27E8" w:rsidRPr="004E07D8" w:rsidRDefault="001A27E8" w:rsidP="001A27E8">
      <w:pPr>
        <w:pStyle w:val="ConsPlusNormal"/>
        <w:widowControl/>
        <w:ind w:firstLine="709"/>
        <w:jc w:val="both"/>
      </w:pPr>
      <w:r w:rsidRPr="004E07D8">
        <w:t>6. К положительному заключению Комиссии, в котором отмечается факт готовности проекта о внесении изменений к обсуждению на публичных слушаниях, прилагается положительное заключение органа,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7. Положительное заключение органа, уполномоченного в области градостроительной деятельности, должно включать:</w:t>
      </w:r>
    </w:p>
    <w:p w:rsidR="001A27E8" w:rsidRPr="004E07D8" w:rsidRDefault="001A27E8" w:rsidP="001A27E8">
      <w:pPr>
        <w:pStyle w:val="ConsPlusNormal"/>
        <w:widowControl/>
        <w:ind w:firstLine="709"/>
        <w:jc w:val="both"/>
      </w:pPr>
      <w:r w:rsidRPr="004E07D8">
        <w:t>1) положения, удостоверяющие факт соответствия подготовленного проекта требованиям и документам, принятым в установленном порядке, а именно:</w:t>
      </w:r>
    </w:p>
    <w:p w:rsidR="001A27E8" w:rsidRPr="004E07D8" w:rsidRDefault="001A27E8" w:rsidP="001A27E8">
      <w:pPr>
        <w:pStyle w:val="ConsPlusNormal"/>
        <w:widowControl/>
        <w:ind w:firstLine="709"/>
        <w:jc w:val="both"/>
      </w:pPr>
      <w:r w:rsidRPr="004E07D8">
        <w:t>а) подтверждение правильности фиксации в карте (картах) градостроительного зонирования существующих:</w:t>
      </w:r>
    </w:p>
    <w:p w:rsidR="001A27E8" w:rsidRPr="004E07D8" w:rsidRDefault="001A27E8" w:rsidP="001A27E8">
      <w:pPr>
        <w:pStyle w:val="ConsPlusNormal"/>
        <w:widowControl/>
        <w:numPr>
          <w:ilvl w:val="0"/>
          <w:numId w:val="51"/>
        </w:numPr>
        <w:tabs>
          <w:tab w:val="left" w:pos="993"/>
        </w:tabs>
        <w:ind w:left="0" w:firstLine="709"/>
        <w:jc w:val="both"/>
      </w:pPr>
      <w:r w:rsidRPr="004E07D8">
        <w:t xml:space="preserve"> границ МО поселка  Раздолинск - границ земель и земельных участков, применительно к которым не устанавливаются градостроительные регламенты;</w:t>
      </w:r>
    </w:p>
    <w:p w:rsidR="001A27E8" w:rsidRPr="004E07D8" w:rsidRDefault="001A27E8" w:rsidP="001A27E8">
      <w:pPr>
        <w:pStyle w:val="ConsPlusNormal"/>
        <w:widowControl/>
        <w:numPr>
          <w:ilvl w:val="0"/>
          <w:numId w:val="51"/>
        </w:numPr>
        <w:tabs>
          <w:tab w:val="left" w:pos="993"/>
        </w:tabs>
        <w:ind w:left="0" w:firstLine="709"/>
        <w:jc w:val="both"/>
      </w:pPr>
      <w:r w:rsidRPr="004E07D8">
        <w:t xml:space="preserve"> границ земель, применительно к которым градостроительные регламенты устанавливаются, и земельных участков в составе таких земель;</w:t>
      </w:r>
    </w:p>
    <w:p w:rsidR="001A27E8" w:rsidRPr="004E07D8" w:rsidRDefault="001A27E8" w:rsidP="001A27E8">
      <w:pPr>
        <w:pStyle w:val="ConsPlusNormal"/>
        <w:widowControl/>
        <w:numPr>
          <w:ilvl w:val="0"/>
          <w:numId w:val="51"/>
        </w:numPr>
        <w:tabs>
          <w:tab w:val="left" w:pos="993"/>
        </w:tabs>
        <w:ind w:left="0" w:firstLine="709"/>
        <w:jc w:val="both"/>
      </w:pPr>
      <w:r w:rsidRPr="004E07D8">
        <w:t>красных линий, утвержденных ранее в составе проектов планировки территории;</w:t>
      </w:r>
    </w:p>
    <w:p w:rsidR="001A27E8" w:rsidRPr="004E07D8" w:rsidRDefault="001A27E8" w:rsidP="001A27E8">
      <w:pPr>
        <w:pStyle w:val="ConsPlusNormal"/>
        <w:widowControl/>
        <w:ind w:firstLine="709"/>
        <w:jc w:val="both"/>
      </w:pPr>
      <w:r w:rsidRPr="004E07D8">
        <w:t xml:space="preserve">б) подтверждение соответствия проекта о внесении изменений в настоящие Правила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использования территорий (санитарно-защитных зон, </w:t>
      </w:r>
      <w:proofErr w:type="spellStart"/>
      <w:r w:rsidRPr="004E07D8">
        <w:t>водоохранных</w:t>
      </w:r>
      <w:proofErr w:type="spellEnd"/>
      <w:r w:rsidRPr="004E07D8">
        <w:t xml:space="preserve"> зон, иных зон, устанавливаемых в соответствии с законодательством Российской Федерации);</w:t>
      </w:r>
    </w:p>
    <w:p w:rsidR="001A27E8" w:rsidRPr="004E07D8" w:rsidRDefault="001A27E8" w:rsidP="001A27E8">
      <w:pPr>
        <w:pStyle w:val="ConsPlusNormal"/>
        <w:widowControl/>
        <w:ind w:firstLine="709"/>
        <w:jc w:val="both"/>
      </w:pPr>
      <w:r w:rsidRPr="004E07D8">
        <w:t>в) подтверждение соответствия проекта о внесении изменений в настоящие Правила действующим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rsidR="001A27E8" w:rsidRPr="004E07D8" w:rsidRDefault="001A27E8" w:rsidP="001A27E8">
      <w:pPr>
        <w:pStyle w:val="ConsPlusNormal"/>
        <w:widowControl/>
        <w:ind w:firstLine="709"/>
        <w:jc w:val="both"/>
      </w:pPr>
      <w:r w:rsidRPr="004E07D8">
        <w:t>г) подтверждение того, что в проекте о внесении изменений в настоящие Правила учтены положения о территориальном планировании Генерального плана МО поселка Раздолинск.</w:t>
      </w:r>
    </w:p>
    <w:p w:rsidR="001A27E8" w:rsidRPr="004E07D8" w:rsidRDefault="001A27E8" w:rsidP="001A27E8">
      <w:pPr>
        <w:pStyle w:val="ConsPlusNormal"/>
        <w:widowControl/>
        <w:ind w:firstLine="709"/>
        <w:jc w:val="both"/>
      </w:pPr>
      <w:r w:rsidRPr="004E07D8">
        <w:t>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1A27E8" w:rsidRPr="004E07D8" w:rsidRDefault="001A27E8" w:rsidP="001A27E8">
      <w:pPr>
        <w:pStyle w:val="ConsPlusNormal"/>
        <w:widowControl/>
        <w:ind w:firstLine="709"/>
        <w:jc w:val="both"/>
      </w:pPr>
      <w:proofErr w:type="spellStart"/>
      <w:r w:rsidRPr="004E07D8">
        <w:t>д</w:t>
      </w:r>
      <w:proofErr w:type="spellEnd"/>
      <w:r w:rsidRPr="004E07D8">
        <w:t>)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1A27E8" w:rsidRPr="004E07D8" w:rsidRDefault="001A27E8" w:rsidP="001A27E8">
      <w:pPr>
        <w:pStyle w:val="ConsPlusNormal"/>
        <w:widowControl/>
        <w:ind w:firstLine="709"/>
        <w:jc w:val="both"/>
      </w:pPr>
      <w:r w:rsidRPr="004E07D8">
        <w:t>е) подтверждение соответствия процедурной части проекта о внесении изменений в настоящие Правила требованиям федерального законодательства, законодательства Красноярского края, правовым актам МО поселка Раздолинск;</w:t>
      </w:r>
    </w:p>
    <w:p w:rsidR="001A27E8" w:rsidRPr="004E07D8" w:rsidRDefault="001A27E8" w:rsidP="001A27E8">
      <w:pPr>
        <w:pStyle w:val="ConsPlusNormal"/>
        <w:widowControl/>
        <w:ind w:firstLine="709"/>
        <w:jc w:val="both"/>
      </w:pPr>
      <w:r w:rsidRPr="004E07D8">
        <w:t>2) обоснование предлагаемого градостроительного зонирования в части положений, не формализованных обязательными требованиями - о составе, конфигурации границ и характеристиках территориальных зон, о составе градостроительных регламентов применительно к различным территориальным зонам.</w:t>
      </w:r>
    </w:p>
    <w:p w:rsidR="001A27E8" w:rsidRPr="004E07D8" w:rsidRDefault="001A27E8" w:rsidP="001A27E8">
      <w:pPr>
        <w:pStyle w:val="ConsPlusNormal"/>
        <w:widowControl/>
        <w:ind w:firstLine="709"/>
        <w:jc w:val="both"/>
      </w:pPr>
      <w:r w:rsidRPr="004E07D8">
        <w:t>8. Предметом публичных слушаний по проекту о внесении изменений в настоящие Правила являются вопросы, указанные в части 7 настоящей статьи.</w:t>
      </w:r>
    </w:p>
    <w:p w:rsidR="001A27E8" w:rsidRPr="004E07D8" w:rsidRDefault="001A27E8" w:rsidP="001A27E8">
      <w:pPr>
        <w:pStyle w:val="ConsPlusNormal"/>
        <w:widowControl/>
        <w:ind w:firstLine="709"/>
        <w:jc w:val="both"/>
      </w:pPr>
      <w:r w:rsidRPr="004E07D8">
        <w:t>9.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В случае, когда проект подготовлен по инициативе органа местного самоуправления, Комиссия также:</w:t>
      </w:r>
    </w:p>
    <w:p w:rsidR="001A27E8" w:rsidRPr="004E07D8" w:rsidRDefault="001A27E8" w:rsidP="001A27E8">
      <w:pPr>
        <w:pStyle w:val="ConsPlusNormal"/>
        <w:widowControl/>
        <w:ind w:firstLine="709"/>
        <w:jc w:val="both"/>
      </w:pPr>
      <w:r w:rsidRPr="004E07D8">
        <w:t>1) обеспечивает доработку проекта о внесении изменений в настоящие Правила по результатам публичных слушаний;</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 В случае, когда проекта предложений подготовлен по инициативе заинтересованных физических и юридических лиц, Комиссия:</w:t>
      </w:r>
    </w:p>
    <w:p w:rsidR="001A27E8" w:rsidRPr="004E07D8" w:rsidRDefault="001A27E8" w:rsidP="001A27E8">
      <w:pPr>
        <w:pStyle w:val="ConsPlusNormal"/>
        <w:widowControl/>
        <w:ind w:firstLine="709"/>
        <w:jc w:val="both"/>
      </w:pPr>
      <w:r w:rsidRPr="004E07D8">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A27E8" w:rsidRPr="004E07D8" w:rsidRDefault="001A27E8" w:rsidP="001A27E8">
      <w:pPr>
        <w:pStyle w:val="ConsPlusNormal"/>
        <w:widowControl/>
        <w:ind w:firstLine="709"/>
        <w:jc w:val="both"/>
      </w:pPr>
      <w:r w:rsidRPr="004E07D8">
        <w:t>Указанный комплект материалов содержит:</w:t>
      </w:r>
    </w:p>
    <w:p w:rsidR="001A27E8" w:rsidRPr="004E07D8" w:rsidRDefault="001A27E8" w:rsidP="001A27E8">
      <w:pPr>
        <w:pStyle w:val="ConsPlusNormal"/>
        <w:widowControl/>
        <w:ind w:firstLine="709"/>
        <w:jc w:val="both"/>
      </w:pPr>
      <w:r w:rsidRPr="004E07D8">
        <w:t>1) положительное заключение Комиссии, в котором отмечается факт готовности проекта о внесении изменений в настоящие Правила к направлению указанного проекта в Раздолинский поселковый Совет депутатов с приложением:</w:t>
      </w:r>
    </w:p>
    <w:p w:rsidR="001A27E8" w:rsidRPr="004E07D8" w:rsidRDefault="001A27E8" w:rsidP="001A27E8">
      <w:pPr>
        <w:pStyle w:val="ConsPlusNormal"/>
        <w:widowControl/>
        <w:ind w:firstLine="709"/>
        <w:jc w:val="both"/>
      </w:pPr>
      <w:r w:rsidRPr="004E07D8">
        <w:t>а) протокола (протоколов) публичных слушаний;</w:t>
      </w:r>
    </w:p>
    <w:p w:rsidR="001A27E8" w:rsidRPr="004E07D8" w:rsidRDefault="001A27E8" w:rsidP="001A27E8">
      <w:pPr>
        <w:pStyle w:val="ConsPlusNormal"/>
        <w:widowControl/>
        <w:ind w:firstLine="709"/>
        <w:jc w:val="both"/>
      </w:pPr>
      <w:r w:rsidRPr="004E07D8">
        <w:t>б) положительного заключения органа, уполномоченного в области градостроительной деятельности, указанного в части 7 настоящей статьи;</w:t>
      </w:r>
    </w:p>
    <w:p w:rsidR="001A27E8" w:rsidRPr="004E07D8" w:rsidRDefault="001A27E8" w:rsidP="001A27E8">
      <w:pPr>
        <w:pStyle w:val="ConsPlusNormal"/>
        <w:widowControl/>
        <w:ind w:firstLine="709"/>
        <w:jc w:val="both"/>
      </w:pPr>
      <w:r w:rsidRPr="004E07D8">
        <w:t>2) проект о внесении изменений в настоящие Правила и обосновывающие материалы к нему.</w:t>
      </w:r>
    </w:p>
    <w:p w:rsidR="001A27E8" w:rsidRPr="004E07D8" w:rsidRDefault="001A27E8" w:rsidP="001A27E8">
      <w:pPr>
        <w:pStyle w:val="ConsPlusNormal"/>
        <w:widowControl/>
        <w:ind w:firstLine="709"/>
        <w:jc w:val="both"/>
      </w:pPr>
      <w:r w:rsidRPr="004E07D8">
        <w:t>10. Глава администрации МО поселка Раздолинск с учетом представленных ему документов, определенных частью 9 настоящей статьи, в установленные законодательством сроки принимает одно из двух решений:</w:t>
      </w:r>
    </w:p>
    <w:p w:rsidR="001A27E8" w:rsidRPr="004E07D8" w:rsidRDefault="001A27E8" w:rsidP="001A27E8">
      <w:pPr>
        <w:pStyle w:val="ConsPlusNormal"/>
        <w:widowControl/>
        <w:ind w:firstLine="709"/>
        <w:jc w:val="both"/>
        <w:rPr>
          <w:color w:val="FF0000"/>
        </w:rPr>
      </w:pPr>
      <w:r w:rsidRPr="004E07D8">
        <w:t>1) о направлении проекта о внесении изменений в настоящие Правила в</w:t>
      </w:r>
      <w:r w:rsidRPr="004E07D8">
        <w:rPr>
          <w:color w:val="FF0000"/>
        </w:rPr>
        <w:t>;</w:t>
      </w:r>
      <w:r w:rsidRPr="004E07D8">
        <w:rPr>
          <w:color w:val="00B050"/>
        </w:rPr>
        <w:t xml:space="preserve"> </w:t>
      </w:r>
      <w:r w:rsidRPr="004E07D8">
        <w:t>Раздолинский поселковый Совет депутатов.</w:t>
      </w:r>
    </w:p>
    <w:p w:rsidR="001A27E8" w:rsidRPr="004E07D8" w:rsidRDefault="001A27E8" w:rsidP="001A27E8">
      <w:pPr>
        <w:pStyle w:val="ConsPlusNormal"/>
        <w:widowControl/>
        <w:ind w:firstLine="709"/>
        <w:jc w:val="both"/>
      </w:pPr>
      <w:r w:rsidRPr="004E07D8">
        <w:t>2) об отклонении проекта.</w:t>
      </w:r>
    </w:p>
    <w:p w:rsidR="001A27E8" w:rsidRPr="004E07D8" w:rsidRDefault="001A27E8" w:rsidP="001A27E8">
      <w:pPr>
        <w:pStyle w:val="ConsPlusNormal"/>
        <w:widowControl/>
        <w:ind w:firstLine="709"/>
        <w:jc w:val="both"/>
      </w:pPr>
      <w:r w:rsidRPr="004E07D8">
        <w:t>Глава администрации МО поселка Раздолинск направляет в Раздолинский поселковый Совет депутатов;</w:t>
      </w:r>
    </w:p>
    <w:p w:rsidR="001A27E8" w:rsidRPr="004E07D8" w:rsidRDefault="001A27E8" w:rsidP="001A27E8">
      <w:pPr>
        <w:pStyle w:val="ConsPlusNormal"/>
        <w:widowControl/>
        <w:ind w:firstLine="709"/>
        <w:jc w:val="both"/>
      </w:pPr>
      <w:r w:rsidRPr="004E07D8">
        <w:t>1) сопроводительное письмо о соответствии такого проекта всем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2) положительное заключение Комиссии, в котором отмечается факт готовности проекта о внесении изменений в настоящие Правила к утверждению с приложением:</w:t>
      </w:r>
    </w:p>
    <w:p w:rsidR="001A27E8" w:rsidRPr="004E07D8" w:rsidRDefault="001A27E8" w:rsidP="001A27E8">
      <w:pPr>
        <w:pStyle w:val="ConsPlusNormal"/>
        <w:widowControl/>
        <w:numPr>
          <w:ilvl w:val="0"/>
          <w:numId w:val="52"/>
        </w:numPr>
        <w:tabs>
          <w:tab w:val="left" w:pos="993"/>
        </w:tabs>
        <w:ind w:left="0" w:firstLine="709"/>
        <w:jc w:val="both"/>
      </w:pPr>
      <w:r w:rsidRPr="004E07D8">
        <w:t>протокола (протоколов) публичных слушаний;</w:t>
      </w:r>
    </w:p>
    <w:p w:rsidR="001A27E8" w:rsidRPr="004E07D8" w:rsidRDefault="001A27E8" w:rsidP="001A27E8">
      <w:pPr>
        <w:pStyle w:val="ConsPlusNormal"/>
        <w:widowControl/>
        <w:numPr>
          <w:ilvl w:val="0"/>
          <w:numId w:val="52"/>
        </w:numPr>
        <w:tabs>
          <w:tab w:val="left" w:pos="993"/>
        </w:tabs>
        <w:ind w:left="0" w:firstLine="709"/>
        <w:jc w:val="both"/>
      </w:pPr>
      <w:r w:rsidRPr="004E07D8">
        <w:t>заключения о результатах публичных слушаний;</w:t>
      </w:r>
    </w:p>
    <w:p w:rsidR="001A27E8" w:rsidRPr="004E07D8" w:rsidRDefault="001A27E8" w:rsidP="001A27E8">
      <w:pPr>
        <w:pStyle w:val="ConsPlusNormal"/>
        <w:widowControl/>
        <w:numPr>
          <w:ilvl w:val="0"/>
          <w:numId w:val="52"/>
        </w:numPr>
        <w:tabs>
          <w:tab w:val="left" w:pos="993"/>
        </w:tabs>
        <w:ind w:left="0" w:firstLine="709"/>
        <w:jc w:val="both"/>
      </w:pPr>
      <w:r w:rsidRPr="004E07D8">
        <w:t xml:space="preserve"> положительного заключения органа, уполномоченного в области градостроительной деятельности, о соответствии проекта предложений всем установленным требованиям;</w:t>
      </w:r>
    </w:p>
    <w:p w:rsidR="001A27E8" w:rsidRPr="004E07D8" w:rsidRDefault="001A27E8" w:rsidP="001A27E8">
      <w:pPr>
        <w:pStyle w:val="ConsPlusNormal"/>
        <w:widowControl/>
        <w:ind w:firstLine="709"/>
        <w:jc w:val="both"/>
      </w:pPr>
      <w:r w:rsidRPr="004E07D8">
        <w:t>3) проекта о внесении изменений в настоящие Правила и обосновывающих материалов к нему.</w:t>
      </w:r>
    </w:p>
    <w:p w:rsidR="001A27E8" w:rsidRPr="004E07D8" w:rsidRDefault="001A27E8" w:rsidP="001A27E8">
      <w:pPr>
        <w:pStyle w:val="ConsPlusNormal"/>
        <w:widowControl/>
        <w:ind w:firstLine="709"/>
        <w:jc w:val="both"/>
      </w:pPr>
      <w:r w:rsidRPr="004E07D8">
        <w:t xml:space="preserve">Раздолинский поселковый Совет депутатов по результатам рассмотрения документов, представленных главой администрации МО поселка Раздолинск </w:t>
      </w:r>
      <w:proofErr w:type="spellStart"/>
      <w:r w:rsidRPr="004E07D8">
        <w:t>Раздолинск</w:t>
      </w:r>
      <w:proofErr w:type="spellEnd"/>
      <w:r w:rsidRPr="004E07D8">
        <w:t>, может принять одно из следующих решений:</w:t>
      </w:r>
    </w:p>
    <w:p w:rsidR="001A27E8" w:rsidRPr="004E07D8" w:rsidRDefault="001A27E8" w:rsidP="001A27E8">
      <w:pPr>
        <w:pStyle w:val="ConsPlusNormal"/>
        <w:widowControl/>
        <w:ind w:firstLine="709"/>
        <w:jc w:val="both"/>
      </w:pPr>
      <w:r w:rsidRPr="004E07D8">
        <w:t>1) утвердить изменения в настоящие Правила;</w:t>
      </w:r>
    </w:p>
    <w:p w:rsidR="001A27E8" w:rsidRPr="004E07D8" w:rsidRDefault="001A27E8" w:rsidP="001A27E8">
      <w:pPr>
        <w:pStyle w:val="ConsPlusNormal"/>
        <w:widowControl/>
        <w:ind w:firstLine="709"/>
        <w:jc w:val="both"/>
      </w:pPr>
      <w:r w:rsidRPr="004E07D8">
        <w:t>2) отклонить изменения в настоящие Правила.</w:t>
      </w:r>
    </w:p>
    <w:p w:rsidR="001A27E8" w:rsidRPr="004E07D8" w:rsidRDefault="001A27E8" w:rsidP="001A27E8">
      <w:pPr>
        <w:pStyle w:val="ConsPlusNormal"/>
        <w:widowControl/>
        <w:ind w:firstLine="709"/>
        <w:jc w:val="both"/>
      </w:pPr>
      <w:r w:rsidRPr="004E07D8">
        <w:t>11. Утвержденные изменения в настоящие Правила:</w:t>
      </w:r>
    </w:p>
    <w:p w:rsidR="001A27E8" w:rsidRPr="004E07D8" w:rsidRDefault="001A27E8" w:rsidP="001A27E8">
      <w:pPr>
        <w:pStyle w:val="ConsPlusNormal"/>
        <w:widowControl/>
        <w:ind w:firstLine="709"/>
        <w:jc w:val="both"/>
      </w:pPr>
      <w:r w:rsidRPr="004E07D8">
        <w:t>1)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2) в соответствии с требованиями части 2 статьи 57 Градостроительного кодекса Российской Федерации подлежат:</w:t>
      </w:r>
    </w:p>
    <w:p w:rsidR="001A27E8" w:rsidRPr="004E07D8" w:rsidRDefault="001A27E8" w:rsidP="001A27E8">
      <w:pPr>
        <w:pStyle w:val="ConsPlusNormal"/>
        <w:widowControl/>
        <w:ind w:firstLine="709"/>
        <w:jc w:val="both"/>
      </w:pPr>
      <w:r w:rsidRPr="004E07D8">
        <w:t>а) в течение семи дней со дня утверждения - направлению в информационную систему обеспечения градостроительной деятельности МО поселка Раздолинск</w:t>
      </w:r>
      <w:r w:rsidRPr="004E07D8">
        <w:rPr>
          <w:color w:val="00B050"/>
        </w:rPr>
        <w:t>;</w:t>
      </w:r>
    </w:p>
    <w:p w:rsidR="001A27E8" w:rsidRPr="004E07D8" w:rsidRDefault="001A27E8" w:rsidP="001A27E8">
      <w:pPr>
        <w:pStyle w:val="ConsPlusNormal"/>
        <w:widowControl/>
        <w:ind w:firstLine="709"/>
        <w:jc w:val="both"/>
      </w:pPr>
      <w:r w:rsidRPr="004E07D8">
        <w:t>б) в течение четырнадцати дней со дня получения копии документа - размещению в информационной системе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4" w:name="_Toc348822346"/>
      <w:r w:rsidRPr="004E07D8">
        <w:rPr>
          <w:b w:val="0"/>
          <w:sz w:val="20"/>
        </w:rPr>
        <w:t>Статья 33. Особенности проведения публичных слушаний по проекту документации по планировке территории</w:t>
      </w:r>
      <w:bookmarkEnd w:id="44"/>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МО поселка Раздолинск, заинтересованные физические и юридические лица,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обеспечивает:</w:t>
      </w:r>
    </w:p>
    <w:p w:rsidR="001A27E8" w:rsidRPr="004E07D8" w:rsidRDefault="001A27E8" w:rsidP="001A27E8">
      <w:pPr>
        <w:pStyle w:val="ConsPlusNormal"/>
        <w:widowControl/>
        <w:ind w:firstLine="709"/>
        <w:jc w:val="both"/>
      </w:pPr>
      <w:r w:rsidRPr="004E07D8">
        <w:t>1) подготовку материалов, представляемых на публичные слушания;</w:t>
      </w:r>
    </w:p>
    <w:p w:rsidR="001A27E8" w:rsidRPr="004E07D8" w:rsidRDefault="001A27E8" w:rsidP="001A27E8">
      <w:pPr>
        <w:pStyle w:val="ConsPlusNormal"/>
        <w:widowControl/>
        <w:ind w:firstLine="709"/>
        <w:jc w:val="both"/>
      </w:pPr>
      <w:r w:rsidRPr="004E07D8">
        <w:t>2) проверку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перед представлением такой документации на публичные слушания;</w:t>
      </w:r>
    </w:p>
    <w:p w:rsidR="001A27E8" w:rsidRPr="004E07D8" w:rsidRDefault="001A27E8" w:rsidP="001A27E8">
      <w:pPr>
        <w:pStyle w:val="ConsPlusNormal"/>
        <w:widowControl/>
        <w:ind w:firstLine="709"/>
        <w:jc w:val="both"/>
      </w:pPr>
      <w:r w:rsidRPr="004E07D8">
        <w:t>3) подготовку экспозиционных материалов, представляемых на публичные слушания.</w:t>
      </w:r>
    </w:p>
    <w:p w:rsidR="001A27E8" w:rsidRPr="004E07D8" w:rsidRDefault="001A27E8" w:rsidP="001A27E8">
      <w:pPr>
        <w:pStyle w:val="ConsPlusNormal"/>
        <w:widowControl/>
        <w:ind w:firstLine="709"/>
        <w:jc w:val="both"/>
      </w:pPr>
      <w:r w:rsidRPr="004E07D8">
        <w:t>3. Участниками публичных слушаний по проекту документации по планировке территории являются:</w:t>
      </w:r>
    </w:p>
    <w:p w:rsidR="001A27E8" w:rsidRPr="004E07D8" w:rsidRDefault="001A27E8" w:rsidP="001A27E8">
      <w:pPr>
        <w:pStyle w:val="ConsPlusNormal"/>
        <w:widowControl/>
        <w:ind w:firstLine="709"/>
        <w:jc w:val="both"/>
      </w:pPr>
      <w:r w:rsidRPr="004E07D8">
        <w:t>1) граждане, проживающие на территории, применительно к которой осуществляется подготовка проекта документации по планировке территории;</w:t>
      </w:r>
    </w:p>
    <w:p w:rsidR="001A27E8" w:rsidRPr="004E07D8" w:rsidRDefault="001A27E8" w:rsidP="001A27E8">
      <w:pPr>
        <w:pStyle w:val="ConsPlusNormal"/>
        <w:widowControl/>
        <w:ind w:firstLine="709"/>
        <w:jc w:val="both"/>
      </w:pPr>
      <w:r w:rsidRPr="004E07D8">
        <w:t>2) правообладатели земельных участков и объектов капитального строительства, расположенных на указанной территории;</w:t>
      </w:r>
    </w:p>
    <w:p w:rsidR="001A27E8" w:rsidRPr="004E07D8" w:rsidRDefault="001A27E8" w:rsidP="001A27E8">
      <w:pPr>
        <w:pStyle w:val="ConsPlusNormal"/>
        <w:widowControl/>
        <w:ind w:firstLine="709"/>
        <w:jc w:val="both"/>
      </w:pPr>
      <w:r w:rsidRPr="004E07D8">
        <w:t>3) лица, законные интересы которых могут быть нарушены в связи с реализацией документации по планировке соответствующей территории.</w:t>
      </w:r>
    </w:p>
    <w:p w:rsidR="001A27E8" w:rsidRPr="004E07D8" w:rsidRDefault="001A27E8" w:rsidP="001A27E8">
      <w:pPr>
        <w:pStyle w:val="ConsPlusNormal"/>
        <w:widowControl/>
        <w:ind w:firstLine="709"/>
        <w:jc w:val="both"/>
      </w:pPr>
      <w:r w:rsidRPr="004E07D8">
        <w:t>4.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1A27E8" w:rsidRPr="004E07D8" w:rsidRDefault="001A27E8" w:rsidP="001A27E8">
      <w:pPr>
        <w:pStyle w:val="ConsPlusNormal"/>
        <w:widowControl/>
        <w:ind w:firstLine="709"/>
        <w:jc w:val="both"/>
      </w:pPr>
      <w:r w:rsidRPr="004E07D8">
        <w:t>1) комплект материалов проекта документации по планировке территории, включая материалы по обоснованию проекта;</w:t>
      </w:r>
    </w:p>
    <w:p w:rsidR="001A27E8" w:rsidRPr="004E07D8" w:rsidRDefault="001A27E8" w:rsidP="001A27E8">
      <w:pPr>
        <w:pStyle w:val="ConsPlusNormal"/>
        <w:widowControl/>
        <w:ind w:firstLine="709"/>
        <w:jc w:val="both"/>
      </w:pPr>
      <w:r w:rsidRPr="004E07D8">
        <w:t>2) положительное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1A27E8" w:rsidRPr="004E07D8" w:rsidRDefault="001A27E8" w:rsidP="001A27E8">
      <w:pPr>
        <w:pStyle w:val="ConsPlusNormal"/>
        <w:widowControl/>
        <w:ind w:firstLine="709"/>
        <w:jc w:val="both"/>
      </w:pPr>
      <w:r w:rsidRPr="004E07D8">
        <w:t>5.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10 настоящей статьи.</w:t>
      </w:r>
    </w:p>
    <w:p w:rsidR="001A27E8" w:rsidRPr="004E07D8" w:rsidRDefault="001A27E8" w:rsidP="001A27E8">
      <w:pPr>
        <w:pStyle w:val="ConsPlusNormal"/>
        <w:widowControl/>
        <w:ind w:firstLine="709"/>
        <w:jc w:val="both"/>
      </w:pPr>
      <w:r w:rsidRPr="004E07D8">
        <w:t>6. Применительно к проекту планировки территории, содержащем в своем составе проект межевания территории, заключение органа, уполномоченного в области градостроительной деятельности, должно включать:</w:t>
      </w:r>
    </w:p>
    <w:p w:rsidR="001A27E8" w:rsidRPr="004E07D8" w:rsidRDefault="001A27E8" w:rsidP="001A27E8">
      <w:pPr>
        <w:pStyle w:val="ConsPlusNormal"/>
        <w:widowControl/>
        <w:ind w:firstLine="709"/>
        <w:jc w:val="both"/>
      </w:pPr>
      <w:r w:rsidRPr="004E07D8">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1A27E8" w:rsidRPr="004E07D8" w:rsidRDefault="001A27E8" w:rsidP="001A27E8">
      <w:pPr>
        <w:pStyle w:val="ConsPlusNormal"/>
        <w:widowControl/>
        <w:ind w:firstLine="709"/>
        <w:jc w:val="both"/>
      </w:pPr>
      <w:r w:rsidRPr="004E07D8">
        <w:t>а) подтверждение соответствия проекта настоящим Правилам, документам территориального планирования и документации по планировке территории, ранее утвержденным органами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1A27E8" w:rsidRPr="004E07D8" w:rsidRDefault="001A27E8" w:rsidP="001A27E8">
      <w:pPr>
        <w:pStyle w:val="ConsPlusNormal"/>
        <w:widowControl/>
        <w:numPr>
          <w:ilvl w:val="0"/>
          <w:numId w:val="53"/>
        </w:numPr>
        <w:tabs>
          <w:tab w:val="left" w:pos="993"/>
        </w:tabs>
        <w:ind w:left="0" w:firstLine="709"/>
        <w:jc w:val="both"/>
      </w:pPr>
      <w:r w:rsidRPr="004E07D8">
        <w:t xml:space="preserve"> настоящим Правилам в части того, что в проекте учитываются границы территориальных зон и градостроительные регламенты;</w:t>
      </w:r>
    </w:p>
    <w:p w:rsidR="001A27E8" w:rsidRPr="004E07D8" w:rsidRDefault="001A27E8" w:rsidP="001A27E8">
      <w:pPr>
        <w:pStyle w:val="ConsPlusNormal"/>
        <w:widowControl/>
        <w:numPr>
          <w:ilvl w:val="0"/>
          <w:numId w:val="53"/>
        </w:numPr>
        <w:tabs>
          <w:tab w:val="left" w:pos="993"/>
        </w:tabs>
        <w:ind w:left="0" w:firstLine="709"/>
        <w:jc w:val="both"/>
      </w:pPr>
      <w:r w:rsidRPr="004E07D8">
        <w:t xml:space="preserve"> документам территориального планирования в отношении того, что в проекте учитываются утвержденные такими документами границы зон планируемого размещения объектов различного значения;</w:t>
      </w:r>
    </w:p>
    <w:p w:rsidR="001A27E8" w:rsidRPr="004E07D8" w:rsidRDefault="001A27E8" w:rsidP="001A27E8">
      <w:pPr>
        <w:pStyle w:val="ConsPlusNormal"/>
        <w:widowControl/>
        <w:numPr>
          <w:ilvl w:val="0"/>
          <w:numId w:val="53"/>
        </w:numPr>
        <w:tabs>
          <w:tab w:val="left" w:pos="993"/>
        </w:tabs>
        <w:ind w:left="0" w:firstLine="709"/>
        <w:jc w:val="both"/>
      </w:pPr>
      <w:r w:rsidRPr="004E07D8">
        <w:t xml:space="preserve">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1A27E8" w:rsidRPr="004E07D8" w:rsidRDefault="001A27E8" w:rsidP="001A27E8">
      <w:pPr>
        <w:pStyle w:val="ConsPlusNormal"/>
        <w:widowControl/>
        <w:numPr>
          <w:ilvl w:val="0"/>
          <w:numId w:val="53"/>
        </w:numPr>
        <w:tabs>
          <w:tab w:val="left" w:pos="993"/>
        </w:tabs>
        <w:ind w:left="0" w:firstLine="709"/>
        <w:jc w:val="both"/>
      </w:pPr>
      <w:r w:rsidRPr="004E07D8">
        <w:t xml:space="preserve"> проектам зон охраны объектов культурного наследия регионального и (или) федерального значения в части учета границ таких зон и соответствующих ограничений - при их наличии;</w:t>
      </w:r>
    </w:p>
    <w:p w:rsidR="001A27E8" w:rsidRPr="004E07D8" w:rsidRDefault="001A27E8" w:rsidP="001A27E8">
      <w:pPr>
        <w:pStyle w:val="ConsPlusNormal"/>
        <w:widowControl/>
        <w:ind w:firstLine="709"/>
        <w:jc w:val="both"/>
      </w:pPr>
      <w:r w:rsidRPr="004E07D8">
        <w:t>б) подтверждение соответствия проекта:</w:t>
      </w:r>
    </w:p>
    <w:p w:rsidR="001A27E8" w:rsidRPr="004E07D8" w:rsidRDefault="001A27E8" w:rsidP="001A27E8">
      <w:pPr>
        <w:pStyle w:val="ConsPlusNormal"/>
        <w:widowControl/>
        <w:numPr>
          <w:ilvl w:val="0"/>
          <w:numId w:val="54"/>
        </w:numPr>
        <w:tabs>
          <w:tab w:val="left" w:pos="993"/>
        </w:tabs>
        <w:ind w:left="0" w:firstLine="709"/>
        <w:jc w:val="both"/>
      </w:pPr>
      <w:r w:rsidRPr="004E07D8">
        <w:t xml:space="preserve"> границам зон с особыми условиями использования территорий;</w:t>
      </w:r>
    </w:p>
    <w:p w:rsidR="001A27E8" w:rsidRPr="004E07D8" w:rsidRDefault="001A27E8" w:rsidP="001A27E8">
      <w:pPr>
        <w:pStyle w:val="ConsPlusNormal"/>
        <w:widowControl/>
        <w:numPr>
          <w:ilvl w:val="0"/>
          <w:numId w:val="54"/>
        </w:numPr>
        <w:tabs>
          <w:tab w:val="left" w:pos="993"/>
        </w:tabs>
        <w:ind w:left="0" w:firstLine="709"/>
        <w:jc w:val="both"/>
      </w:pPr>
      <w:r w:rsidRPr="004E07D8">
        <w:t xml:space="preserve">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 требованиям технических регламентов);</w:t>
      </w:r>
    </w:p>
    <w:p w:rsidR="001A27E8" w:rsidRPr="004E07D8" w:rsidRDefault="001A27E8" w:rsidP="001A27E8">
      <w:pPr>
        <w:pStyle w:val="ConsPlusNormal"/>
        <w:widowControl/>
        <w:numPr>
          <w:ilvl w:val="0"/>
          <w:numId w:val="54"/>
        </w:numPr>
        <w:tabs>
          <w:tab w:val="left" w:pos="993"/>
        </w:tabs>
        <w:ind w:left="0" w:firstLine="709"/>
        <w:jc w:val="both"/>
      </w:pPr>
      <w:r w:rsidRPr="004E07D8">
        <w:t xml:space="preserve"> минимальным противопожарным отступам строений друг от друга;</w:t>
      </w:r>
    </w:p>
    <w:p w:rsidR="001A27E8" w:rsidRPr="004E07D8" w:rsidRDefault="001A27E8" w:rsidP="001A27E8">
      <w:pPr>
        <w:pStyle w:val="ConsPlusNormal"/>
        <w:widowControl/>
        <w:numPr>
          <w:ilvl w:val="0"/>
          <w:numId w:val="54"/>
        </w:numPr>
        <w:tabs>
          <w:tab w:val="left" w:pos="993"/>
        </w:tabs>
        <w:ind w:left="0" w:firstLine="709"/>
        <w:jc w:val="both"/>
      </w:pPr>
      <w:r w:rsidRPr="004E07D8">
        <w:t xml:space="preserve"> иным требованиям безопасности;</w:t>
      </w:r>
    </w:p>
    <w:p w:rsidR="001A27E8" w:rsidRPr="004E07D8" w:rsidRDefault="001A27E8" w:rsidP="001A27E8">
      <w:pPr>
        <w:pStyle w:val="ConsPlusNormal"/>
        <w:widowControl/>
        <w:ind w:firstLine="709"/>
        <w:jc w:val="both"/>
      </w:pPr>
      <w:r w:rsidRPr="004E07D8">
        <w:t>в) подтверждение соответствия отображаемых в проекте границ и линий существующим:</w:t>
      </w:r>
    </w:p>
    <w:p w:rsidR="001A27E8" w:rsidRPr="004E07D8" w:rsidRDefault="001A27E8" w:rsidP="001A27E8">
      <w:pPr>
        <w:pStyle w:val="ConsPlusNormal"/>
        <w:widowControl/>
        <w:numPr>
          <w:ilvl w:val="0"/>
          <w:numId w:val="55"/>
        </w:numPr>
        <w:tabs>
          <w:tab w:val="left" w:pos="993"/>
        </w:tabs>
        <w:ind w:left="0" w:firstLine="709"/>
        <w:jc w:val="both"/>
      </w:pPr>
      <w:r w:rsidRPr="004E07D8">
        <w:t>красным линиям;</w:t>
      </w:r>
    </w:p>
    <w:p w:rsidR="001A27E8" w:rsidRPr="004E07D8" w:rsidRDefault="001A27E8" w:rsidP="001A27E8">
      <w:pPr>
        <w:pStyle w:val="ConsPlusNormal"/>
        <w:widowControl/>
        <w:numPr>
          <w:ilvl w:val="0"/>
          <w:numId w:val="55"/>
        </w:numPr>
        <w:tabs>
          <w:tab w:val="left" w:pos="993"/>
        </w:tabs>
        <w:ind w:left="0" w:firstLine="709"/>
        <w:jc w:val="both"/>
      </w:pPr>
      <w:r w:rsidRPr="004E07D8">
        <w:t xml:space="preserve"> границам земельных участков;</w:t>
      </w:r>
    </w:p>
    <w:p w:rsidR="001A27E8" w:rsidRPr="004E07D8" w:rsidRDefault="001A27E8" w:rsidP="001A27E8">
      <w:pPr>
        <w:pStyle w:val="ConsPlusNormal"/>
        <w:widowControl/>
        <w:numPr>
          <w:ilvl w:val="0"/>
          <w:numId w:val="55"/>
        </w:numPr>
        <w:tabs>
          <w:tab w:val="left" w:pos="993"/>
        </w:tabs>
        <w:ind w:left="0" w:firstLine="709"/>
        <w:jc w:val="both"/>
      </w:pPr>
      <w:r w:rsidRPr="004E07D8">
        <w:t xml:space="preserve"> линиям, обозначающим места расположения зданий, строений, сооружений в пределах соответствующих земельных участков;</w:t>
      </w:r>
    </w:p>
    <w:p w:rsidR="001A27E8" w:rsidRPr="004E07D8" w:rsidRDefault="001A27E8" w:rsidP="001A27E8">
      <w:pPr>
        <w:pStyle w:val="ConsPlusNormal"/>
        <w:widowControl/>
        <w:numPr>
          <w:ilvl w:val="0"/>
          <w:numId w:val="55"/>
        </w:numPr>
        <w:tabs>
          <w:tab w:val="left" w:pos="993"/>
        </w:tabs>
        <w:ind w:left="0" w:firstLine="709"/>
        <w:jc w:val="both"/>
      </w:pPr>
      <w:r w:rsidRPr="004E07D8">
        <w:t>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1A27E8" w:rsidRPr="004E07D8" w:rsidRDefault="001A27E8" w:rsidP="001A27E8">
      <w:pPr>
        <w:pStyle w:val="ConsPlusNormal"/>
        <w:widowControl/>
        <w:numPr>
          <w:ilvl w:val="0"/>
          <w:numId w:val="55"/>
        </w:numPr>
        <w:tabs>
          <w:tab w:val="left" w:pos="993"/>
        </w:tabs>
        <w:ind w:left="0" w:firstLine="709"/>
        <w:jc w:val="both"/>
      </w:pPr>
      <w:r w:rsidRPr="004E07D8">
        <w:t>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1A27E8" w:rsidRPr="004E07D8" w:rsidRDefault="001A27E8" w:rsidP="001A27E8">
      <w:pPr>
        <w:pStyle w:val="ConsPlusNormal"/>
        <w:widowControl/>
        <w:ind w:firstLine="709"/>
        <w:jc w:val="both"/>
      </w:pPr>
      <w:r w:rsidRPr="004E07D8">
        <w:t>г) подтверждение соответствия предлагаемых проектом решений правовому режиму объектов капитального строительства:</w:t>
      </w:r>
    </w:p>
    <w:p w:rsidR="001A27E8" w:rsidRPr="004E07D8" w:rsidRDefault="001A27E8" w:rsidP="001A27E8">
      <w:pPr>
        <w:pStyle w:val="ConsPlusNormal"/>
        <w:widowControl/>
        <w:ind w:firstLine="709"/>
        <w:jc w:val="both"/>
      </w:pPr>
      <w:r w:rsidRPr="004E07D8">
        <w:t>- признанных в установленном порядке аварийными и подлежащими сносу;</w:t>
      </w:r>
    </w:p>
    <w:p w:rsidR="001A27E8" w:rsidRPr="004E07D8" w:rsidRDefault="001A27E8" w:rsidP="001A27E8">
      <w:pPr>
        <w:pStyle w:val="ConsPlusNormal"/>
        <w:widowControl/>
        <w:ind w:firstLine="709"/>
        <w:jc w:val="both"/>
      </w:pPr>
      <w:r w:rsidRPr="004E07D8">
        <w:t xml:space="preserve">- включенных в адресную программу переселения граждан из ветхого жилищного фонда, утвержденную </w:t>
      </w:r>
      <w:proofErr w:type="spellStart"/>
      <w:r w:rsidRPr="004E07D8">
        <w:t>Раздолинским</w:t>
      </w:r>
      <w:proofErr w:type="spellEnd"/>
      <w:r w:rsidRPr="004E07D8">
        <w:t xml:space="preserve"> поселковым Советом депутатов - не соответствующих настоящим Правилам;</w:t>
      </w:r>
    </w:p>
    <w:p w:rsidR="001A27E8" w:rsidRPr="004E07D8" w:rsidRDefault="001A27E8" w:rsidP="001A27E8">
      <w:pPr>
        <w:pStyle w:val="ConsPlusNormal"/>
        <w:widowControl/>
        <w:ind w:firstLine="709"/>
        <w:jc w:val="both"/>
      </w:pPr>
      <w:proofErr w:type="spellStart"/>
      <w:r w:rsidRPr="004E07D8">
        <w:t>д</w:t>
      </w:r>
      <w:proofErr w:type="spellEnd"/>
      <w:r w:rsidRPr="004E07D8">
        <w:t>)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1A27E8" w:rsidRPr="004E07D8" w:rsidRDefault="001A27E8" w:rsidP="001A27E8">
      <w:pPr>
        <w:pStyle w:val="ConsPlusNormal"/>
        <w:widowControl/>
        <w:ind w:firstLine="709"/>
        <w:jc w:val="both"/>
      </w:pPr>
      <w:r w:rsidRPr="004E07D8">
        <w:t>2) позиции, подлежащие утверждению в соответствии с полномочиями органов местного самоуправления  МО поселка  Раздолинск в области планировки территории, а именно:</w:t>
      </w:r>
    </w:p>
    <w:p w:rsidR="001A27E8" w:rsidRPr="004E07D8" w:rsidRDefault="001A27E8" w:rsidP="001A27E8">
      <w:pPr>
        <w:pStyle w:val="ConsPlusNormal"/>
        <w:widowControl/>
        <w:ind w:firstLine="709"/>
        <w:jc w:val="both"/>
      </w:pPr>
      <w:r w:rsidRPr="004E07D8">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1A27E8" w:rsidRPr="004E07D8" w:rsidRDefault="001A27E8" w:rsidP="001A27E8">
      <w:pPr>
        <w:pStyle w:val="ConsPlusNormal"/>
        <w:widowControl/>
        <w:numPr>
          <w:ilvl w:val="0"/>
          <w:numId w:val="56"/>
        </w:numPr>
        <w:tabs>
          <w:tab w:val="left" w:pos="993"/>
        </w:tabs>
        <w:ind w:left="0" w:firstLine="709"/>
        <w:jc w:val="both"/>
      </w:pPr>
      <w:r w:rsidRPr="004E07D8">
        <w:t>Генеральному плану МО поселка Раздолинск;</w:t>
      </w:r>
    </w:p>
    <w:p w:rsidR="001A27E8" w:rsidRPr="004E07D8" w:rsidRDefault="001A27E8" w:rsidP="001A27E8">
      <w:pPr>
        <w:pStyle w:val="ConsPlusNormal"/>
        <w:widowControl/>
        <w:numPr>
          <w:ilvl w:val="0"/>
          <w:numId w:val="56"/>
        </w:numPr>
        <w:tabs>
          <w:tab w:val="left" w:pos="993"/>
        </w:tabs>
        <w:ind w:left="0" w:firstLine="709"/>
        <w:jc w:val="both"/>
      </w:pPr>
      <w:r w:rsidRPr="004E07D8">
        <w:t xml:space="preserve"> плану реализации Генерального плана МО поселка Раздолинск</w:t>
      </w:r>
      <w:r w:rsidRPr="004E07D8">
        <w:rPr>
          <w:color w:val="00B050"/>
        </w:rPr>
        <w:t>;</w:t>
      </w:r>
    </w:p>
    <w:p w:rsidR="001A27E8" w:rsidRPr="004E07D8" w:rsidRDefault="001A27E8" w:rsidP="001A27E8">
      <w:pPr>
        <w:pStyle w:val="ConsPlusNormal"/>
        <w:widowControl/>
        <w:numPr>
          <w:ilvl w:val="0"/>
          <w:numId w:val="56"/>
        </w:numPr>
        <w:tabs>
          <w:tab w:val="left" w:pos="993"/>
        </w:tabs>
        <w:ind w:left="0" w:firstLine="709"/>
        <w:jc w:val="both"/>
      </w:pPr>
      <w:r w:rsidRPr="004E07D8">
        <w:t xml:space="preserve"> настоящим Правилам;</w:t>
      </w:r>
    </w:p>
    <w:p w:rsidR="001A27E8" w:rsidRPr="004E07D8" w:rsidRDefault="001A27E8" w:rsidP="001A27E8">
      <w:pPr>
        <w:pStyle w:val="ConsPlusNormal"/>
        <w:widowControl/>
        <w:numPr>
          <w:ilvl w:val="0"/>
          <w:numId w:val="56"/>
        </w:numPr>
        <w:tabs>
          <w:tab w:val="left" w:pos="993"/>
        </w:tabs>
        <w:ind w:left="0" w:firstLine="709"/>
        <w:jc w:val="both"/>
      </w:pPr>
      <w:r w:rsidRPr="004E07D8">
        <w:t>нормативам градостроительного проектирования;</w:t>
      </w:r>
    </w:p>
    <w:p w:rsidR="001A27E8" w:rsidRPr="004E07D8" w:rsidRDefault="001A27E8" w:rsidP="001A27E8">
      <w:pPr>
        <w:pStyle w:val="ConsPlusNormal"/>
        <w:widowControl/>
        <w:ind w:firstLine="709"/>
        <w:jc w:val="both"/>
      </w:pPr>
      <w:r w:rsidRPr="004E07D8">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1A27E8" w:rsidRPr="004E07D8" w:rsidRDefault="001A27E8" w:rsidP="001A27E8">
      <w:pPr>
        <w:pStyle w:val="ConsPlusNormal"/>
        <w:widowControl/>
        <w:ind w:firstLine="709"/>
        <w:jc w:val="both"/>
      </w:pPr>
      <w:r w:rsidRPr="004E07D8">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1A27E8" w:rsidRPr="004E07D8" w:rsidRDefault="001A27E8" w:rsidP="001A27E8">
      <w:pPr>
        <w:pStyle w:val="ConsPlusNormal"/>
        <w:widowControl/>
        <w:numPr>
          <w:ilvl w:val="0"/>
          <w:numId w:val="57"/>
        </w:numPr>
        <w:tabs>
          <w:tab w:val="left" w:pos="993"/>
        </w:tabs>
        <w:ind w:left="0" w:firstLine="709"/>
        <w:jc w:val="both"/>
      </w:pPr>
      <w:r w:rsidRPr="004E07D8">
        <w:t xml:space="preserve">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в период застройки территории;</w:t>
      </w:r>
    </w:p>
    <w:p w:rsidR="001A27E8" w:rsidRPr="004E07D8" w:rsidRDefault="001A27E8" w:rsidP="001A27E8">
      <w:pPr>
        <w:pStyle w:val="ConsPlusNormal"/>
        <w:widowControl/>
        <w:numPr>
          <w:ilvl w:val="0"/>
          <w:numId w:val="57"/>
        </w:numPr>
        <w:tabs>
          <w:tab w:val="left" w:pos="993"/>
        </w:tabs>
        <w:ind w:left="0" w:firstLine="709"/>
        <w:jc w:val="both"/>
      </w:pPr>
      <w:r w:rsidRPr="004E07D8">
        <w:t xml:space="preserve">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1A27E8" w:rsidRPr="004E07D8" w:rsidRDefault="001A27E8" w:rsidP="001A27E8">
      <w:pPr>
        <w:pStyle w:val="ConsPlusNormal"/>
        <w:widowControl/>
        <w:numPr>
          <w:ilvl w:val="0"/>
          <w:numId w:val="57"/>
        </w:numPr>
        <w:tabs>
          <w:tab w:val="left" w:pos="993"/>
        </w:tabs>
        <w:ind w:left="0" w:firstLine="709"/>
        <w:jc w:val="both"/>
      </w:pPr>
      <w:r w:rsidRPr="004E07D8">
        <w:t>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w:t>
      </w:r>
    </w:p>
    <w:p w:rsidR="001A27E8" w:rsidRPr="004E07D8" w:rsidRDefault="001A27E8" w:rsidP="001A27E8">
      <w:pPr>
        <w:pStyle w:val="ConsPlusNormal"/>
        <w:widowControl/>
        <w:numPr>
          <w:ilvl w:val="0"/>
          <w:numId w:val="57"/>
        </w:numPr>
        <w:tabs>
          <w:tab w:val="left" w:pos="993"/>
        </w:tabs>
        <w:ind w:left="0" w:firstLine="709"/>
        <w:jc w:val="both"/>
      </w:pPr>
      <w:r w:rsidRPr="004E07D8">
        <w:t xml:space="preserve"> подтверждение того, что проекты градостроительных планов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предоставлению свободных от прав третьих лиц земельных участков;</w:t>
      </w:r>
    </w:p>
    <w:p w:rsidR="001A27E8" w:rsidRPr="004E07D8" w:rsidRDefault="001A27E8" w:rsidP="001A27E8">
      <w:pPr>
        <w:pStyle w:val="ConsPlusNormal"/>
        <w:widowControl/>
        <w:ind w:firstLine="709"/>
        <w:jc w:val="both"/>
      </w:pPr>
      <w:r w:rsidRPr="004E07D8">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1A27E8" w:rsidRPr="004E07D8" w:rsidRDefault="001A27E8" w:rsidP="001A27E8">
      <w:pPr>
        <w:pStyle w:val="ConsPlusNormal"/>
        <w:widowControl/>
        <w:ind w:firstLine="709"/>
        <w:jc w:val="both"/>
      </w:pPr>
      <w:proofErr w:type="spellStart"/>
      <w:r w:rsidRPr="004E07D8">
        <w:t>д</w:t>
      </w:r>
      <w:proofErr w:type="spellEnd"/>
      <w:r w:rsidRPr="004E07D8">
        <w:t>) подтверждение того, что проекты градостроительных планов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1A27E8" w:rsidRPr="004E07D8" w:rsidRDefault="001A27E8" w:rsidP="001A27E8">
      <w:pPr>
        <w:pStyle w:val="ConsPlusNormal"/>
        <w:widowControl/>
        <w:ind w:firstLine="709"/>
        <w:jc w:val="both"/>
      </w:pPr>
      <w:r w:rsidRPr="004E07D8">
        <w:t>7. Применительно к проекту планировки территории, не содержащему в своем составе проекта межевания территории, заключение органа, уполномоченного в области градостроительной деятельности, должно включать положения, определенные подпунктами "а", "б", "в" пункта 1; подпунктами "а", "б" пункта 2 части 6 настоящей статьи.</w:t>
      </w:r>
    </w:p>
    <w:p w:rsidR="001A27E8" w:rsidRPr="004E07D8" w:rsidRDefault="001A27E8" w:rsidP="001A27E8">
      <w:pPr>
        <w:pStyle w:val="ConsPlusNormal"/>
        <w:widowControl/>
        <w:ind w:firstLine="709"/>
        <w:jc w:val="both"/>
      </w:pPr>
      <w:r w:rsidRPr="004E07D8">
        <w:t>8.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подпунктами "а» - «</w:t>
      </w:r>
      <w:proofErr w:type="spellStart"/>
      <w:r w:rsidRPr="004E07D8">
        <w:t>д</w:t>
      </w:r>
      <w:proofErr w:type="spellEnd"/>
      <w:r w:rsidRPr="004E07D8">
        <w:t>" пункта 1 и подпунктами "г", "</w:t>
      </w:r>
      <w:proofErr w:type="spellStart"/>
      <w:r w:rsidRPr="004E07D8">
        <w:t>д</w:t>
      </w:r>
      <w:proofErr w:type="spellEnd"/>
      <w:r w:rsidRPr="004E07D8">
        <w:t>" пункта 2 части 6 настоящей статьи.</w:t>
      </w:r>
    </w:p>
    <w:p w:rsidR="001A27E8" w:rsidRPr="004E07D8" w:rsidRDefault="001A27E8" w:rsidP="001A27E8">
      <w:pPr>
        <w:pStyle w:val="ConsPlusNormal"/>
        <w:widowControl/>
        <w:ind w:firstLine="709"/>
        <w:jc w:val="both"/>
      </w:pPr>
      <w:r w:rsidRPr="004E07D8">
        <w:t>9.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1A27E8" w:rsidRPr="004E07D8" w:rsidRDefault="001A27E8" w:rsidP="001A27E8">
      <w:pPr>
        <w:pStyle w:val="ConsPlusNormal"/>
        <w:widowControl/>
        <w:ind w:firstLine="709"/>
        <w:jc w:val="both"/>
      </w:pPr>
      <w:r w:rsidRPr="004E07D8">
        <w:t>1) подтверждение соответствия проекта планировки территории Генеральному плану МО поселка Раздолинск и ранее утвержденной документации по планировке территории;</w:t>
      </w:r>
    </w:p>
    <w:p w:rsidR="001A27E8" w:rsidRPr="004E07D8" w:rsidRDefault="001A27E8" w:rsidP="001A27E8">
      <w:pPr>
        <w:pStyle w:val="ConsPlusNormal"/>
        <w:widowControl/>
        <w:ind w:firstLine="709"/>
        <w:jc w:val="both"/>
      </w:pPr>
      <w:r w:rsidRPr="004E07D8">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3) подтверждение учета в проекте планировки территории существующих правовых фактов;</w:t>
      </w:r>
    </w:p>
    <w:p w:rsidR="001A27E8" w:rsidRPr="004E07D8" w:rsidRDefault="001A27E8" w:rsidP="001A27E8">
      <w:pPr>
        <w:pStyle w:val="ConsPlusNormal"/>
        <w:widowControl/>
        <w:ind w:firstLine="709"/>
        <w:jc w:val="both"/>
      </w:pPr>
      <w:r w:rsidRPr="004E07D8">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1A27E8" w:rsidRPr="004E07D8" w:rsidRDefault="001A27E8" w:rsidP="001A27E8">
      <w:pPr>
        <w:pStyle w:val="ConsPlusNormal"/>
        <w:widowControl/>
        <w:ind w:firstLine="709"/>
        <w:jc w:val="both"/>
      </w:pPr>
      <w:r w:rsidRPr="004E07D8">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1A27E8" w:rsidRPr="004E07D8" w:rsidRDefault="001A27E8" w:rsidP="001A27E8">
      <w:pPr>
        <w:pStyle w:val="ConsPlusNormal"/>
        <w:widowControl/>
        <w:ind w:firstLine="709"/>
        <w:jc w:val="both"/>
      </w:pPr>
      <w:r w:rsidRPr="004E07D8">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1A27E8" w:rsidRPr="004E07D8" w:rsidRDefault="001A27E8" w:rsidP="001A27E8">
      <w:pPr>
        <w:pStyle w:val="ConsPlusNormal"/>
        <w:widowControl/>
        <w:ind w:firstLine="709"/>
        <w:jc w:val="both"/>
      </w:pPr>
      <w:r w:rsidRPr="004E07D8">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1A27E8" w:rsidRPr="004E07D8" w:rsidRDefault="001A27E8" w:rsidP="001A27E8">
      <w:pPr>
        <w:pStyle w:val="ConsPlusNormal"/>
        <w:widowControl/>
        <w:ind w:firstLine="709"/>
        <w:jc w:val="both"/>
      </w:pPr>
      <w:r w:rsidRPr="004E07D8">
        <w:t>8) предлагаемые в границах зон действия публичных сервитутов для обеспечения прохода, проезда неограниченному кругу лиц;</w:t>
      </w:r>
    </w:p>
    <w:p w:rsidR="001A27E8" w:rsidRPr="004E07D8" w:rsidRDefault="001A27E8" w:rsidP="001A27E8">
      <w:pPr>
        <w:pStyle w:val="ConsPlusNormal"/>
        <w:widowControl/>
        <w:ind w:firstLine="709"/>
        <w:jc w:val="both"/>
      </w:pPr>
      <w:r w:rsidRPr="004E07D8">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1A27E8" w:rsidRPr="004E07D8" w:rsidRDefault="001A27E8" w:rsidP="001A27E8">
      <w:pPr>
        <w:pStyle w:val="ConsPlusNormal"/>
        <w:widowControl/>
        <w:ind w:firstLine="709"/>
        <w:jc w:val="both"/>
      </w:pPr>
      <w:r w:rsidRPr="004E07D8">
        <w:t>При обсуждении проектов планировки без проектов межевания в составе проектов планировки предметом публичных слушаний являются вопросы 1, 2, 3, 5, 6, установленные в настоящей части.</w:t>
      </w:r>
    </w:p>
    <w:p w:rsidR="001A27E8" w:rsidRPr="004E07D8" w:rsidRDefault="001A27E8" w:rsidP="001A27E8">
      <w:pPr>
        <w:pStyle w:val="ConsPlusNormal"/>
        <w:widowControl/>
        <w:ind w:firstLine="709"/>
        <w:jc w:val="both"/>
      </w:pPr>
      <w:r w:rsidRPr="004E07D8">
        <w:t>При обсуждении проектов межевания территории, подготовленных в виде отдельного документа, предметом публичных слушаний являются вопросы 1, 2, 3, 4, 7, 8, 9, установленные в настоящей части.</w:t>
      </w:r>
    </w:p>
    <w:p w:rsidR="001A27E8" w:rsidRPr="004E07D8" w:rsidRDefault="001A27E8" w:rsidP="001A27E8">
      <w:pPr>
        <w:pStyle w:val="ConsPlusNormal"/>
        <w:widowControl/>
        <w:ind w:firstLine="709"/>
        <w:jc w:val="both"/>
      </w:pPr>
      <w:r w:rsidRPr="004E07D8">
        <w:t>10. После проведения публичных слушаний по проекту документации по планировке территории орган, уполномоченный в области градостроительной деятельности, обеспечивает подготовку заключения о результатах публичных слушаний, его опубликование и размещение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В случае, когда документация по планировке территории подготовлена по инициативе органа местного самоуправления МО поселка  РАЗДОЛИНСК, орган, уполномоченный в области градостроительной деятельности, также:</w:t>
      </w:r>
    </w:p>
    <w:p w:rsidR="001A27E8" w:rsidRPr="004E07D8" w:rsidRDefault="001A27E8" w:rsidP="001A27E8">
      <w:pPr>
        <w:pStyle w:val="ConsPlusNormal"/>
        <w:widowControl/>
        <w:ind w:firstLine="709"/>
        <w:jc w:val="both"/>
      </w:pPr>
      <w:r w:rsidRPr="004E07D8">
        <w:t>1) обеспечивает внесение изменений в документацию по планировке территории (в случае, когда по результатам публичных слушаний выявилась такая необходимость);</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 В случае, когда документация по планировке территории подготовлена по инициативе заинтересованных физических и юридических лиц, орган, уполномоченный в области градостроительной деятельности:</w:t>
      </w:r>
    </w:p>
    <w:p w:rsidR="001A27E8" w:rsidRPr="004E07D8" w:rsidRDefault="001A27E8" w:rsidP="001A27E8">
      <w:pPr>
        <w:pStyle w:val="ConsPlusNormal"/>
        <w:widowControl/>
        <w:ind w:firstLine="709"/>
        <w:jc w:val="both"/>
      </w:pPr>
      <w:r w:rsidRPr="004E07D8">
        <w:t>1) может предложить указанным лицам внести изменения в документацию по планировке территории (в случае, когда по результатам публичных слушаний выявилась такая необходимость);</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 (в случаях, когда по результатам публичных слушаний не возникла необходимость внесения изменений в проект документации по планировке территории, а также в случаях, когда указанными лицами были внесены необходимые изменения в документацию по планировке территории).</w:t>
      </w:r>
    </w:p>
    <w:p w:rsidR="001A27E8" w:rsidRPr="004E07D8" w:rsidRDefault="001A27E8" w:rsidP="001A27E8">
      <w:pPr>
        <w:pStyle w:val="ConsPlusNormal"/>
        <w:widowControl/>
        <w:ind w:firstLine="709"/>
        <w:jc w:val="both"/>
      </w:pPr>
      <w:r w:rsidRPr="004E07D8">
        <w:t>Указанный комплект документов содержит:</w:t>
      </w:r>
    </w:p>
    <w:p w:rsidR="001A27E8" w:rsidRPr="004E07D8" w:rsidRDefault="001A27E8" w:rsidP="001A27E8">
      <w:pPr>
        <w:pStyle w:val="ConsPlusNormal"/>
        <w:widowControl/>
        <w:ind w:firstLine="709"/>
        <w:jc w:val="both"/>
      </w:pPr>
      <w:r w:rsidRPr="004E07D8">
        <w:t>1) положительное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1A27E8" w:rsidRPr="004E07D8" w:rsidRDefault="001A27E8" w:rsidP="001A27E8">
      <w:pPr>
        <w:pStyle w:val="ConsPlusNormal"/>
        <w:widowControl/>
        <w:ind w:firstLine="709"/>
        <w:jc w:val="both"/>
      </w:pPr>
      <w:r w:rsidRPr="004E07D8">
        <w:t>2) протокол (протоколы) публичных слушаний;</w:t>
      </w:r>
    </w:p>
    <w:p w:rsidR="001A27E8" w:rsidRPr="004E07D8" w:rsidRDefault="001A27E8" w:rsidP="001A27E8">
      <w:pPr>
        <w:pStyle w:val="ConsPlusNormal"/>
        <w:widowControl/>
        <w:ind w:firstLine="709"/>
        <w:jc w:val="both"/>
      </w:pPr>
      <w:r w:rsidRPr="004E07D8">
        <w:t>3) заключение о результатах публичных слушаний;</w:t>
      </w:r>
    </w:p>
    <w:p w:rsidR="001A27E8" w:rsidRPr="004E07D8" w:rsidRDefault="001A27E8" w:rsidP="001A27E8">
      <w:pPr>
        <w:pStyle w:val="ConsPlusNormal"/>
        <w:widowControl/>
        <w:ind w:firstLine="709"/>
        <w:jc w:val="both"/>
      </w:pPr>
      <w:r w:rsidRPr="004E07D8">
        <w:t>4) комплект документации по планировке территории с обосновывающими материалами к ней.</w:t>
      </w:r>
    </w:p>
    <w:p w:rsidR="001A27E8" w:rsidRPr="004E07D8" w:rsidRDefault="001A27E8" w:rsidP="001A27E8">
      <w:pPr>
        <w:pStyle w:val="ConsPlusNormal"/>
        <w:widowControl/>
        <w:ind w:firstLine="709"/>
        <w:jc w:val="both"/>
      </w:pPr>
      <w:r w:rsidRPr="004E07D8">
        <w:t>11. Глава администрации МО поселка Раздолинск с учетом представленных ему документов, определенных частью 10 настоящей статьи, принимает одно из двух решений:</w:t>
      </w:r>
    </w:p>
    <w:p w:rsidR="001A27E8" w:rsidRPr="004E07D8" w:rsidRDefault="001A27E8" w:rsidP="001A27E8">
      <w:pPr>
        <w:pStyle w:val="ConsPlusNormal"/>
        <w:widowControl/>
        <w:ind w:firstLine="709"/>
        <w:jc w:val="both"/>
      </w:pPr>
      <w:r w:rsidRPr="004E07D8">
        <w:t>1) об утверждении документации по планировке территории;</w:t>
      </w:r>
    </w:p>
    <w:p w:rsidR="001A27E8" w:rsidRPr="004E07D8" w:rsidRDefault="001A27E8" w:rsidP="001A27E8">
      <w:pPr>
        <w:pStyle w:val="ConsPlusNormal"/>
        <w:widowControl/>
        <w:ind w:firstLine="709"/>
        <w:jc w:val="both"/>
      </w:pPr>
      <w:r w:rsidRPr="004E07D8">
        <w:t>2) об отклонении документации по планировке территории.</w:t>
      </w:r>
    </w:p>
    <w:p w:rsidR="001A27E8" w:rsidRPr="004E07D8" w:rsidRDefault="001A27E8" w:rsidP="001A27E8">
      <w:pPr>
        <w:pStyle w:val="ConsPlusNormal"/>
        <w:widowControl/>
        <w:ind w:firstLine="709"/>
        <w:jc w:val="both"/>
      </w:pPr>
      <w:r w:rsidRPr="004E07D8">
        <w:t>12. Утвержденная документация по планировке территории:</w:t>
      </w:r>
    </w:p>
    <w:p w:rsidR="001A27E8" w:rsidRPr="004E07D8" w:rsidRDefault="001A27E8" w:rsidP="001A27E8">
      <w:pPr>
        <w:pStyle w:val="ConsPlusNormal"/>
        <w:widowControl/>
        <w:ind w:firstLine="709"/>
        <w:jc w:val="both"/>
      </w:pPr>
      <w:r w:rsidRPr="004E07D8">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2) в соответствии с требованиями части 2 статьи 57 Градостроительного кодекса Российской Федерации подлежит:</w:t>
      </w:r>
    </w:p>
    <w:p w:rsidR="001A27E8" w:rsidRPr="004E07D8" w:rsidRDefault="001A27E8" w:rsidP="001A27E8">
      <w:pPr>
        <w:pStyle w:val="ConsPlusNormal"/>
        <w:widowControl/>
        <w:ind w:firstLine="709"/>
        <w:jc w:val="both"/>
      </w:pPr>
      <w:r w:rsidRPr="004E07D8">
        <w:t>а) в течение семи дней со дня принятия - направлению в информационную систему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r w:rsidRPr="004E07D8">
        <w:t>б) в течение четырнадцати дней со дня получения копии документа - размещению в информационной системе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5" w:name="_Toc348822347"/>
      <w:r w:rsidRPr="004E07D8">
        <w:rPr>
          <w:b w:val="0"/>
          <w:sz w:val="20"/>
        </w:rPr>
        <w:t>Статья 34. Особенности проведения публичных слушаний по проектам границ территории, в отношении которой подготавливается решение о развитии застроенных территорий</w:t>
      </w:r>
      <w:bookmarkEnd w:id="45"/>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Инициаторами подготовки проектов документов, обсуждаемых на публичных слушаниях по проекту границ территории, в отношении которой подготавливается решение о развитии застроенной территории (далее по тексту настоящей статьи - проект границ территории), могут быть орган местного самоуправления МО поселка Раздолинск либо заинтересованные физические и юридические лица, по своей инициативе и за свой счет подготовившие проект границ территории.</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обеспечивает:</w:t>
      </w:r>
    </w:p>
    <w:p w:rsidR="001A27E8" w:rsidRPr="004E07D8" w:rsidRDefault="001A27E8" w:rsidP="001A27E8">
      <w:pPr>
        <w:pStyle w:val="ConsPlusNormal"/>
        <w:widowControl/>
        <w:ind w:firstLine="709"/>
        <w:jc w:val="both"/>
      </w:pPr>
      <w:r w:rsidRPr="004E07D8">
        <w:t>1) подготовку материалов, представляемых на публичные слушания;</w:t>
      </w:r>
    </w:p>
    <w:p w:rsidR="001A27E8" w:rsidRPr="004E07D8" w:rsidRDefault="001A27E8" w:rsidP="001A27E8">
      <w:pPr>
        <w:pStyle w:val="ConsPlusNormal"/>
        <w:widowControl/>
        <w:ind w:firstLine="709"/>
        <w:jc w:val="both"/>
      </w:pPr>
      <w:r w:rsidRPr="004E07D8">
        <w:t>2) проверку проекта границ территории на соответствие установленным требованиям перед представлением проекта на публичные слушания;</w:t>
      </w:r>
    </w:p>
    <w:p w:rsidR="001A27E8" w:rsidRPr="004E07D8" w:rsidRDefault="001A27E8" w:rsidP="001A27E8">
      <w:pPr>
        <w:pStyle w:val="ConsPlusNormal"/>
        <w:widowControl/>
        <w:ind w:firstLine="709"/>
        <w:jc w:val="both"/>
      </w:pPr>
      <w:r w:rsidRPr="004E07D8">
        <w:t>3) подготовку экспозиционных материалов, представляемых на публичные слушания.</w:t>
      </w:r>
    </w:p>
    <w:p w:rsidR="001A27E8" w:rsidRPr="004E07D8" w:rsidRDefault="001A27E8" w:rsidP="001A27E8">
      <w:pPr>
        <w:pStyle w:val="ConsPlusNormal"/>
        <w:widowControl/>
        <w:ind w:firstLine="709"/>
        <w:jc w:val="both"/>
      </w:pPr>
      <w:r w:rsidRPr="004E07D8">
        <w:t>3. Участниками публичных слушаний по проекту границ территории являются:</w:t>
      </w:r>
    </w:p>
    <w:p w:rsidR="001A27E8" w:rsidRPr="004E07D8" w:rsidRDefault="001A27E8" w:rsidP="001A27E8">
      <w:pPr>
        <w:pStyle w:val="ConsPlusNormal"/>
        <w:widowControl/>
        <w:ind w:firstLine="709"/>
        <w:jc w:val="both"/>
      </w:pPr>
      <w:r w:rsidRPr="004E07D8">
        <w:t>1) граждане, проживающие на территории, применительно к которой подготовлен проект границ территории;</w:t>
      </w:r>
    </w:p>
    <w:p w:rsidR="001A27E8" w:rsidRPr="004E07D8" w:rsidRDefault="001A27E8" w:rsidP="001A27E8">
      <w:pPr>
        <w:pStyle w:val="ConsPlusNormal"/>
        <w:widowControl/>
        <w:ind w:firstLine="709"/>
        <w:jc w:val="both"/>
      </w:pPr>
      <w:r w:rsidRPr="004E07D8">
        <w:t>2) правообладатели земельных участков, объектов капитального строительства, собственники квартир в многоквартирных домах, расположенных на указанной территории;</w:t>
      </w:r>
    </w:p>
    <w:p w:rsidR="001A27E8" w:rsidRPr="004E07D8" w:rsidRDefault="001A27E8" w:rsidP="001A27E8">
      <w:pPr>
        <w:pStyle w:val="ConsPlusNormal"/>
        <w:widowControl/>
        <w:ind w:firstLine="709"/>
        <w:jc w:val="both"/>
      </w:pPr>
      <w:r w:rsidRPr="004E07D8">
        <w:t>3) лица, законные интересы которых могут быть нарушены в связи с реализацией решения по развитию застроенной территории в случае принятия такого решения.</w:t>
      </w:r>
    </w:p>
    <w:p w:rsidR="001A27E8" w:rsidRPr="004E07D8" w:rsidRDefault="001A27E8" w:rsidP="001A27E8">
      <w:pPr>
        <w:pStyle w:val="ConsPlusNormal"/>
        <w:widowControl/>
        <w:ind w:firstLine="709"/>
        <w:jc w:val="both"/>
      </w:pPr>
      <w:r w:rsidRPr="004E07D8">
        <w:t>4. В состав документов, материалов, представляемых участникам публичных слушаний по обсуждению проекта границ территории, включаются:</w:t>
      </w:r>
    </w:p>
    <w:p w:rsidR="001A27E8" w:rsidRPr="004E07D8" w:rsidRDefault="001A27E8" w:rsidP="001A27E8">
      <w:pPr>
        <w:pStyle w:val="ConsPlusNormal"/>
        <w:widowControl/>
        <w:ind w:firstLine="709"/>
        <w:jc w:val="both"/>
      </w:pPr>
      <w:r w:rsidRPr="004E07D8">
        <w:t>1) комплект материалов проекта границ территории, включая материалы по обоснованию проекта;</w:t>
      </w:r>
    </w:p>
    <w:p w:rsidR="001A27E8" w:rsidRPr="004E07D8" w:rsidRDefault="001A27E8" w:rsidP="001A27E8">
      <w:pPr>
        <w:pStyle w:val="ConsPlusNormal"/>
        <w:widowControl/>
        <w:ind w:firstLine="709"/>
        <w:jc w:val="both"/>
      </w:pPr>
      <w:r w:rsidRPr="004E07D8">
        <w:t>2) положительное заключение органа, уполномоченного в области градостроительной деятельности, в котором отмечается факт готовности проекта границ территории к обсуждению.</w:t>
      </w:r>
    </w:p>
    <w:p w:rsidR="001A27E8" w:rsidRPr="004E07D8" w:rsidRDefault="001A27E8" w:rsidP="001A27E8">
      <w:pPr>
        <w:pStyle w:val="ConsPlusNormal"/>
        <w:widowControl/>
        <w:ind w:firstLine="709"/>
        <w:jc w:val="both"/>
      </w:pPr>
      <w:r w:rsidRPr="004E07D8">
        <w:t>5.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6 настоящей статьи, и должно удостоверять факт соответствия подготовленного проекта всем требованиям и документам, принятым в установленном порядке, а именно:</w:t>
      </w:r>
    </w:p>
    <w:p w:rsidR="001A27E8" w:rsidRPr="004E07D8" w:rsidRDefault="001A27E8" w:rsidP="001A27E8">
      <w:pPr>
        <w:pStyle w:val="ConsPlusNormal"/>
        <w:widowControl/>
        <w:ind w:firstLine="709"/>
        <w:jc w:val="both"/>
      </w:pPr>
      <w:r w:rsidRPr="004E07D8">
        <w:t>1) требованию о наличии:</w:t>
      </w:r>
    </w:p>
    <w:p w:rsidR="001A27E8" w:rsidRPr="004E07D8" w:rsidRDefault="001A27E8" w:rsidP="001A27E8">
      <w:pPr>
        <w:pStyle w:val="ConsPlusNormal"/>
        <w:widowControl/>
        <w:ind w:firstLine="709"/>
        <w:jc w:val="both"/>
      </w:pPr>
      <w:r w:rsidRPr="004E07D8">
        <w:t>а) градостроительных регламентов, установленных настоящими Правилами применительно к соответствующей территории;</w:t>
      </w:r>
    </w:p>
    <w:p w:rsidR="001A27E8" w:rsidRPr="004E07D8" w:rsidRDefault="001A27E8" w:rsidP="001A27E8">
      <w:pPr>
        <w:pStyle w:val="ConsPlusNormal"/>
        <w:widowControl/>
        <w:ind w:firstLine="709"/>
        <w:jc w:val="both"/>
      </w:pPr>
      <w:r w:rsidRPr="004E07D8">
        <w:t>б) местных нормативов градостроительного проектирования, а при их отсутствии - утвержденных Главой  МО поселка Раздолинск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A27E8" w:rsidRPr="004E07D8" w:rsidRDefault="001A27E8" w:rsidP="001A27E8">
      <w:pPr>
        <w:pStyle w:val="ConsPlusNormal"/>
        <w:widowControl/>
        <w:ind w:firstLine="709"/>
        <w:jc w:val="both"/>
      </w:pPr>
      <w:r w:rsidRPr="004E07D8">
        <w:t>в)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предлагаемых границ развития застроенной территории (при наличии таких домов);</w:t>
      </w:r>
    </w:p>
    <w:p w:rsidR="001A27E8" w:rsidRPr="004E07D8" w:rsidRDefault="001A27E8" w:rsidP="001A27E8">
      <w:pPr>
        <w:pStyle w:val="ConsPlusNormal"/>
        <w:widowControl/>
        <w:ind w:firstLine="709"/>
        <w:jc w:val="both"/>
      </w:pPr>
      <w:r w:rsidRPr="004E07D8">
        <w:t xml:space="preserve">г) утвержденной  </w:t>
      </w:r>
      <w:proofErr w:type="spellStart"/>
      <w:r w:rsidRPr="004E07D8">
        <w:t>Раздолинским</w:t>
      </w:r>
      <w:proofErr w:type="spellEnd"/>
      <w:r w:rsidRPr="004E07D8">
        <w:t xml:space="preserve"> поселковым Советом депутатов адресной программы, в которой определены расположенные в пределах предлагаемых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1A27E8" w:rsidRPr="004E07D8" w:rsidRDefault="001A27E8" w:rsidP="001A27E8">
      <w:pPr>
        <w:pStyle w:val="ConsPlusNormal"/>
        <w:widowControl/>
        <w:ind w:firstLine="709"/>
        <w:jc w:val="both"/>
      </w:pPr>
      <w:proofErr w:type="spellStart"/>
      <w:r w:rsidRPr="004E07D8">
        <w:t>д</w:t>
      </w:r>
      <w:proofErr w:type="spellEnd"/>
      <w:r w:rsidRPr="004E07D8">
        <w:t>) перечня адресов объектов капитального строительства, подлежащих сносу, а также предлагаемых к сносу, реконструкции в соответствии подпунктами "в" и "г" настоящего пункта;</w:t>
      </w:r>
    </w:p>
    <w:p w:rsidR="001A27E8" w:rsidRPr="004E07D8" w:rsidRDefault="001A27E8" w:rsidP="001A27E8">
      <w:pPr>
        <w:pStyle w:val="ConsPlusNormal"/>
        <w:widowControl/>
        <w:ind w:firstLine="709"/>
        <w:jc w:val="both"/>
      </w:pPr>
      <w:r w:rsidRPr="004E07D8">
        <w:t>2) требованию об отсутствии в предлагаемых границах иных объектов капитального строительства, кроме многоквартирных домов, определенных подпунктами "в" и "г"</w:t>
      </w:r>
      <w:r w:rsidRPr="004E07D8">
        <w:rPr>
          <w:color w:val="FF0000"/>
        </w:rPr>
        <w:t xml:space="preserve"> </w:t>
      </w:r>
      <w:r w:rsidRPr="004E07D8">
        <w:t>настоящей части, а также объектов капитального строительства, вид разрешенного использования и предельные параметры которых не соответствуют градостроительному регламенту;</w:t>
      </w:r>
    </w:p>
    <w:p w:rsidR="001A27E8" w:rsidRPr="004E07D8" w:rsidRDefault="001A27E8" w:rsidP="001A27E8">
      <w:pPr>
        <w:pStyle w:val="ConsPlusNormal"/>
        <w:widowControl/>
        <w:ind w:firstLine="709"/>
        <w:jc w:val="both"/>
      </w:pPr>
      <w:r w:rsidRPr="004E07D8">
        <w:t>3) требованию о соответствии проекта границ территории части 4 статьи 43 Градостроительного кодекса Российской Федерации в отношении того, что применительно к объектам капитального строительства, которые не являются аварийными (многоквартирным домам, определенным адресной программой, и объектам капитального строительства, вид разрешенного использования и предельные параметры которых не соответствуют градостроительному регламенту), предлагаемые проектом границы территории определены с учетом фактического землепользования и градостроительных нормативов и правил, действовавших в период застройки.</w:t>
      </w:r>
    </w:p>
    <w:p w:rsidR="001A27E8" w:rsidRPr="004E07D8" w:rsidRDefault="001A27E8" w:rsidP="001A27E8">
      <w:pPr>
        <w:pStyle w:val="ConsPlusNormal"/>
        <w:widowControl/>
        <w:ind w:firstLine="709"/>
        <w:jc w:val="both"/>
      </w:pPr>
      <w:r w:rsidRPr="004E07D8">
        <w:t>Заключение органа, уполномоченного в области градостроительной деятельности, должно содержать также сведения о том, что в соответствии с законодательством:</w:t>
      </w:r>
    </w:p>
    <w:p w:rsidR="001A27E8" w:rsidRPr="004E07D8" w:rsidRDefault="001A27E8" w:rsidP="001A27E8">
      <w:pPr>
        <w:pStyle w:val="ConsPlusNormal"/>
        <w:widowControl/>
        <w:ind w:firstLine="709"/>
        <w:jc w:val="both"/>
      </w:pPr>
      <w:r w:rsidRPr="004E07D8">
        <w:t>1) лица, проживающие в пределах предлагаемых границ территории, имеют право на приватизацию квартир в многоквартирных домах вплоть до 1 января 2010 года;</w:t>
      </w:r>
    </w:p>
    <w:p w:rsidR="001A27E8" w:rsidRPr="004E07D8" w:rsidRDefault="001A27E8" w:rsidP="001A27E8">
      <w:pPr>
        <w:pStyle w:val="ConsPlusNormal"/>
        <w:widowControl/>
        <w:ind w:firstLine="709"/>
        <w:jc w:val="both"/>
      </w:pPr>
      <w:r w:rsidRPr="004E07D8">
        <w:t>2) собственники квартир многоквартирных домов приобретают право общей долевой собственности на земельные участки после их государственного кадастрового учета;</w:t>
      </w:r>
    </w:p>
    <w:p w:rsidR="001A27E8" w:rsidRPr="004E07D8" w:rsidRDefault="001A27E8" w:rsidP="001A27E8">
      <w:pPr>
        <w:pStyle w:val="ConsPlusNormal"/>
        <w:widowControl/>
        <w:ind w:firstLine="709"/>
        <w:jc w:val="both"/>
      </w:pPr>
      <w:r w:rsidRPr="004E07D8">
        <w:t>3) на земельные участки в пределах территории в предлагаемых границах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1A27E8" w:rsidRPr="004E07D8" w:rsidRDefault="001A27E8" w:rsidP="001A27E8">
      <w:pPr>
        <w:pStyle w:val="ConsPlusNormal"/>
        <w:widowControl/>
        <w:ind w:firstLine="709"/>
        <w:jc w:val="both"/>
      </w:pPr>
      <w:r w:rsidRPr="004E07D8">
        <w:t>а) подпунктами 1 и 2 пункта 1 статьи 49 Земельного кодекса Российской Федерации;</w:t>
      </w:r>
    </w:p>
    <w:p w:rsidR="001A27E8" w:rsidRPr="004E07D8" w:rsidRDefault="001A27E8" w:rsidP="001A27E8">
      <w:pPr>
        <w:pStyle w:val="ConsPlusNormal"/>
        <w:widowControl/>
        <w:ind w:firstLine="709"/>
        <w:jc w:val="both"/>
      </w:pPr>
      <w:r w:rsidRPr="004E07D8">
        <w:t>б)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1A27E8" w:rsidRPr="004E07D8" w:rsidRDefault="001A27E8" w:rsidP="001A27E8">
      <w:pPr>
        <w:pStyle w:val="ConsPlusNormal"/>
        <w:widowControl/>
        <w:ind w:firstLine="709"/>
        <w:jc w:val="both"/>
      </w:pPr>
      <w:r w:rsidRPr="004E07D8">
        <w:t>в)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Красноярского края или муниципальной собственности МО поселка  Раздолинск, законом Красноярского края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"а" и "б" настоящего пункта.</w:t>
      </w:r>
    </w:p>
    <w:p w:rsidR="001A27E8" w:rsidRPr="004E07D8" w:rsidRDefault="001A27E8" w:rsidP="001A27E8">
      <w:pPr>
        <w:pStyle w:val="ConsPlusNormal"/>
        <w:widowControl/>
        <w:ind w:firstLine="709"/>
        <w:jc w:val="both"/>
      </w:pPr>
      <w:r w:rsidRPr="004E07D8">
        <w:t>6. Предметом публичных слушаний по проекту границ территории являются следующие вопросы:</w:t>
      </w:r>
    </w:p>
    <w:p w:rsidR="001A27E8" w:rsidRPr="004E07D8" w:rsidRDefault="001A27E8" w:rsidP="001A27E8">
      <w:pPr>
        <w:pStyle w:val="ConsPlusNormal"/>
        <w:widowControl/>
        <w:ind w:firstLine="709"/>
        <w:jc w:val="both"/>
      </w:pPr>
      <w:r w:rsidRPr="004E07D8">
        <w:t>1) подтверждение соответствия требованиям, определенным в соответствии с законодательством частью 5 настоящей статьи;</w:t>
      </w:r>
    </w:p>
    <w:p w:rsidR="001A27E8" w:rsidRPr="004E07D8" w:rsidRDefault="001A27E8" w:rsidP="001A27E8">
      <w:pPr>
        <w:pStyle w:val="ConsPlusNormal"/>
        <w:widowControl/>
        <w:ind w:firstLine="709"/>
        <w:jc w:val="both"/>
      </w:pPr>
      <w:r w:rsidRPr="004E07D8">
        <w:t>2) соблюдение прав и законных интересов граждан, правообладателей земельных участков и объектов капитального строительства в соответствии с иными требованиями законодательства.</w:t>
      </w:r>
    </w:p>
    <w:p w:rsidR="001A27E8" w:rsidRPr="004E07D8" w:rsidRDefault="001A27E8" w:rsidP="001A27E8">
      <w:pPr>
        <w:pStyle w:val="ConsPlusNormal"/>
        <w:widowControl/>
        <w:ind w:firstLine="709"/>
        <w:jc w:val="both"/>
      </w:pPr>
      <w:r w:rsidRPr="004E07D8">
        <w:t>7. После проведения публичных слушаний по проекту границ территории орган, уполномоченный в области градостроительной деятельности, обеспечивает подготовку заключения о результатах публичных слушаний, его опубликование и размещение на официальном Интернет-сайте МО поселка Раздолинск.</w:t>
      </w:r>
    </w:p>
    <w:p w:rsidR="001A27E8" w:rsidRPr="004E07D8" w:rsidRDefault="001A27E8" w:rsidP="001A27E8">
      <w:pPr>
        <w:pStyle w:val="ConsPlusNormal"/>
        <w:widowControl/>
        <w:ind w:firstLine="709"/>
        <w:jc w:val="both"/>
      </w:pPr>
      <w:r w:rsidRPr="004E07D8">
        <w:t>В случае, когда проект границ территории подготовлен по инициативе органа местного самоуправления, орган, уполномоченный в области градостроительной деятельности, также:</w:t>
      </w:r>
    </w:p>
    <w:p w:rsidR="001A27E8" w:rsidRPr="004E07D8" w:rsidRDefault="001A27E8" w:rsidP="001A27E8">
      <w:pPr>
        <w:pStyle w:val="ConsPlusNormal"/>
        <w:widowControl/>
        <w:ind w:firstLine="709"/>
        <w:jc w:val="both"/>
      </w:pPr>
      <w:r w:rsidRPr="004E07D8">
        <w:t>1) обеспечивает внесение изменений в проект границ территории (в случае, когда по результатам публичных слушаний выявилась такая необходимость);</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w:t>
      </w:r>
    </w:p>
    <w:p w:rsidR="001A27E8" w:rsidRPr="004E07D8" w:rsidRDefault="001A27E8" w:rsidP="001A27E8">
      <w:pPr>
        <w:pStyle w:val="ConsPlusNormal"/>
        <w:widowControl/>
        <w:ind w:firstLine="709"/>
        <w:jc w:val="both"/>
      </w:pPr>
      <w:r w:rsidRPr="004E07D8">
        <w:t>В случае, когда проект границ территории подготовлен по инициативе заинтересованных физических и юридических лиц, орган, уполномоченный в области градостроительной деятельности:</w:t>
      </w:r>
    </w:p>
    <w:p w:rsidR="001A27E8" w:rsidRPr="004E07D8" w:rsidRDefault="001A27E8" w:rsidP="001A27E8">
      <w:pPr>
        <w:pStyle w:val="ConsPlusNormal"/>
        <w:widowControl/>
        <w:ind w:firstLine="709"/>
        <w:jc w:val="both"/>
      </w:pPr>
      <w:r w:rsidRPr="004E07D8">
        <w:t>1) может предложить указанным лицам внести изменения в проект границ территории (в случае, когда по результатам публичных слушаний выявилась такая необходимость);</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 (в случаях, когда по результатам публичных слушаний не возникла необходимость внесения изменений в проект границ территории, а также в случаях, когда указанными лицами были внесены необходимые изменения в проект границ территории).</w:t>
      </w:r>
    </w:p>
    <w:p w:rsidR="001A27E8" w:rsidRPr="004E07D8" w:rsidRDefault="001A27E8" w:rsidP="001A27E8">
      <w:pPr>
        <w:pStyle w:val="ConsPlusNormal"/>
        <w:widowControl/>
        <w:ind w:firstLine="709"/>
        <w:jc w:val="both"/>
      </w:pPr>
      <w:r w:rsidRPr="004E07D8">
        <w:t>Указанный комплект документов содержит:</w:t>
      </w:r>
    </w:p>
    <w:p w:rsidR="001A27E8" w:rsidRPr="004E07D8" w:rsidRDefault="001A27E8" w:rsidP="001A27E8">
      <w:pPr>
        <w:pStyle w:val="ConsPlusNormal"/>
        <w:widowControl/>
        <w:ind w:firstLine="709"/>
        <w:jc w:val="both"/>
      </w:pPr>
      <w:r w:rsidRPr="004E07D8">
        <w:t>1) положительное заключение органа, уполномоченного в области градостроительной деятельности, в котором отмечается факт готовности проекта границ территории для принятия решения о развитии застроенной территории;</w:t>
      </w:r>
    </w:p>
    <w:p w:rsidR="001A27E8" w:rsidRPr="004E07D8" w:rsidRDefault="001A27E8" w:rsidP="001A27E8">
      <w:pPr>
        <w:pStyle w:val="ConsPlusNormal"/>
        <w:widowControl/>
        <w:ind w:firstLine="709"/>
        <w:jc w:val="both"/>
      </w:pPr>
      <w:r w:rsidRPr="004E07D8">
        <w:t>2) протокол (протоколы) публичных слушаний;</w:t>
      </w:r>
    </w:p>
    <w:p w:rsidR="001A27E8" w:rsidRPr="004E07D8" w:rsidRDefault="001A27E8" w:rsidP="001A27E8">
      <w:pPr>
        <w:pStyle w:val="ConsPlusNormal"/>
        <w:widowControl/>
        <w:ind w:firstLine="709"/>
        <w:jc w:val="both"/>
      </w:pPr>
      <w:r w:rsidRPr="004E07D8">
        <w:t>3) заключение о результатах публичных слушаний;</w:t>
      </w:r>
    </w:p>
    <w:p w:rsidR="001A27E8" w:rsidRPr="004E07D8" w:rsidRDefault="001A27E8" w:rsidP="001A27E8">
      <w:pPr>
        <w:pStyle w:val="ConsPlusNormal"/>
        <w:widowControl/>
        <w:ind w:firstLine="709"/>
        <w:jc w:val="both"/>
      </w:pPr>
      <w:r w:rsidRPr="004E07D8">
        <w:t>4) материалы проекта границ территории с обосновывающими материалами к нему.</w:t>
      </w:r>
    </w:p>
    <w:p w:rsidR="001A27E8" w:rsidRPr="004E07D8" w:rsidRDefault="001A27E8" w:rsidP="001A27E8">
      <w:pPr>
        <w:pStyle w:val="ConsPlusNormal"/>
        <w:widowControl/>
        <w:ind w:firstLine="709"/>
        <w:jc w:val="both"/>
      </w:pPr>
      <w:r w:rsidRPr="004E07D8">
        <w:t>8. Глава администрации МО поселка  Раздолинск с учетом представленных ему документов, определенных частью 7 настоящей статьи, принимает одно из трех решений:</w:t>
      </w:r>
    </w:p>
    <w:p w:rsidR="001A27E8" w:rsidRPr="004E07D8" w:rsidRDefault="001A27E8" w:rsidP="001A27E8">
      <w:pPr>
        <w:pStyle w:val="ConsPlusNormal"/>
        <w:widowControl/>
        <w:ind w:firstLine="709"/>
        <w:jc w:val="both"/>
      </w:pPr>
      <w:r w:rsidRPr="004E07D8">
        <w:t>1) о принятии решения о развитии застроенной территории;</w:t>
      </w:r>
    </w:p>
    <w:p w:rsidR="001A27E8" w:rsidRPr="004E07D8" w:rsidRDefault="001A27E8" w:rsidP="001A27E8">
      <w:pPr>
        <w:pStyle w:val="ConsPlusNormal"/>
        <w:widowControl/>
        <w:ind w:firstLine="709"/>
        <w:jc w:val="both"/>
      </w:pPr>
      <w:r w:rsidRPr="004E07D8">
        <w:t>2) о направлении на доработку проекта границ территории в орган, уполномоченный в области градостроительной деятельности;</w:t>
      </w:r>
    </w:p>
    <w:p w:rsidR="001A27E8" w:rsidRPr="004E07D8" w:rsidRDefault="001A27E8" w:rsidP="001A27E8">
      <w:pPr>
        <w:pStyle w:val="ConsPlusNormal"/>
        <w:widowControl/>
        <w:ind w:firstLine="709"/>
        <w:jc w:val="both"/>
      </w:pPr>
      <w:r w:rsidRPr="004E07D8">
        <w:t>3) об отклонении проекта границ территории.</w:t>
      </w:r>
    </w:p>
    <w:p w:rsidR="001A27E8" w:rsidRPr="004E07D8" w:rsidRDefault="001A27E8" w:rsidP="001A27E8">
      <w:pPr>
        <w:pStyle w:val="ConsPlusNormal"/>
        <w:widowControl/>
        <w:ind w:firstLine="709"/>
        <w:jc w:val="both"/>
      </w:pPr>
      <w:r w:rsidRPr="004E07D8">
        <w:t>9. Решение о развитии застроенной территории:</w:t>
      </w:r>
    </w:p>
    <w:p w:rsidR="001A27E8" w:rsidRPr="004E07D8" w:rsidRDefault="001A27E8" w:rsidP="001A27E8">
      <w:pPr>
        <w:pStyle w:val="ConsPlusNormal"/>
        <w:widowControl/>
        <w:ind w:firstLine="709"/>
        <w:jc w:val="both"/>
      </w:pPr>
      <w:r w:rsidRPr="004E07D8">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поселка Раздолинск</w:t>
      </w:r>
      <w:r w:rsidRPr="004E07D8">
        <w:rPr>
          <w:color w:val="00B050"/>
        </w:rPr>
        <w:t xml:space="preserve"> </w:t>
      </w:r>
      <w:r w:rsidRPr="004E07D8">
        <w:t>в сети Интернет;</w:t>
      </w:r>
    </w:p>
    <w:p w:rsidR="001A27E8" w:rsidRPr="004E07D8" w:rsidRDefault="001A27E8" w:rsidP="001A27E8">
      <w:pPr>
        <w:pStyle w:val="ConsPlusNormal"/>
        <w:widowControl/>
        <w:ind w:firstLine="709"/>
        <w:jc w:val="both"/>
      </w:pPr>
      <w:r w:rsidRPr="004E07D8">
        <w:t>2) в течение семи дней со дня принятия направляется в информационную систему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r w:rsidRPr="004E07D8">
        <w:t>б) в течение четырнадцати дней со дня получения копии решения размещается в информационной системе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6" w:name="_Toc348822348"/>
      <w:r w:rsidRPr="004E07D8">
        <w:rPr>
          <w:b w:val="0"/>
          <w:sz w:val="20"/>
        </w:rPr>
        <w:t>Статья 35.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46"/>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 юридические лица,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1A27E8" w:rsidRPr="004E07D8" w:rsidRDefault="001A27E8" w:rsidP="001A27E8">
      <w:pPr>
        <w:pStyle w:val="ConsPlusNormal"/>
        <w:widowControl/>
        <w:ind w:firstLine="709"/>
        <w:jc w:val="both"/>
      </w:pPr>
      <w:r w:rsidRPr="004E07D8">
        <w:t>2. Право, определенное частью 1 настоящей статьи, может быть реализовано только в случаях, когда выполняются следующие условия:</w:t>
      </w:r>
    </w:p>
    <w:p w:rsidR="001A27E8" w:rsidRPr="004E07D8" w:rsidRDefault="001A27E8" w:rsidP="001A27E8">
      <w:pPr>
        <w:pStyle w:val="ConsPlusNormal"/>
        <w:widowControl/>
        <w:ind w:firstLine="709"/>
        <w:jc w:val="both"/>
      </w:pPr>
      <w:r w:rsidRPr="004E07D8">
        <w:t>1) на соответствующую территорию распространяют свое действие настоящие Правила;</w:t>
      </w:r>
    </w:p>
    <w:p w:rsidR="001A27E8" w:rsidRPr="004E07D8" w:rsidRDefault="001A27E8" w:rsidP="001A27E8">
      <w:pPr>
        <w:pStyle w:val="ConsPlusNormal"/>
        <w:widowControl/>
        <w:ind w:firstLine="709"/>
        <w:jc w:val="both"/>
      </w:pPr>
      <w:r w:rsidRPr="004E07D8">
        <w:t>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w:t>
      </w:r>
    </w:p>
    <w:p w:rsidR="001A27E8" w:rsidRPr="004E07D8" w:rsidRDefault="001A27E8" w:rsidP="001A27E8">
      <w:pPr>
        <w:pStyle w:val="ConsPlusNormal"/>
        <w:widowControl/>
        <w:ind w:firstLine="709"/>
        <w:jc w:val="both"/>
      </w:pPr>
      <w:r w:rsidRPr="004E07D8">
        <w:t>3. Орган, уполномоченный в области градостроительной деятельности, подготавливает заключения, состав и содержание которых определяется частью 13 настоящей статьи.</w:t>
      </w:r>
    </w:p>
    <w:p w:rsidR="001A27E8" w:rsidRPr="004E07D8" w:rsidRDefault="001A27E8" w:rsidP="001A27E8">
      <w:pPr>
        <w:pStyle w:val="ConsPlusNormal"/>
        <w:widowControl/>
        <w:ind w:firstLine="709"/>
        <w:jc w:val="both"/>
      </w:pPr>
      <w:r w:rsidRPr="004E07D8">
        <w:t>4. Комиссия:</w:t>
      </w:r>
    </w:p>
    <w:p w:rsidR="001A27E8" w:rsidRPr="004E07D8" w:rsidRDefault="001A27E8" w:rsidP="001A27E8">
      <w:pPr>
        <w:pStyle w:val="ConsPlusNormal"/>
        <w:widowControl/>
        <w:ind w:firstLine="709"/>
        <w:jc w:val="both"/>
      </w:pPr>
      <w:r w:rsidRPr="004E07D8">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1A27E8" w:rsidRPr="004E07D8" w:rsidRDefault="001A27E8" w:rsidP="001A27E8">
      <w:pPr>
        <w:pStyle w:val="ConsPlusNormal"/>
        <w:widowControl/>
        <w:ind w:firstLine="709"/>
        <w:jc w:val="both"/>
      </w:pPr>
      <w:r w:rsidRPr="004E07D8">
        <w:t>2) сообщает о проведении публичных слушаний лицам, определенным частью 4 статьи 39 Градостроительного кодекса Российской Федерации;</w:t>
      </w:r>
    </w:p>
    <w:p w:rsidR="001A27E8" w:rsidRPr="004E07D8" w:rsidRDefault="001A27E8" w:rsidP="001A27E8">
      <w:pPr>
        <w:pStyle w:val="ConsPlusNormal"/>
        <w:widowControl/>
        <w:ind w:firstLine="709"/>
        <w:jc w:val="both"/>
      </w:pPr>
      <w:r w:rsidRPr="004E07D8">
        <w:t>3) обеспечивает подготовку документов и материалов к публичным слушаниям, в состав которых в обязательном порядке включается заключение органа,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5.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1A27E8" w:rsidRPr="004E07D8" w:rsidRDefault="001A27E8" w:rsidP="001A27E8">
      <w:pPr>
        <w:pStyle w:val="ConsPlusNormal"/>
        <w:widowControl/>
        <w:ind w:firstLine="709"/>
        <w:jc w:val="both"/>
      </w:pPr>
      <w:r w:rsidRPr="004E07D8">
        <w:t>1) правообладатели земельных участков, имеющих общие границы с земельным участком,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t>3) правообладатели помещений, являющихся частью объекта капитального строительства,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t>6.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1A27E8" w:rsidRPr="004E07D8" w:rsidRDefault="001A27E8" w:rsidP="001A27E8">
      <w:pPr>
        <w:pStyle w:val="ConsPlusNormal"/>
        <w:widowControl/>
        <w:ind w:firstLine="709"/>
        <w:jc w:val="both"/>
      </w:pPr>
      <w:r w:rsidRPr="004E07D8">
        <w:t>1) заявлением заинтересованного лица с обосновывающими материалами, представленными в соответствии с требованиями, определенными частями 7-12 настоящей статьи.</w:t>
      </w:r>
    </w:p>
    <w:p w:rsidR="001A27E8" w:rsidRPr="004E07D8" w:rsidRDefault="001A27E8" w:rsidP="001A27E8">
      <w:pPr>
        <w:pStyle w:val="ConsPlusNormal"/>
        <w:widowControl/>
        <w:ind w:firstLine="709"/>
        <w:jc w:val="both"/>
      </w:pPr>
      <w:r w:rsidRPr="004E07D8">
        <w:t>2) заключением органа, уполномоченного в области градостроительной деятельности, на представленное заявление и обосновывающими материалами к нему, составленными в соответствии с требованиями части 13 настоящей статьи.</w:t>
      </w:r>
    </w:p>
    <w:p w:rsidR="001A27E8" w:rsidRPr="004E07D8" w:rsidRDefault="001A27E8" w:rsidP="001A27E8">
      <w:pPr>
        <w:pStyle w:val="ConsPlusNormal"/>
        <w:widowControl/>
        <w:ind w:firstLine="709"/>
        <w:jc w:val="both"/>
      </w:pPr>
      <w:r w:rsidRPr="004E07D8">
        <w:t>7. В заявлении и прилагаемых к заявлению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1A27E8" w:rsidRPr="004E07D8" w:rsidRDefault="001A27E8" w:rsidP="001A27E8">
      <w:pPr>
        <w:pStyle w:val="ConsPlusNormal"/>
        <w:widowControl/>
        <w:ind w:firstLine="709"/>
        <w:jc w:val="both"/>
      </w:pPr>
      <w:r w:rsidRPr="004E07D8">
        <w:t>8. В заявлении отражается содержание запроса, и даются идентификационные сведения о заявителе.</w:t>
      </w:r>
    </w:p>
    <w:p w:rsidR="001A27E8" w:rsidRPr="004E07D8" w:rsidRDefault="001A27E8" w:rsidP="001A27E8">
      <w:pPr>
        <w:pStyle w:val="ConsPlusNormal"/>
        <w:widowControl/>
        <w:ind w:firstLine="709"/>
        <w:jc w:val="both"/>
      </w:pPr>
      <w:r w:rsidRPr="004E07D8">
        <w:t>9. Приложения к заявлению должны содержать идентификационные сведения о земельном участке и обосновывающие материалы.</w:t>
      </w:r>
    </w:p>
    <w:p w:rsidR="001A27E8" w:rsidRPr="004E07D8" w:rsidRDefault="001A27E8" w:rsidP="001A27E8">
      <w:pPr>
        <w:pStyle w:val="ConsPlusNormal"/>
        <w:widowControl/>
        <w:ind w:firstLine="709"/>
        <w:jc w:val="both"/>
      </w:pPr>
      <w:r w:rsidRPr="004E07D8">
        <w:t>10. Идентификационные сведения о земельном участке, в отношении которого подается заявление, включают:</w:t>
      </w:r>
    </w:p>
    <w:p w:rsidR="001A27E8" w:rsidRPr="004E07D8" w:rsidRDefault="001A27E8" w:rsidP="001A27E8">
      <w:pPr>
        <w:pStyle w:val="ConsPlusNormal"/>
        <w:widowControl/>
        <w:ind w:firstLine="709"/>
        <w:jc w:val="both"/>
      </w:pPr>
      <w:r w:rsidRPr="004E07D8">
        <w:t>1) адрес расположения земельного участка, объекта капитального строительства;</w:t>
      </w:r>
    </w:p>
    <w:p w:rsidR="001A27E8" w:rsidRPr="004E07D8" w:rsidRDefault="001A27E8" w:rsidP="001A27E8">
      <w:pPr>
        <w:pStyle w:val="ConsPlusNormal"/>
        <w:widowControl/>
        <w:ind w:firstLine="709"/>
        <w:jc w:val="both"/>
      </w:pPr>
      <w:r w:rsidRPr="004E07D8">
        <w:t>2) кадастровый номер земельного участка и его кадастровый план;</w:t>
      </w:r>
    </w:p>
    <w:p w:rsidR="001A27E8" w:rsidRPr="004E07D8" w:rsidRDefault="001A27E8" w:rsidP="001A27E8">
      <w:pPr>
        <w:pStyle w:val="ConsPlusNormal"/>
        <w:widowControl/>
        <w:ind w:firstLine="709"/>
        <w:jc w:val="both"/>
      </w:pPr>
      <w:r w:rsidRPr="004E07D8">
        <w:t>3) свидетельство о государственной регистрации прав на земельный участок, объекты капитального строительства;</w:t>
      </w:r>
    </w:p>
    <w:p w:rsidR="001A27E8" w:rsidRPr="004E07D8" w:rsidRDefault="001A27E8" w:rsidP="001A27E8">
      <w:pPr>
        <w:pStyle w:val="ConsPlusNormal"/>
        <w:widowControl/>
        <w:ind w:firstLine="709"/>
        <w:jc w:val="both"/>
      </w:pPr>
      <w:r w:rsidRPr="004E07D8">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1A27E8" w:rsidRPr="004E07D8" w:rsidRDefault="001A27E8" w:rsidP="001A27E8">
      <w:pPr>
        <w:pStyle w:val="ConsPlusNormal"/>
        <w:widowControl/>
        <w:ind w:firstLine="709"/>
        <w:jc w:val="both"/>
      </w:pPr>
      <w:r w:rsidRPr="004E07D8">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1A27E8" w:rsidRPr="004E07D8" w:rsidRDefault="001A27E8" w:rsidP="001A27E8">
      <w:pPr>
        <w:pStyle w:val="ConsPlusNormal"/>
        <w:widowControl/>
        <w:ind w:firstLine="709"/>
        <w:jc w:val="both"/>
      </w:pPr>
      <w:r w:rsidRPr="004E07D8">
        <w:t>Обосновывающие материалы включают:</w:t>
      </w:r>
    </w:p>
    <w:p w:rsidR="001A27E8" w:rsidRPr="004E07D8" w:rsidRDefault="001A27E8" w:rsidP="001A27E8">
      <w:pPr>
        <w:pStyle w:val="ConsPlusNormal"/>
        <w:widowControl/>
        <w:ind w:firstLine="709"/>
        <w:jc w:val="both"/>
      </w:pPr>
      <w:r w:rsidRPr="004E07D8">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грузооборотах (частота подъезда к объекту грузовых автомобилей), объемах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1A27E8" w:rsidRPr="004E07D8" w:rsidRDefault="001A27E8" w:rsidP="001A27E8">
      <w:pPr>
        <w:pStyle w:val="ConsPlusNormal"/>
        <w:widowControl/>
        <w:ind w:firstLine="709"/>
        <w:jc w:val="both"/>
      </w:pPr>
      <w:r w:rsidRPr="004E07D8">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1A27E8" w:rsidRPr="004E07D8" w:rsidRDefault="001A27E8" w:rsidP="001A27E8">
      <w:pPr>
        <w:pStyle w:val="ConsPlusNormal"/>
        <w:widowControl/>
        <w:ind w:firstLine="709"/>
        <w:jc w:val="both"/>
      </w:pPr>
      <w:r w:rsidRPr="004E07D8">
        <w:t>Могут представляться иные материалы, обосновывающие целесообразность, возможность и допустимость реализации предложений.</w:t>
      </w:r>
    </w:p>
    <w:p w:rsidR="001A27E8" w:rsidRPr="004E07D8" w:rsidRDefault="001A27E8" w:rsidP="001A27E8">
      <w:pPr>
        <w:pStyle w:val="ConsPlusNormal"/>
        <w:widowControl/>
        <w:ind w:firstLine="709"/>
        <w:jc w:val="both"/>
      </w:pPr>
      <w:r w:rsidRPr="004E07D8">
        <w:t>12. 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A27E8" w:rsidRPr="004E07D8" w:rsidRDefault="001A27E8" w:rsidP="001A27E8">
      <w:pPr>
        <w:pStyle w:val="ConsPlusNormal"/>
        <w:widowControl/>
        <w:ind w:firstLine="709"/>
        <w:jc w:val="both"/>
      </w:pPr>
      <w:r w:rsidRPr="004E07D8">
        <w:t>13.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1A27E8" w:rsidRPr="004E07D8" w:rsidRDefault="001A27E8" w:rsidP="001A27E8">
      <w:pPr>
        <w:pStyle w:val="ConsPlusNormal"/>
        <w:widowControl/>
        <w:ind w:firstLine="709"/>
        <w:jc w:val="both"/>
      </w:pPr>
      <w:r w:rsidRPr="004E07D8">
        <w:t>1) положения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1A27E8" w:rsidRPr="004E07D8" w:rsidRDefault="001A27E8" w:rsidP="001A27E8">
      <w:pPr>
        <w:pStyle w:val="ConsPlusNormal"/>
        <w:widowControl/>
        <w:ind w:firstLine="709"/>
        <w:jc w:val="both"/>
      </w:pPr>
      <w:r w:rsidRPr="004E07D8">
        <w:t>а) подтверждение информации, отраженной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rsidR="001A27E8" w:rsidRPr="004E07D8" w:rsidRDefault="001A27E8" w:rsidP="001A27E8">
      <w:pPr>
        <w:pStyle w:val="ConsPlusNormal"/>
        <w:widowControl/>
        <w:ind w:firstLine="709"/>
        <w:jc w:val="both"/>
      </w:pPr>
      <w:r w:rsidRPr="004E07D8">
        <w:t>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rsidR="001A27E8" w:rsidRPr="004E07D8" w:rsidRDefault="001A27E8" w:rsidP="001A27E8">
      <w:pPr>
        <w:pStyle w:val="ConsPlusNormal"/>
        <w:widowControl/>
        <w:ind w:firstLine="709"/>
        <w:jc w:val="both"/>
      </w:pPr>
      <w:r w:rsidRPr="004E07D8">
        <w:t>в) подтверждение выполнения процедурных требований;</w:t>
      </w:r>
    </w:p>
    <w:p w:rsidR="001A27E8" w:rsidRPr="004E07D8" w:rsidRDefault="001A27E8" w:rsidP="001A27E8">
      <w:pPr>
        <w:pStyle w:val="ConsPlusNormal"/>
        <w:widowControl/>
        <w:ind w:firstLine="709"/>
        <w:jc w:val="both"/>
      </w:pPr>
      <w:r w:rsidRPr="004E07D8">
        <w:t>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нерационально, т.е. о содержании одного из трех вариантов проекта заключения о результатах публичных слушаний в части того, что реализация намерений заявителя:</w:t>
      </w:r>
    </w:p>
    <w:p w:rsidR="001A27E8" w:rsidRPr="004E07D8" w:rsidRDefault="001A27E8" w:rsidP="001A27E8">
      <w:pPr>
        <w:pStyle w:val="ConsPlusNormal"/>
        <w:widowControl/>
        <w:ind w:firstLine="709"/>
        <w:jc w:val="both"/>
      </w:pPr>
      <w:r w:rsidRPr="004E07D8">
        <w:t>)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w:t>
      </w:r>
    </w:p>
    <w:p w:rsidR="001A27E8" w:rsidRPr="004E07D8" w:rsidRDefault="001A27E8" w:rsidP="001A27E8">
      <w:pPr>
        <w:pStyle w:val="ConsPlusNormal"/>
        <w:widowControl/>
        <w:ind w:firstLine="709"/>
        <w:jc w:val="both"/>
      </w:pPr>
      <w:r w:rsidRPr="004E07D8">
        <w:t>б)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 изменение (уточнение) границ зон действия публичных сервитутов для обеспечения прохода, проезда; изменение (уточнение) отступов планируемых к размещению строений, частей строений от границ земельного участка; изменение (уточнение) параметров объекта (общая площадь, этажность, открытые пространства, планируемые места стоянок автомобилей); показатели планируемой вместимости, мощности объекта, объемы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w:t>
      </w:r>
    </w:p>
    <w:p w:rsidR="001A27E8" w:rsidRPr="004E07D8" w:rsidRDefault="001A27E8" w:rsidP="001A27E8">
      <w:pPr>
        <w:pStyle w:val="ConsPlusNormal"/>
        <w:widowControl/>
        <w:ind w:firstLine="709"/>
        <w:jc w:val="both"/>
      </w:pPr>
      <w:r w:rsidRPr="004E07D8">
        <w:t>в) окажет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1A27E8" w:rsidRPr="004E07D8" w:rsidRDefault="001A27E8" w:rsidP="001A27E8">
      <w:pPr>
        <w:pStyle w:val="ConsPlusNormal"/>
        <w:widowControl/>
        <w:ind w:firstLine="709"/>
        <w:jc w:val="both"/>
      </w:pPr>
      <w:r w:rsidRPr="004E07D8">
        <w:t>14. Предметом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являются вопросы, установленные в части 13 настоящей статьи.</w:t>
      </w:r>
    </w:p>
    <w:p w:rsidR="001A27E8" w:rsidRPr="004E07D8" w:rsidRDefault="001A27E8" w:rsidP="001A27E8">
      <w:pPr>
        <w:pStyle w:val="ConsPlusNormal"/>
        <w:widowControl/>
        <w:ind w:firstLine="709"/>
        <w:jc w:val="both"/>
      </w:pPr>
      <w:r w:rsidRPr="004E07D8">
        <w:t>15. После проведения публичных слушаний по предоставлению разрешения на условно разрешенные виды использования земельных участков и объектов капитального строительства Комиссия направляет главе администрации МО поселка Раздолинск</w:t>
      </w:r>
      <w:r w:rsidRPr="004E07D8">
        <w:rPr>
          <w:color w:val="00B050"/>
        </w:rPr>
        <w:t xml:space="preserve"> </w:t>
      </w:r>
      <w:r w:rsidRPr="004E07D8">
        <w:t>следующие документы и материалы:</w:t>
      </w:r>
    </w:p>
    <w:p w:rsidR="001A27E8" w:rsidRPr="004E07D8" w:rsidRDefault="001A27E8" w:rsidP="001A27E8">
      <w:pPr>
        <w:pStyle w:val="ConsPlusNormal"/>
        <w:widowControl/>
        <w:ind w:firstLine="709"/>
        <w:jc w:val="both"/>
      </w:pPr>
      <w:r w:rsidRPr="004E07D8">
        <w:t>1) рекомендации Комиссии;</w:t>
      </w:r>
    </w:p>
    <w:p w:rsidR="001A27E8" w:rsidRPr="004E07D8" w:rsidRDefault="001A27E8" w:rsidP="001A27E8">
      <w:pPr>
        <w:pStyle w:val="ConsPlusNormal"/>
        <w:widowControl/>
        <w:ind w:firstLine="709"/>
        <w:jc w:val="both"/>
      </w:pPr>
      <w:r w:rsidRPr="004E07D8">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rsidR="001A27E8" w:rsidRPr="004E07D8" w:rsidRDefault="001A27E8" w:rsidP="001A27E8">
      <w:pPr>
        <w:pStyle w:val="ConsPlusNormal"/>
        <w:widowControl/>
        <w:ind w:firstLine="709"/>
        <w:jc w:val="both"/>
      </w:pPr>
      <w:r w:rsidRPr="004E07D8">
        <w:t>3) протокол (протоколы) публичных слушаний;</w:t>
      </w:r>
    </w:p>
    <w:p w:rsidR="001A27E8" w:rsidRPr="004E07D8" w:rsidRDefault="001A27E8" w:rsidP="001A27E8">
      <w:pPr>
        <w:pStyle w:val="ConsPlusNormal"/>
        <w:widowControl/>
        <w:ind w:firstLine="709"/>
        <w:jc w:val="both"/>
      </w:pPr>
      <w:r w:rsidRPr="004E07D8">
        <w:t>4) заявление с обосновывающими материалами, обсужденное на публичных слушаниях.</w:t>
      </w:r>
    </w:p>
    <w:p w:rsidR="001A27E8" w:rsidRPr="004E07D8" w:rsidRDefault="001A27E8" w:rsidP="001A27E8">
      <w:pPr>
        <w:pStyle w:val="ConsPlusNormal"/>
        <w:widowControl/>
        <w:ind w:firstLine="709"/>
        <w:jc w:val="both"/>
      </w:pPr>
      <w:r w:rsidRPr="004E07D8">
        <w:t>16. Глава администрации МО поселка Раздолинск</w:t>
      </w:r>
      <w:r w:rsidRPr="004E07D8">
        <w:rPr>
          <w:color w:val="000000"/>
        </w:rPr>
        <w:t xml:space="preserve"> с </w:t>
      </w:r>
      <w:r w:rsidRPr="004E07D8">
        <w:t>учетом представленных ему документов, определенных частью 15 настоящей статьи, принимает решение о предоставлении разрешения или об отказе в предоставлении такого разрешения.</w:t>
      </w:r>
    </w:p>
    <w:p w:rsidR="001A27E8" w:rsidRPr="004E07D8" w:rsidRDefault="001A27E8" w:rsidP="001A27E8">
      <w:pPr>
        <w:pStyle w:val="ConsPlusNormal"/>
        <w:widowControl/>
        <w:ind w:firstLine="709"/>
        <w:jc w:val="both"/>
      </w:pPr>
      <w:r w:rsidRPr="004E07D8">
        <w:t>17. Решение о предоставлении разрешения на условно разрешенный вид использования земельного участка, объекта капитального строительства:</w:t>
      </w:r>
    </w:p>
    <w:p w:rsidR="001A27E8" w:rsidRPr="004E07D8" w:rsidRDefault="001A27E8" w:rsidP="001A27E8">
      <w:pPr>
        <w:pStyle w:val="ConsPlusNormal"/>
        <w:widowControl/>
        <w:ind w:firstLine="709"/>
        <w:jc w:val="both"/>
      </w:pPr>
      <w:r w:rsidRPr="004E07D8">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2) в соответствии с требованиями части 2 статьи 57 Градостроительного кодекса Российской Федерации подлежит:</w:t>
      </w:r>
    </w:p>
    <w:p w:rsidR="001A27E8" w:rsidRPr="004E07D8" w:rsidRDefault="001A27E8" w:rsidP="001A27E8">
      <w:pPr>
        <w:pStyle w:val="ConsPlusNormal"/>
        <w:widowControl/>
        <w:ind w:firstLine="709"/>
        <w:jc w:val="both"/>
      </w:pPr>
      <w:r w:rsidRPr="004E07D8">
        <w:t>а) в течение семи дней со дня принятия - направлению в информационную систему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r w:rsidRPr="004E07D8">
        <w:t>б) в течение четырнадцати дней со дня получения копии документа - размещению в информационной системе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7" w:name="_Toc348822349"/>
      <w:r w:rsidRPr="004E07D8">
        <w:rPr>
          <w:b w:val="0"/>
          <w:sz w:val="20"/>
        </w:rPr>
        <w:t>Статья 36.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47"/>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правообладатели земельных участков и объектов капитального строительства, подавшие заявления о предоставлении разрешений на отклонения от предельных параметров разрешенного строительства.</w:t>
      </w:r>
    </w:p>
    <w:p w:rsidR="001A27E8" w:rsidRPr="004E07D8" w:rsidRDefault="001A27E8" w:rsidP="001A27E8">
      <w:pPr>
        <w:pStyle w:val="ConsPlusNormal"/>
        <w:widowControl/>
        <w:ind w:firstLine="709"/>
        <w:jc w:val="both"/>
      </w:pPr>
      <w:r w:rsidRPr="004E07D8">
        <w:t>2. Право, определенное частью 1 настоящей статьи, может быть реализовано только в случаях, когда:</w:t>
      </w:r>
    </w:p>
    <w:p w:rsidR="001A27E8" w:rsidRPr="004E07D8" w:rsidRDefault="001A27E8" w:rsidP="001A27E8">
      <w:pPr>
        <w:pStyle w:val="ConsPlusNormal"/>
        <w:widowControl/>
        <w:ind w:firstLine="709"/>
        <w:jc w:val="both"/>
      </w:pPr>
      <w:r w:rsidRPr="004E07D8">
        <w:t>1) применительно к соответствующей территории действуют настоящие Правила;</w:t>
      </w:r>
    </w:p>
    <w:p w:rsidR="001A27E8" w:rsidRPr="004E07D8" w:rsidRDefault="001A27E8" w:rsidP="001A27E8">
      <w:pPr>
        <w:pStyle w:val="ConsPlusNormal"/>
        <w:widowControl/>
        <w:ind w:firstLine="709"/>
        <w:jc w:val="both"/>
      </w:pPr>
      <w:r w:rsidRPr="004E07D8">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1A27E8" w:rsidRPr="004E07D8" w:rsidRDefault="001A27E8" w:rsidP="001A27E8">
      <w:pPr>
        <w:pStyle w:val="ConsPlusNormal"/>
        <w:widowControl/>
        <w:ind w:firstLine="709"/>
        <w:jc w:val="both"/>
      </w:pPr>
      <w:r w:rsidRPr="004E07D8">
        <w:t>3. Орган, уполномоченный в области градостроительной деятельности, подготавливает заключения, состав и содержание которых определяется частью 13 настоящей статьи.</w:t>
      </w:r>
    </w:p>
    <w:p w:rsidR="001A27E8" w:rsidRPr="004E07D8" w:rsidRDefault="001A27E8" w:rsidP="001A27E8">
      <w:pPr>
        <w:pStyle w:val="ConsPlusNormal"/>
        <w:widowControl/>
        <w:ind w:firstLine="709"/>
        <w:jc w:val="both"/>
      </w:pPr>
      <w:r w:rsidRPr="004E07D8">
        <w:t>4. Комиссия:</w:t>
      </w:r>
    </w:p>
    <w:p w:rsidR="001A27E8" w:rsidRPr="004E07D8" w:rsidRDefault="001A27E8" w:rsidP="001A27E8">
      <w:pPr>
        <w:pStyle w:val="ConsPlusNormal"/>
        <w:widowControl/>
        <w:ind w:firstLine="709"/>
        <w:jc w:val="both"/>
      </w:pPr>
      <w:r w:rsidRPr="004E07D8">
        <w:t>1) рассматривает заявления;</w:t>
      </w:r>
    </w:p>
    <w:p w:rsidR="001A27E8" w:rsidRPr="004E07D8" w:rsidRDefault="001A27E8" w:rsidP="001A27E8">
      <w:pPr>
        <w:pStyle w:val="ConsPlusNormal"/>
        <w:widowControl/>
        <w:ind w:firstLine="709"/>
        <w:jc w:val="both"/>
      </w:pPr>
      <w:r w:rsidRPr="004E07D8">
        <w:t>2) сообщает о проведении публичных слушаний лицам, определенным частью 4 статьи 39 Градостроительного кодекса Российской Федерации;</w:t>
      </w:r>
    </w:p>
    <w:p w:rsidR="001A27E8" w:rsidRPr="004E07D8" w:rsidRDefault="001A27E8" w:rsidP="001A27E8">
      <w:pPr>
        <w:pStyle w:val="ConsPlusNormal"/>
        <w:widowControl/>
        <w:ind w:firstLine="709"/>
        <w:jc w:val="both"/>
      </w:pPr>
      <w:r w:rsidRPr="004E07D8">
        <w:t>3) обеспечивает подготовку документов и материалов к публичным слушаниям, в состав которых в обязательном порядке включается заключение органа,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5. Участниками публичных слушаний по предоставлению разрешений на отклонения от предельных параметров разрешенного строительства являются:</w:t>
      </w:r>
    </w:p>
    <w:p w:rsidR="001A27E8" w:rsidRPr="004E07D8" w:rsidRDefault="001A27E8" w:rsidP="001A27E8">
      <w:pPr>
        <w:pStyle w:val="ConsPlusNormal"/>
        <w:widowControl/>
        <w:ind w:firstLine="709"/>
        <w:jc w:val="both"/>
      </w:pPr>
      <w:r w:rsidRPr="004E07D8">
        <w:t>1) правообладатели земельных участков, имеющих общие границы с земельным участком,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t>3) правообладатели помещений, являющихся частью объекта капитального строительства,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t>6. Участникам публичных слушаний по обсуждению заявлений о предоставлении разрешений на отклонения от предельных параметров разрешенного строительства обеспечивается возможность ознакомления с:</w:t>
      </w:r>
    </w:p>
    <w:p w:rsidR="001A27E8" w:rsidRPr="004E07D8" w:rsidRDefault="001A27E8" w:rsidP="001A27E8">
      <w:pPr>
        <w:pStyle w:val="ConsPlusNormal"/>
        <w:widowControl/>
        <w:ind w:firstLine="709"/>
        <w:jc w:val="both"/>
      </w:pPr>
      <w:r w:rsidRPr="004E07D8">
        <w:t>1) заявлением правообладателя земельного участка с обосновывающими материалами, представленным в соответствии с требованиями, определенными частями 7-12 настоящей статьи;</w:t>
      </w:r>
    </w:p>
    <w:p w:rsidR="001A27E8" w:rsidRPr="004E07D8" w:rsidRDefault="001A27E8" w:rsidP="001A27E8">
      <w:pPr>
        <w:pStyle w:val="ConsPlusNormal"/>
        <w:widowControl/>
        <w:ind w:firstLine="709"/>
        <w:jc w:val="both"/>
      </w:pPr>
      <w:r w:rsidRPr="004E07D8">
        <w:t>2) заключением органа, уполномоченного в области градостроительной деятельности, на представленное заявление с обосновывающими материалами к нему, составленным в соответствии с требованиями части 13 настоящей статьи.</w:t>
      </w:r>
    </w:p>
    <w:p w:rsidR="001A27E8" w:rsidRPr="004E07D8" w:rsidRDefault="001A27E8" w:rsidP="001A27E8">
      <w:pPr>
        <w:pStyle w:val="ConsPlusNormal"/>
        <w:widowControl/>
        <w:ind w:firstLine="709"/>
        <w:jc w:val="both"/>
      </w:pPr>
      <w:r w:rsidRPr="004E07D8">
        <w:t>7. В заявлении и прилагаемых к заявлению материалах должна быть обоснована правомерность намерений и доказано, что:</w:t>
      </w:r>
    </w:p>
    <w:p w:rsidR="001A27E8" w:rsidRPr="004E07D8" w:rsidRDefault="001A27E8" w:rsidP="001A27E8">
      <w:pPr>
        <w:pStyle w:val="ConsPlusNormal"/>
        <w:widowControl/>
        <w:ind w:firstLine="709"/>
        <w:jc w:val="both"/>
      </w:pPr>
      <w:r w:rsidRPr="004E07D8">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1A27E8" w:rsidRPr="004E07D8" w:rsidRDefault="001A27E8" w:rsidP="001A27E8">
      <w:pPr>
        <w:pStyle w:val="ConsPlusNormal"/>
        <w:widowControl/>
        <w:ind w:firstLine="709"/>
        <w:jc w:val="both"/>
      </w:pPr>
      <w:r w:rsidRPr="004E07D8">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8. В заявлении отражается содержание запроса, и даются идентификационные сведения о заявителе - правообладателе земельного участка.</w:t>
      </w:r>
    </w:p>
    <w:p w:rsidR="001A27E8" w:rsidRPr="004E07D8" w:rsidRDefault="001A27E8" w:rsidP="001A27E8">
      <w:pPr>
        <w:pStyle w:val="ConsPlusNormal"/>
        <w:widowControl/>
        <w:ind w:firstLine="709"/>
        <w:jc w:val="both"/>
      </w:pPr>
      <w:r w:rsidRPr="004E07D8">
        <w:t>9. Приложения к заявлению должны содержать идентификационные сведения о земельном участке и обосновывающие материалы.</w:t>
      </w:r>
    </w:p>
    <w:p w:rsidR="001A27E8" w:rsidRPr="004E07D8" w:rsidRDefault="001A27E8" w:rsidP="001A27E8">
      <w:pPr>
        <w:pStyle w:val="ConsPlusNormal"/>
        <w:widowControl/>
        <w:ind w:firstLine="709"/>
        <w:jc w:val="both"/>
      </w:pPr>
      <w:r w:rsidRPr="004E07D8">
        <w:t>10. Идентификационные сведения о земельном участке, в отношении которого подается заявление, включают сведения, указанные в части 10 статьи 35 настоящих Правил.</w:t>
      </w:r>
    </w:p>
    <w:p w:rsidR="001A27E8" w:rsidRPr="004E07D8" w:rsidRDefault="001A27E8" w:rsidP="001A27E8">
      <w:pPr>
        <w:pStyle w:val="ConsPlusNormal"/>
        <w:widowControl/>
        <w:ind w:firstLine="709"/>
        <w:jc w:val="both"/>
      </w:pPr>
      <w:r w:rsidRPr="004E07D8">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1A27E8" w:rsidRPr="004E07D8" w:rsidRDefault="001A27E8" w:rsidP="001A27E8">
      <w:pPr>
        <w:pStyle w:val="ConsPlusNormal"/>
        <w:widowControl/>
        <w:ind w:firstLine="709"/>
        <w:jc w:val="both"/>
      </w:pPr>
      <w:r w:rsidRPr="004E07D8">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1A27E8" w:rsidRPr="004E07D8" w:rsidRDefault="001A27E8" w:rsidP="001A27E8">
      <w:pPr>
        <w:pStyle w:val="ConsPlusNormal"/>
        <w:widowControl/>
        <w:ind w:firstLine="709"/>
        <w:jc w:val="both"/>
      </w:pPr>
      <w:r w:rsidRPr="004E07D8">
        <w:t>2) проект предложений к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1A27E8" w:rsidRPr="004E07D8" w:rsidRDefault="001A27E8" w:rsidP="001A27E8">
      <w:pPr>
        <w:pStyle w:val="ConsPlusNormal"/>
        <w:widowControl/>
        <w:ind w:firstLine="709"/>
        <w:jc w:val="both"/>
      </w:pPr>
      <w:r w:rsidRPr="004E07D8">
        <w:t>3) расчеты и обоснование того, что постройка, выполненная на основании разрешенных отклонений, не превысит по объему (площади) аналогичную постройку, выполненную без отклонений, но при благоприятных условиях строительства.</w:t>
      </w:r>
    </w:p>
    <w:p w:rsidR="001A27E8" w:rsidRPr="004E07D8" w:rsidRDefault="001A27E8" w:rsidP="001A27E8">
      <w:pPr>
        <w:pStyle w:val="ConsPlusNormal"/>
        <w:widowControl/>
        <w:ind w:firstLine="709"/>
        <w:jc w:val="both"/>
      </w:pPr>
      <w:r w:rsidRPr="004E07D8">
        <w:t>12. 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w:t>
      </w:r>
    </w:p>
    <w:p w:rsidR="001A27E8" w:rsidRPr="004E07D8" w:rsidRDefault="001A27E8" w:rsidP="001A27E8">
      <w:pPr>
        <w:pStyle w:val="ConsPlusNormal"/>
        <w:widowControl/>
        <w:ind w:firstLine="709"/>
        <w:jc w:val="both"/>
      </w:pPr>
      <w:r w:rsidRPr="004E07D8">
        <w:t>13.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1A27E8" w:rsidRPr="004E07D8" w:rsidRDefault="001A27E8" w:rsidP="001A27E8">
      <w:pPr>
        <w:pStyle w:val="ConsPlusNormal"/>
        <w:widowControl/>
        <w:ind w:firstLine="709"/>
        <w:jc w:val="both"/>
      </w:pPr>
      <w:r w:rsidRPr="004E07D8">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1A27E8" w:rsidRPr="004E07D8" w:rsidRDefault="001A27E8" w:rsidP="001A27E8">
      <w:pPr>
        <w:pStyle w:val="ConsPlusNormal"/>
        <w:widowControl/>
        <w:ind w:firstLine="709"/>
        <w:jc w:val="both"/>
      </w:pPr>
      <w:r w:rsidRPr="004E07D8">
        <w:t>а) подтверждение информации, отраженной в заявлении о предоставлении разрешения на отклонения от предельных параметров разрешенного строительства, реконструкции и в прилагаемых к заявлению обосновывающих материалах;</w:t>
      </w:r>
    </w:p>
    <w:p w:rsidR="001A27E8" w:rsidRPr="004E07D8" w:rsidRDefault="001A27E8" w:rsidP="001A27E8">
      <w:pPr>
        <w:pStyle w:val="ConsPlusNormal"/>
        <w:widowControl/>
        <w:ind w:firstLine="709"/>
        <w:jc w:val="both"/>
      </w:pPr>
      <w:r w:rsidRPr="004E07D8">
        <w:t>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1A27E8" w:rsidRPr="004E07D8" w:rsidRDefault="001A27E8" w:rsidP="001A27E8">
      <w:pPr>
        <w:pStyle w:val="ConsPlusNormal"/>
        <w:widowControl/>
        <w:ind w:firstLine="709"/>
        <w:jc w:val="both"/>
      </w:pPr>
      <w:r w:rsidRPr="004E07D8">
        <w:t>в) подтверждение выполнения процедурных требований;</w:t>
      </w:r>
    </w:p>
    <w:p w:rsidR="001A27E8" w:rsidRPr="004E07D8" w:rsidRDefault="001A27E8" w:rsidP="001A27E8">
      <w:pPr>
        <w:pStyle w:val="ConsPlusNormal"/>
        <w:widowControl/>
        <w:ind w:firstLine="709"/>
        <w:jc w:val="both"/>
      </w:pPr>
      <w:r w:rsidRPr="004E07D8">
        <w:t>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 рационально, т.е. о содержании проекта заключения о результатах публичных слушаний как основания для подготовки рекомендаций, которые становятся основанием для принятия решения главой администрации МО поселка Раздолинск. Указывается одна из следующих позиций в части того, что реализация намерений заявителя:</w:t>
      </w:r>
    </w:p>
    <w:p w:rsidR="001A27E8" w:rsidRPr="004E07D8" w:rsidRDefault="001A27E8" w:rsidP="001A27E8">
      <w:pPr>
        <w:pStyle w:val="ConsPlusNormal"/>
        <w:widowControl/>
        <w:ind w:firstLine="709"/>
        <w:jc w:val="both"/>
      </w:pPr>
      <w:r w:rsidRPr="004E07D8">
        <w:t>а)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 реконструкции;</w:t>
      </w:r>
    </w:p>
    <w:p w:rsidR="001A27E8" w:rsidRPr="004E07D8" w:rsidRDefault="001A27E8" w:rsidP="001A27E8">
      <w:pPr>
        <w:pStyle w:val="ConsPlusNormal"/>
        <w:widowControl/>
        <w:ind w:firstLine="709"/>
        <w:jc w:val="both"/>
      </w:pPr>
      <w:r w:rsidRPr="004E07D8">
        <w:t>б)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1A27E8" w:rsidRPr="004E07D8" w:rsidRDefault="001A27E8" w:rsidP="001A27E8">
      <w:pPr>
        <w:pStyle w:val="ConsPlusNormal"/>
        <w:widowControl/>
        <w:ind w:firstLine="709"/>
        <w:jc w:val="both"/>
      </w:pPr>
      <w:r w:rsidRPr="004E07D8">
        <w:t>- изменение (уточнение) границ зон действия публичных сервитутов для обеспечения прохода, проезда;</w:t>
      </w:r>
    </w:p>
    <w:p w:rsidR="001A27E8" w:rsidRPr="004E07D8" w:rsidRDefault="001A27E8" w:rsidP="001A27E8">
      <w:pPr>
        <w:pStyle w:val="ConsPlusNormal"/>
        <w:widowControl/>
        <w:ind w:firstLine="709"/>
        <w:jc w:val="both"/>
      </w:pPr>
      <w:r w:rsidRPr="004E07D8">
        <w:t>- изменение (уточнение) отступов планируемых к размещению строений, частей строений от границ земельного участка;</w:t>
      </w:r>
    </w:p>
    <w:p w:rsidR="001A27E8" w:rsidRPr="004E07D8" w:rsidRDefault="001A27E8" w:rsidP="001A27E8">
      <w:pPr>
        <w:pStyle w:val="ConsPlusNormal"/>
        <w:widowControl/>
        <w:ind w:firstLine="709"/>
        <w:jc w:val="both"/>
      </w:pPr>
      <w:r w:rsidRPr="004E07D8">
        <w:t>- изменение (уточнение) параметров объекта - общая площадь, этажность, процент застройки, отступы от границ земельного участка, иные параметры;</w:t>
      </w:r>
    </w:p>
    <w:p w:rsidR="001A27E8" w:rsidRPr="004E07D8" w:rsidRDefault="001A27E8" w:rsidP="001A27E8">
      <w:pPr>
        <w:pStyle w:val="ConsPlusNormal"/>
        <w:widowControl/>
        <w:ind w:firstLine="709"/>
        <w:jc w:val="both"/>
      </w:pPr>
      <w:r w:rsidRPr="004E07D8">
        <w:t>в) правомерна в силу соответствия земельного участка критериям части 1 статьи 40 Градостроительного кодекса Российской Федерации, однако по причине несоразмерного превышения предлагаемого отклонения параметров от предельных параметров градостроительного регламента неприемлемо, а потому рекомендуется принять решение об отказе в предоставлении заявителю запрашиваемого разрешения;</w:t>
      </w:r>
    </w:p>
    <w:p w:rsidR="001A27E8" w:rsidRPr="004E07D8" w:rsidRDefault="001A27E8" w:rsidP="001A27E8">
      <w:pPr>
        <w:pStyle w:val="ConsPlusNormal"/>
        <w:widowControl/>
        <w:ind w:firstLine="709"/>
        <w:jc w:val="both"/>
      </w:pPr>
      <w:r w:rsidRPr="004E07D8">
        <w:t>г) неправомерна в силу несоответствия земельного участка критериям части 1 статьи 40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1A27E8" w:rsidRPr="004E07D8" w:rsidRDefault="001A27E8" w:rsidP="001A27E8">
      <w:pPr>
        <w:pStyle w:val="ConsPlusNormal"/>
        <w:widowControl/>
        <w:ind w:firstLine="709"/>
        <w:jc w:val="both"/>
      </w:pPr>
      <w:r w:rsidRPr="004E07D8">
        <w:t>14. Предметом публичных слушаний о предоставлении разрешений на отклонения от предельных параметров разрешенного строительства являются вопросы, установленные в части 13 настоящей статьи.</w:t>
      </w:r>
    </w:p>
    <w:p w:rsidR="001A27E8" w:rsidRPr="004E07D8" w:rsidRDefault="001A27E8" w:rsidP="001A27E8">
      <w:pPr>
        <w:pStyle w:val="ConsPlusNormal"/>
        <w:widowControl/>
        <w:ind w:firstLine="709"/>
        <w:jc w:val="both"/>
      </w:pPr>
      <w:r w:rsidRPr="004E07D8">
        <w:t>15. После проведения публичных слушаний по предоставлению разрешения на отклонения от предельных параметров разрешенного строительства Комиссия направляет главе администрации МО поселка Раздолинск</w:t>
      </w:r>
      <w:r w:rsidRPr="004E07D8">
        <w:rPr>
          <w:color w:val="0D0D0D"/>
        </w:rPr>
        <w:t xml:space="preserve"> документы</w:t>
      </w:r>
      <w:r w:rsidRPr="004E07D8">
        <w:t xml:space="preserve"> и материалы, указанные в части 15 статьи 35.</w:t>
      </w:r>
    </w:p>
    <w:p w:rsidR="001A27E8" w:rsidRPr="004E07D8" w:rsidRDefault="001A27E8" w:rsidP="001A27E8">
      <w:pPr>
        <w:pStyle w:val="ConsPlusNormal"/>
        <w:widowControl/>
        <w:ind w:firstLine="709"/>
        <w:jc w:val="both"/>
      </w:pPr>
      <w:r w:rsidRPr="004E07D8">
        <w:t>16</w:t>
      </w:r>
      <w:r w:rsidRPr="004E07D8">
        <w:rPr>
          <w:color w:val="00B050"/>
        </w:rPr>
        <w:t xml:space="preserve">. </w:t>
      </w:r>
      <w:r w:rsidRPr="004E07D8">
        <w:t>Глава администрации МО поселка Раздолинск с учетом представленных ему документов принимает решение о предоставлении разрешения или об отказе в предоставлении такого разрешения.</w:t>
      </w:r>
    </w:p>
    <w:p w:rsidR="001A27E8" w:rsidRPr="004E07D8" w:rsidRDefault="001A27E8" w:rsidP="001A27E8">
      <w:pPr>
        <w:pStyle w:val="ConsPlusNormal"/>
        <w:widowControl/>
        <w:ind w:firstLine="709"/>
        <w:jc w:val="both"/>
      </w:pPr>
      <w:r w:rsidRPr="004E07D8">
        <w:t>17. Решение о предоставлении разрешения на отклонение от предельных параметров разрешенного строительства:</w:t>
      </w:r>
    </w:p>
    <w:p w:rsidR="001A27E8" w:rsidRPr="004E07D8" w:rsidRDefault="001A27E8" w:rsidP="001A27E8">
      <w:pPr>
        <w:pStyle w:val="ConsPlusNormal"/>
        <w:widowControl/>
        <w:ind w:firstLine="709"/>
        <w:jc w:val="both"/>
      </w:pPr>
      <w:r w:rsidRPr="004E07D8">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2) в соответствии с требованиями части 2 статьи 57 Градостроительного кодекса Российской Федерации подлежит:</w:t>
      </w:r>
    </w:p>
    <w:p w:rsidR="001A27E8" w:rsidRPr="004E07D8" w:rsidRDefault="001A27E8" w:rsidP="001A27E8">
      <w:pPr>
        <w:pStyle w:val="ConsPlusNormal"/>
        <w:widowControl/>
        <w:ind w:firstLine="709"/>
        <w:jc w:val="both"/>
      </w:pPr>
      <w:r w:rsidRPr="004E07D8">
        <w:t>а) в течение семи дней со дня принятия - направлению в информационную систему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r w:rsidRPr="004E07D8">
        <w:t>б) в течение четырнадцати дней со дня получения копии документа - размещению в информационной системе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ind w:firstLine="709"/>
        <w:jc w:val="both"/>
        <w:rPr>
          <w:b w:val="0"/>
          <w:sz w:val="20"/>
        </w:rPr>
      </w:pPr>
      <w:bookmarkStart w:id="48" w:name="_Toc348822350"/>
      <w:r w:rsidRPr="004E07D8">
        <w:rPr>
          <w:b w:val="0"/>
          <w:sz w:val="20"/>
        </w:rPr>
        <w:t>Часть 9. Положение о резервировании земель, об изъятии земельных участков для государственных или муниципальных нужд, установлении публичных сервитутов</w:t>
      </w:r>
      <w:bookmarkEnd w:id="48"/>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9" w:name="_Toc348822351"/>
      <w:r w:rsidRPr="004E07D8">
        <w:rPr>
          <w:b w:val="0"/>
          <w:sz w:val="20"/>
        </w:rPr>
        <w:t>Статья 37.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49"/>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1A27E8" w:rsidRPr="004E07D8" w:rsidRDefault="001A27E8" w:rsidP="001A27E8">
      <w:pPr>
        <w:pStyle w:val="ConsPlusNormal"/>
        <w:widowControl/>
        <w:ind w:firstLine="709"/>
        <w:jc w:val="both"/>
      </w:pPr>
      <w:r w:rsidRPr="004E07D8">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Красноярского края о градостроительной деятельности, настоящими Правилами.</w:t>
      </w:r>
    </w:p>
    <w:p w:rsidR="001A27E8" w:rsidRPr="004E07D8" w:rsidRDefault="001A27E8" w:rsidP="001A27E8">
      <w:pPr>
        <w:pStyle w:val="ConsPlusNormal"/>
        <w:widowControl/>
        <w:ind w:firstLine="709"/>
        <w:jc w:val="both"/>
      </w:pPr>
      <w:r w:rsidRPr="004E07D8">
        <w:t>2. Градостроительными основаниями для принятия решений об изъятии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1A27E8" w:rsidRPr="004E07D8" w:rsidRDefault="001A27E8" w:rsidP="001A27E8">
      <w:pPr>
        <w:pStyle w:val="ConsPlusNormal"/>
        <w:widowControl/>
        <w:ind w:firstLine="709"/>
        <w:jc w:val="both"/>
      </w:pPr>
      <w:r w:rsidRPr="004E07D8">
        <w:t>3. В соответствии с законодательством муниципальными нуждами МО поселка Раздолинск, которые могут быть основаниями для изъятия земельных участков и объектов капитального строительства, являются:</w:t>
      </w:r>
    </w:p>
    <w:p w:rsidR="001A27E8" w:rsidRPr="004E07D8" w:rsidRDefault="001A27E8" w:rsidP="001A27E8">
      <w:pPr>
        <w:pStyle w:val="ConsPlusNormal"/>
        <w:widowControl/>
        <w:ind w:firstLine="709"/>
        <w:jc w:val="both"/>
      </w:pPr>
      <w:r w:rsidRPr="004E07D8">
        <w:t>1) необходимость строительства в соответствии с утвержденной документацией по планировке территории:</w:t>
      </w:r>
    </w:p>
    <w:p w:rsidR="001A27E8" w:rsidRPr="004E07D8" w:rsidRDefault="001A27E8" w:rsidP="001A27E8">
      <w:pPr>
        <w:pStyle w:val="ConsPlusNormal"/>
        <w:widowControl/>
        <w:ind w:firstLine="709"/>
        <w:jc w:val="both"/>
      </w:pPr>
      <w:r w:rsidRPr="004E07D8">
        <w:t xml:space="preserve">а) объектов </w:t>
      </w:r>
      <w:proofErr w:type="spellStart"/>
      <w:r w:rsidRPr="004E07D8">
        <w:t>электро</w:t>
      </w:r>
      <w:proofErr w:type="spellEnd"/>
      <w:r w:rsidRPr="004E07D8">
        <w:t xml:space="preserve"> -, тепло- и водоснабжения муниципального значения;</w:t>
      </w:r>
    </w:p>
    <w:p w:rsidR="001A27E8" w:rsidRPr="004E07D8" w:rsidRDefault="001A27E8" w:rsidP="001A27E8">
      <w:pPr>
        <w:pStyle w:val="ConsPlusNormal"/>
        <w:widowControl/>
        <w:ind w:firstLine="709"/>
        <w:jc w:val="both"/>
      </w:pPr>
      <w:r w:rsidRPr="004E07D8">
        <w:t>б) автомобильных дорог общего пользования, мостов и иных транспортных инженерных сооружений местного значения в административных границах МО поселка  Раздолинск</w:t>
      </w:r>
    </w:p>
    <w:p w:rsidR="001A27E8" w:rsidRPr="004E07D8" w:rsidRDefault="001A27E8" w:rsidP="001A27E8">
      <w:pPr>
        <w:pStyle w:val="ConsPlusNormal"/>
        <w:widowControl/>
        <w:ind w:firstLine="709"/>
        <w:jc w:val="both"/>
      </w:pPr>
      <w:r w:rsidRPr="004E07D8">
        <w:t>2) необходимость реализации иных муниципальных нужд, определенных в соответствии с законодательством.</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0" w:name="_Toc348822352"/>
      <w:r w:rsidRPr="004E07D8">
        <w:rPr>
          <w:b w:val="0"/>
          <w:sz w:val="20"/>
        </w:rPr>
        <w:t>Статья 38. Градостроительные основания резервирования земель для государственных или муниципальных нужд</w:t>
      </w:r>
      <w:bookmarkEnd w:id="50"/>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Порядок резервирования земель для государственных или муниципальных нужд определяется земельным законодательством.</w:t>
      </w:r>
    </w:p>
    <w:p w:rsidR="001A27E8" w:rsidRPr="004E07D8" w:rsidRDefault="001A27E8" w:rsidP="001A27E8">
      <w:pPr>
        <w:pStyle w:val="ConsPlusNormal"/>
        <w:widowControl/>
        <w:ind w:firstLine="709"/>
        <w:jc w:val="both"/>
      </w:pPr>
      <w:r w:rsidRPr="004E07D8">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Красноярского края о градостроительной деятельности, настоящими Правилами.</w:t>
      </w:r>
    </w:p>
    <w:p w:rsidR="001A27E8" w:rsidRPr="004E07D8" w:rsidRDefault="001A27E8" w:rsidP="001A27E8">
      <w:pPr>
        <w:pStyle w:val="ConsPlusNormal"/>
        <w:widowControl/>
        <w:ind w:firstLine="709"/>
        <w:jc w:val="both"/>
      </w:pPr>
      <w:r w:rsidRPr="004E07D8">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A27E8" w:rsidRPr="004E07D8" w:rsidRDefault="001A27E8" w:rsidP="001A27E8">
      <w:pPr>
        <w:pStyle w:val="ConsPlusNormal"/>
        <w:widowControl/>
        <w:ind w:firstLine="709"/>
        <w:jc w:val="both"/>
      </w:pPr>
      <w:r w:rsidRPr="004E07D8">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1A27E8" w:rsidRPr="004E07D8" w:rsidRDefault="001A27E8" w:rsidP="001A27E8">
      <w:pPr>
        <w:pStyle w:val="ConsPlusNormal"/>
        <w:widowControl/>
        <w:ind w:firstLine="709"/>
        <w:jc w:val="both"/>
      </w:pPr>
      <w:r w:rsidRPr="004E07D8">
        <w:t>3. В соответствии с законодательством о градостроительной деятельности:</w:t>
      </w:r>
    </w:p>
    <w:p w:rsidR="001A27E8" w:rsidRPr="004E07D8" w:rsidRDefault="001A27E8" w:rsidP="001A27E8">
      <w:pPr>
        <w:pStyle w:val="ConsPlusNormal"/>
        <w:widowControl/>
        <w:numPr>
          <w:ilvl w:val="0"/>
          <w:numId w:val="58"/>
        </w:numPr>
        <w:tabs>
          <w:tab w:val="left" w:pos="993"/>
        </w:tabs>
        <w:ind w:left="0" w:firstLine="709"/>
        <w:jc w:val="both"/>
      </w:pPr>
      <w:r w:rsidRPr="004E07D8">
        <w:t xml:space="preserve"> со дня вступления в силу документов территориального планирования, проектов планировки территории с проектами межевания территории в составе проектов планировки территории не допускается предоставление в частную собственность земельных участков, находящихся в федеральной собственности, собственности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
    <w:p w:rsidR="001A27E8" w:rsidRPr="004E07D8" w:rsidRDefault="001A27E8" w:rsidP="001A27E8">
      <w:pPr>
        <w:pStyle w:val="ConsPlusNormal"/>
        <w:widowControl/>
        <w:numPr>
          <w:ilvl w:val="0"/>
          <w:numId w:val="58"/>
        </w:numPr>
        <w:tabs>
          <w:tab w:val="left" w:pos="993"/>
        </w:tabs>
        <w:ind w:left="0" w:firstLine="709"/>
        <w:jc w:val="both"/>
      </w:pPr>
      <w:r w:rsidRPr="004E07D8">
        <w:t xml:space="preserve">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1A27E8" w:rsidRPr="004E07D8" w:rsidRDefault="001A27E8" w:rsidP="001A27E8">
      <w:pPr>
        <w:pStyle w:val="ConsPlusNormal"/>
        <w:widowControl/>
        <w:ind w:firstLine="709"/>
        <w:jc w:val="both"/>
      </w:pPr>
      <w:r w:rsidRPr="004E07D8">
        <w:t>4. Решение о резервировании земель должно содержать:</w:t>
      </w:r>
    </w:p>
    <w:p w:rsidR="001A27E8" w:rsidRPr="004E07D8" w:rsidRDefault="001A27E8" w:rsidP="001A27E8">
      <w:pPr>
        <w:pStyle w:val="ConsPlusNormal"/>
        <w:widowControl/>
        <w:numPr>
          <w:ilvl w:val="0"/>
          <w:numId w:val="59"/>
        </w:numPr>
        <w:tabs>
          <w:tab w:val="left" w:pos="993"/>
        </w:tabs>
        <w:ind w:left="0" w:firstLine="709"/>
        <w:jc w:val="both"/>
      </w:pPr>
      <w:r w:rsidRPr="004E07D8">
        <w:t xml:space="preserve"> обоснование того, что целью резервирования земель является наличие государственных или муниципальных нужд;</w:t>
      </w:r>
    </w:p>
    <w:p w:rsidR="001A27E8" w:rsidRPr="004E07D8" w:rsidRDefault="001A27E8" w:rsidP="001A27E8">
      <w:pPr>
        <w:pStyle w:val="ConsPlusNormal"/>
        <w:widowControl/>
        <w:numPr>
          <w:ilvl w:val="0"/>
          <w:numId w:val="59"/>
        </w:numPr>
        <w:tabs>
          <w:tab w:val="left" w:pos="993"/>
        </w:tabs>
        <w:ind w:left="0" w:firstLine="709"/>
        <w:jc w:val="both"/>
      </w:pPr>
      <w:r w:rsidRPr="004E07D8">
        <w:t xml:space="preserve"> подтверждение того, что резервируемые земли предназначены для объектов, при размещении которых допускается изъятие земельных участков, в том числе путем выкупа;</w:t>
      </w:r>
    </w:p>
    <w:p w:rsidR="001A27E8" w:rsidRPr="004E07D8" w:rsidRDefault="001A27E8" w:rsidP="001A27E8">
      <w:pPr>
        <w:pStyle w:val="ConsPlusNormal"/>
        <w:widowControl/>
        <w:numPr>
          <w:ilvl w:val="0"/>
          <w:numId w:val="59"/>
        </w:numPr>
        <w:tabs>
          <w:tab w:val="left" w:pos="993"/>
        </w:tabs>
        <w:ind w:left="0" w:firstLine="709"/>
        <w:jc w:val="both"/>
      </w:pPr>
      <w:r w:rsidRPr="004E07D8">
        <w:t xml:space="preserve"> обоснование отсутствия других вариантов возможного расположения границ зон резервирования;</w:t>
      </w:r>
    </w:p>
    <w:p w:rsidR="001A27E8" w:rsidRPr="004E07D8" w:rsidRDefault="001A27E8" w:rsidP="001A27E8">
      <w:pPr>
        <w:pStyle w:val="ConsPlusNormal"/>
        <w:widowControl/>
        <w:numPr>
          <w:ilvl w:val="0"/>
          <w:numId w:val="59"/>
        </w:numPr>
        <w:tabs>
          <w:tab w:val="left" w:pos="993"/>
        </w:tabs>
        <w:ind w:left="0" w:firstLine="709"/>
        <w:jc w:val="both"/>
      </w:pPr>
      <w:r w:rsidRPr="004E07D8">
        <w:t>карту, отображающую границы зоны резервирования в соответствии с утвержденным проектом планировки территории с проектами межевания территории в составе проектов планировки территории;</w:t>
      </w:r>
    </w:p>
    <w:p w:rsidR="001A27E8" w:rsidRPr="004E07D8" w:rsidRDefault="001A27E8" w:rsidP="001A27E8">
      <w:pPr>
        <w:pStyle w:val="ConsPlusNormal"/>
        <w:widowControl/>
        <w:numPr>
          <w:ilvl w:val="0"/>
          <w:numId w:val="59"/>
        </w:numPr>
        <w:tabs>
          <w:tab w:val="left" w:pos="993"/>
        </w:tabs>
        <w:ind w:left="0" w:firstLine="709"/>
        <w:jc w:val="both"/>
      </w:pPr>
      <w:r w:rsidRPr="004E07D8">
        <w:t xml:space="preserve"> перечень земельных участков на землях, подлежащих резервированию, а также список правообладателей таких земельных участков.</w:t>
      </w:r>
    </w:p>
    <w:p w:rsidR="001A27E8" w:rsidRPr="004E07D8" w:rsidRDefault="001A27E8" w:rsidP="001A27E8">
      <w:pPr>
        <w:pStyle w:val="ConsPlusNormal"/>
        <w:widowControl/>
        <w:ind w:firstLine="709"/>
        <w:jc w:val="both"/>
      </w:pPr>
      <w:r w:rsidRPr="004E07D8">
        <w:t>6. В соответствии с законодательством решение о резервировании должно предусматривать:</w:t>
      </w:r>
    </w:p>
    <w:p w:rsidR="001A27E8" w:rsidRPr="004E07D8" w:rsidRDefault="001A27E8" w:rsidP="001A27E8">
      <w:pPr>
        <w:pStyle w:val="ConsPlusNormal"/>
        <w:widowControl/>
        <w:numPr>
          <w:ilvl w:val="0"/>
          <w:numId w:val="60"/>
        </w:numPr>
        <w:tabs>
          <w:tab w:val="left" w:pos="993"/>
        </w:tabs>
        <w:ind w:left="0" w:firstLine="709"/>
        <w:jc w:val="both"/>
      </w:pPr>
      <w:r w:rsidRPr="004E07D8">
        <w:t xml:space="preserve"> срок резервирования, в течение которого риски производства улучшений на земельных участках, расположенных на землях, подлежащих резервированию, возлагаются на их правообладателей;</w:t>
      </w:r>
    </w:p>
    <w:p w:rsidR="001A27E8" w:rsidRPr="004E07D8" w:rsidRDefault="001A27E8" w:rsidP="001A27E8">
      <w:pPr>
        <w:pStyle w:val="ConsPlusNormal"/>
        <w:widowControl/>
        <w:numPr>
          <w:ilvl w:val="0"/>
          <w:numId w:val="60"/>
        </w:numPr>
        <w:tabs>
          <w:tab w:val="left" w:pos="993"/>
        </w:tabs>
        <w:ind w:left="0" w:firstLine="709"/>
        <w:jc w:val="both"/>
      </w:pPr>
      <w:r w:rsidRPr="004E07D8">
        <w:t xml:space="preserve"> обязательство выкупа земельных участков, расположенных на землях, подлежащих резервированию, по истечении срока резервирования;</w:t>
      </w:r>
    </w:p>
    <w:p w:rsidR="001A27E8" w:rsidRPr="004E07D8" w:rsidRDefault="001A27E8" w:rsidP="001A27E8">
      <w:pPr>
        <w:pStyle w:val="ConsPlusNormal"/>
        <w:widowControl/>
        <w:numPr>
          <w:ilvl w:val="0"/>
          <w:numId w:val="60"/>
        </w:numPr>
        <w:tabs>
          <w:tab w:val="left" w:pos="993"/>
        </w:tabs>
        <w:ind w:left="0" w:firstLine="709"/>
        <w:jc w:val="both"/>
      </w:pPr>
      <w:r w:rsidRPr="004E07D8">
        <w:t xml:space="preserve"> сумму выкупа земельных участков, расположенных на землях, подлежащих резервированию, по истечении срока резервирования;</w:t>
      </w:r>
    </w:p>
    <w:p w:rsidR="001A27E8" w:rsidRPr="004E07D8" w:rsidRDefault="001A27E8" w:rsidP="001A27E8">
      <w:pPr>
        <w:pStyle w:val="ConsPlusNormal"/>
        <w:widowControl/>
        <w:numPr>
          <w:ilvl w:val="0"/>
          <w:numId w:val="60"/>
        </w:numPr>
        <w:tabs>
          <w:tab w:val="left" w:pos="993"/>
        </w:tabs>
        <w:ind w:left="0" w:firstLine="709"/>
        <w:jc w:val="both"/>
      </w:pPr>
      <w:r w:rsidRPr="004E07D8">
        <w:t>обязательство возместить правообладателям земельных участков убытки, включая упущенную выгоду, связанные с непринятием решения о выкупе земельных участков по истечении срока резервирования земель.</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1" w:name="_Toc348822353"/>
      <w:r w:rsidRPr="004E07D8">
        <w:rPr>
          <w:b w:val="0"/>
          <w:sz w:val="20"/>
        </w:rPr>
        <w:t>Статья 39. Условия установления публичных сервитутов</w:t>
      </w:r>
      <w:bookmarkEnd w:id="51"/>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 xml:space="preserve">1. Глава администрации МО поселка  Раздолинск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публичных сервитутов, связанных с обеспечением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4E07D8">
        <w:t>водо</w:t>
      </w:r>
      <w:proofErr w:type="spellEnd"/>
      <w:r w:rsidRPr="004E07D8">
        <w:t xml:space="preserve"> - и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1A27E8" w:rsidRPr="004E07D8" w:rsidRDefault="001A27E8" w:rsidP="001A27E8">
      <w:pPr>
        <w:pStyle w:val="ConsPlusNormal"/>
        <w:widowControl/>
        <w:ind w:firstLine="709"/>
        <w:jc w:val="both"/>
      </w:pPr>
      <w:r w:rsidRPr="004E07D8">
        <w:t>2.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1A27E8" w:rsidRPr="004E07D8" w:rsidRDefault="001A27E8" w:rsidP="001A27E8">
      <w:pPr>
        <w:pStyle w:val="ConsPlusNormal"/>
        <w:widowControl/>
        <w:ind w:firstLine="709"/>
        <w:jc w:val="both"/>
      </w:pPr>
      <w:r w:rsidRPr="004E07D8">
        <w:t>3. Порядок установления публичных сервитутов определяется законодательством и правовыми актами администрации МО поселка Раздолинск (Администрация Мотыгинского района).</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ind w:firstLine="709"/>
        <w:jc w:val="both"/>
        <w:rPr>
          <w:b w:val="0"/>
          <w:sz w:val="20"/>
        </w:rPr>
      </w:pPr>
      <w:bookmarkStart w:id="52" w:name="_Toc348822354"/>
      <w:r w:rsidRPr="004E07D8">
        <w:rPr>
          <w:b w:val="0"/>
          <w:sz w:val="20"/>
        </w:rPr>
        <w:t>Часть 10. Строительные изменения объектов капитального строительства</w:t>
      </w:r>
      <w:bookmarkEnd w:id="52"/>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В соответствии с Градостроительным кодексом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1A27E8" w:rsidRPr="004E07D8" w:rsidRDefault="001A27E8" w:rsidP="001A27E8">
      <w:pPr>
        <w:pStyle w:val="ConsPlusNormal"/>
        <w:widowControl/>
        <w:ind w:firstLine="709"/>
        <w:jc w:val="both"/>
      </w:pPr>
      <w:r w:rsidRPr="004E07D8">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об охране объектов культурного наследия.</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3" w:name="_Toc348822355"/>
      <w:r w:rsidRPr="004E07D8">
        <w:rPr>
          <w:b w:val="0"/>
          <w:sz w:val="20"/>
        </w:rPr>
        <w:t>Статья 40. Право на строительные изменения объектов капитального строительства и основание для его реализации. Виды строительных изменений объектов капитального строительства</w:t>
      </w:r>
      <w:bookmarkEnd w:id="53"/>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1A27E8" w:rsidRPr="004E07D8" w:rsidRDefault="001A27E8" w:rsidP="001A27E8">
      <w:pPr>
        <w:pStyle w:val="ConsPlusNormal"/>
        <w:widowControl/>
        <w:ind w:firstLine="709"/>
        <w:jc w:val="both"/>
      </w:pPr>
      <w:r w:rsidRPr="004E07D8">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42 настоящих Правил  (Выдача разрешений на строительство), за исключением случаев, установленных частью 2 настоящей статьи.</w:t>
      </w:r>
    </w:p>
    <w:p w:rsidR="001A27E8" w:rsidRPr="004E07D8" w:rsidRDefault="001A27E8" w:rsidP="001A27E8">
      <w:pPr>
        <w:pStyle w:val="ConsPlusNormal"/>
        <w:widowControl/>
        <w:ind w:firstLine="709"/>
        <w:jc w:val="both"/>
      </w:pPr>
      <w:r w:rsidRPr="004E07D8">
        <w:t>2. Выдача разрешения на строительство не требуется в случаях:</w:t>
      </w:r>
    </w:p>
    <w:p w:rsidR="001A27E8" w:rsidRPr="004E07D8" w:rsidRDefault="001A27E8" w:rsidP="001A27E8">
      <w:pPr>
        <w:pStyle w:val="ConsPlusNormal"/>
        <w:widowControl/>
        <w:ind w:firstLine="709"/>
        <w:jc w:val="both"/>
      </w:pPr>
      <w:r w:rsidRPr="004E07D8">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1A27E8" w:rsidRPr="004E07D8" w:rsidRDefault="001A27E8" w:rsidP="001A27E8">
      <w:pPr>
        <w:pStyle w:val="ConsPlusNormal"/>
        <w:widowControl/>
        <w:ind w:firstLine="709"/>
        <w:jc w:val="both"/>
      </w:pPr>
      <w:r w:rsidRPr="004E07D8">
        <w:t>2) строительства на земельном участке, предоставленном для ведения садоводства, дачного хозяйства;</w:t>
      </w:r>
    </w:p>
    <w:p w:rsidR="001A27E8" w:rsidRPr="004E07D8" w:rsidRDefault="001A27E8" w:rsidP="001A27E8">
      <w:pPr>
        <w:pStyle w:val="ConsPlusNormal"/>
        <w:widowControl/>
        <w:ind w:firstLine="709"/>
        <w:jc w:val="both"/>
      </w:pPr>
      <w:r w:rsidRPr="004E07D8">
        <w:t>3) строительства на земельном участке строений и сооружений вспомогательного использования;</w:t>
      </w:r>
    </w:p>
    <w:p w:rsidR="001A27E8" w:rsidRPr="004E07D8" w:rsidRDefault="001A27E8" w:rsidP="001A27E8">
      <w:pPr>
        <w:pStyle w:val="ConsPlusNormal"/>
        <w:widowControl/>
        <w:ind w:firstLine="709"/>
        <w:jc w:val="both"/>
      </w:pPr>
      <w:r w:rsidRPr="004E07D8">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1A27E8" w:rsidRPr="004E07D8" w:rsidRDefault="001A27E8" w:rsidP="001A27E8">
      <w:pPr>
        <w:pStyle w:val="ConsPlusNormal"/>
        <w:widowControl/>
        <w:ind w:firstLine="709"/>
        <w:jc w:val="both"/>
      </w:pPr>
      <w:r w:rsidRPr="004E07D8">
        <w:t>3. Законами и иными нормативными правовыми актами Красноярского края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1A27E8" w:rsidRPr="004E07D8" w:rsidRDefault="001A27E8" w:rsidP="001A27E8">
      <w:pPr>
        <w:pStyle w:val="ConsPlusNormal"/>
        <w:widowControl/>
        <w:ind w:firstLine="709"/>
        <w:jc w:val="both"/>
      </w:pPr>
      <w:r w:rsidRPr="004E07D8">
        <w:t>Кроме того, не требуется также разрешения на строительство для изменений одного вида на другой вид разрешенного использования объектов капитального строительства при одновременном наличии следующих условий:</w:t>
      </w:r>
    </w:p>
    <w:p w:rsidR="001A27E8" w:rsidRPr="004E07D8" w:rsidRDefault="001A27E8" w:rsidP="001A27E8">
      <w:pPr>
        <w:pStyle w:val="ConsPlusNormal"/>
        <w:widowControl/>
        <w:numPr>
          <w:ilvl w:val="0"/>
          <w:numId w:val="61"/>
        </w:numPr>
        <w:tabs>
          <w:tab w:val="left" w:pos="993"/>
        </w:tabs>
        <w:ind w:left="0" w:firstLine="709"/>
        <w:jc w:val="both"/>
      </w:pPr>
      <w:r w:rsidRPr="004E07D8">
        <w:t>выбираемый правообладателем объекта капитального строительства вид разрешенного использования установлен в главе 15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1A27E8" w:rsidRPr="004E07D8" w:rsidRDefault="001A27E8" w:rsidP="001A27E8">
      <w:pPr>
        <w:pStyle w:val="ConsPlusNormal"/>
        <w:widowControl/>
        <w:numPr>
          <w:ilvl w:val="0"/>
          <w:numId w:val="61"/>
        </w:numPr>
        <w:tabs>
          <w:tab w:val="left" w:pos="993"/>
        </w:tabs>
        <w:ind w:left="0" w:firstLine="709"/>
        <w:jc w:val="both"/>
      </w:pPr>
      <w:r w:rsidRPr="004E07D8">
        <w:t xml:space="preserve">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rsidR="001A27E8" w:rsidRPr="004E07D8" w:rsidRDefault="001A27E8" w:rsidP="001A27E8">
      <w:pPr>
        <w:pStyle w:val="ConsPlusNormal"/>
        <w:widowControl/>
        <w:ind w:firstLine="709"/>
        <w:jc w:val="both"/>
      </w:pPr>
      <w:r w:rsidRPr="004E07D8">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определенном постановлением главы администрации МО поселка Раздолинск.</w:t>
      </w:r>
    </w:p>
    <w:p w:rsidR="001A27E8" w:rsidRPr="004E07D8" w:rsidRDefault="001A27E8" w:rsidP="001A27E8">
      <w:pPr>
        <w:pStyle w:val="ConsPlusNormal"/>
        <w:widowControl/>
        <w:ind w:firstLine="709"/>
        <w:jc w:val="both"/>
        <w:rPr>
          <w:b/>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4" w:name="_Toc348822356"/>
      <w:r w:rsidRPr="004E07D8">
        <w:rPr>
          <w:b w:val="0"/>
          <w:sz w:val="20"/>
        </w:rPr>
        <w:t>Статья 41. Подготовка проектной документации</w:t>
      </w:r>
      <w:bookmarkEnd w:id="54"/>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1A27E8" w:rsidRPr="004E07D8" w:rsidRDefault="001A27E8" w:rsidP="001A27E8">
      <w:pPr>
        <w:pStyle w:val="ConsPlusNormal"/>
        <w:widowControl/>
        <w:ind w:firstLine="709"/>
        <w:jc w:val="both"/>
      </w:pPr>
      <w:r w:rsidRPr="004E07D8">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1A27E8" w:rsidRPr="004E07D8" w:rsidRDefault="001A27E8" w:rsidP="001A27E8">
      <w:pPr>
        <w:pStyle w:val="ConsPlusNormal"/>
        <w:widowControl/>
        <w:ind w:firstLine="709"/>
        <w:jc w:val="both"/>
      </w:pPr>
      <w:r w:rsidRPr="004E07D8">
        <w:t>2. На основании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3 статьи 40 настоящих Правил.</w:t>
      </w:r>
    </w:p>
    <w:p w:rsidR="001A27E8" w:rsidRPr="004E07D8" w:rsidRDefault="001A27E8" w:rsidP="001A27E8">
      <w:pPr>
        <w:pStyle w:val="ConsPlusNormal"/>
        <w:widowControl/>
        <w:ind w:firstLine="709"/>
        <w:jc w:val="both"/>
      </w:pPr>
      <w:r w:rsidRPr="004E07D8">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1A27E8" w:rsidRPr="004E07D8" w:rsidRDefault="001A27E8" w:rsidP="001A27E8">
      <w:pPr>
        <w:pStyle w:val="ConsPlusNormal"/>
        <w:widowControl/>
        <w:ind w:firstLine="709"/>
        <w:jc w:val="both"/>
      </w:pPr>
      <w:r w:rsidRPr="004E07D8">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1A27E8" w:rsidRPr="004E07D8" w:rsidRDefault="001A27E8" w:rsidP="001A27E8">
      <w:pPr>
        <w:pStyle w:val="ConsPlusNormal"/>
        <w:widowControl/>
        <w:ind w:firstLine="709"/>
        <w:jc w:val="both"/>
      </w:pPr>
      <w:r w:rsidRPr="004E07D8">
        <w:t>Отношения между застройщиками (заказчиками) и исполнителями регулируются гражданским законодательством.</w:t>
      </w:r>
    </w:p>
    <w:p w:rsidR="001A27E8" w:rsidRPr="004E07D8" w:rsidRDefault="001A27E8" w:rsidP="001A27E8">
      <w:pPr>
        <w:pStyle w:val="ConsPlusNormal"/>
        <w:widowControl/>
        <w:ind w:firstLine="709"/>
        <w:jc w:val="both"/>
      </w:pPr>
      <w:r w:rsidRPr="004E07D8">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1A27E8" w:rsidRPr="004E07D8" w:rsidRDefault="001A27E8" w:rsidP="001A27E8">
      <w:pPr>
        <w:pStyle w:val="ConsPlusNormal"/>
        <w:widowControl/>
        <w:ind w:firstLine="709"/>
        <w:jc w:val="both"/>
      </w:pPr>
      <w:r w:rsidRPr="004E07D8">
        <w:t>5. Неотъемлемой частью договора о подготовке проектной документации является задание застройщика (заказчика) исполнителю.</w:t>
      </w:r>
    </w:p>
    <w:p w:rsidR="001A27E8" w:rsidRPr="004E07D8" w:rsidRDefault="001A27E8" w:rsidP="001A27E8">
      <w:pPr>
        <w:pStyle w:val="ConsPlusNormal"/>
        <w:widowControl/>
        <w:ind w:firstLine="709"/>
        <w:jc w:val="both"/>
      </w:pPr>
      <w:r w:rsidRPr="004E07D8">
        <w:t>Задание застройщика (заказчика) исполнителю должно включать:</w:t>
      </w:r>
    </w:p>
    <w:p w:rsidR="001A27E8" w:rsidRPr="004E07D8" w:rsidRDefault="001A27E8" w:rsidP="001A27E8">
      <w:pPr>
        <w:pStyle w:val="ConsPlusNormal"/>
        <w:widowControl/>
        <w:numPr>
          <w:ilvl w:val="0"/>
          <w:numId w:val="62"/>
        </w:numPr>
        <w:tabs>
          <w:tab w:val="left" w:pos="993"/>
        </w:tabs>
        <w:ind w:left="0" w:firstLine="709"/>
        <w:jc w:val="both"/>
      </w:pPr>
      <w:r w:rsidRPr="004E07D8">
        <w:t xml:space="preserve"> градостроительный план земельного участка, подготовленный в соответствии со статьей 12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1A27E8" w:rsidRPr="004E07D8" w:rsidRDefault="001A27E8" w:rsidP="001A27E8">
      <w:pPr>
        <w:pStyle w:val="ConsPlusNormal"/>
        <w:widowControl/>
        <w:numPr>
          <w:ilvl w:val="0"/>
          <w:numId w:val="62"/>
        </w:numPr>
        <w:tabs>
          <w:tab w:val="left" w:pos="993"/>
        </w:tabs>
        <w:ind w:left="0" w:firstLine="709"/>
        <w:jc w:val="both"/>
      </w:pPr>
      <w:r w:rsidRPr="004E07D8">
        <w:t xml:space="preserve"> результаты инженерных изысканий либо задание исполнителю обеспечить проведение инженерных изысканий;</w:t>
      </w:r>
    </w:p>
    <w:p w:rsidR="001A27E8" w:rsidRPr="004E07D8" w:rsidRDefault="001A27E8" w:rsidP="001A27E8">
      <w:pPr>
        <w:pStyle w:val="ConsPlusNormal"/>
        <w:widowControl/>
        <w:numPr>
          <w:ilvl w:val="0"/>
          <w:numId w:val="62"/>
        </w:numPr>
        <w:tabs>
          <w:tab w:val="left" w:pos="993"/>
        </w:tabs>
        <w:ind w:left="0" w:firstLine="709"/>
        <w:jc w:val="both"/>
      </w:pPr>
      <w:r w:rsidRPr="004E07D8">
        <w:t xml:space="preserve">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1A27E8" w:rsidRPr="004E07D8" w:rsidRDefault="001A27E8" w:rsidP="001A27E8">
      <w:pPr>
        <w:pStyle w:val="ConsPlusNormal"/>
        <w:widowControl/>
        <w:numPr>
          <w:ilvl w:val="0"/>
          <w:numId w:val="62"/>
        </w:numPr>
        <w:tabs>
          <w:tab w:val="left" w:pos="993"/>
        </w:tabs>
        <w:ind w:left="0" w:firstLine="709"/>
        <w:jc w:val="both"/>
      </w:pPr>
      <w:r w:rsidRPr="004E07D8">
        <w:t xml:space="preserve"> иные определенные законодательством документы и материалы.</w:t>
      </w:r>
    </w:p>
    <w:p w:rsidR="001A27E8" w:rsidRPr="004E07D8" w:rsidRDefault="001A27E8" w:rsidP="001A27E8">
      <w:pPr>
        <w:pStyle w:val="ConsPlusNormal"/>
        <w:widowControl/>
        <w:ind w:firstLine="709"/>
        <w:jc w:val="both"/>
      </w:pPr>
      <w:r w:rsidRPr="004E07D8">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1A27E8" w:rsidRPr="004E07D8" w:rsidRDefault="001A27E8" w:rsidP="001A27E8">
      <w:pPr>
        <w:pStyle w:val="ConsPlusNormal"/>
        <w:widowControl/>
        <w:ind w:firstLine="709"/>
        <w:jc w:val="both"/>
      </w:pPr>
      <w:r w:rsidRPr="004E07D8">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1A27E8" w:rsidRPr="004E07D8" w:rsidRDefault="001A27E8" w:rsidP="001A27E8">
      <w:pPr>
        <w:pStyle w:val="ConsPlusNormal"/>
        <w:widowControl/>
        <w:ind w:firstLine="709"/>
        <w:jc w:val="both"/>
      </w:pPr>
      <w:r w:rsidRPr="004E07D8">
        <w:t>Не допускается подготовка и реализация проектной документации без выполнения соответствующих инженерных изысканий.</w:t>
      </w:r>
    </w:p>
    <w:p w:rsidR="001A27E8" w:rsidRPr="004E07D8" w:rsidRDefault="001A27E8" w:rsidP="001A27E8">
      <w:pPr>
        <w:pStyle w:val="ConsPlusNormal"/>
        <w:widowControl/>
        <w:ind w:firstLine="709"/>
        <w:jc w:val="both"/>
      </w:pPr>
      <w:r w:rsidRPr="004E07D8">
        <w:t>Состав и формы документов, отражающих результаты инженерных изысканий, определяются в соответствии законодательством о градостроительной деятельности нормативными правовыми актами Правительства Российской Федерации.</w:t>
      </w:r>
    </w:p>
    <w:p w:rsidR="001A27E8" w:rsidRPr="004E07D8" w:rsidRDefault="001A27E8" w:rsidP="001A27E8">
      <w:pPr>
        <w:pStyle w:val="ConsPlusNormal"/>
        <w:widowControl/>
        <w:ind w:firstLine="709"/>
        <w:jc w:val="both"/>
      </w:pPr>
      <w:r w:rsidRPr="004E07D8">
        <w:t>Инженерные изыскания выполняются застройщиком либо привлекаемым на основании договора застройщиком (заказчиком) физическим или юридическим лицом (исполнителями), которое соответствует требованиям законодательства, предъявляемым к лицам, выполняющим инженерные изыскания.</w:t>
      </w:r>
    </w:p>
    <w:p w:rsidR="001A27E8" w:rsidRPr="004E07D8" w:rsidRDefault="001A27E8" w:rsidP="001A27E8">
      <w:pPr>
        <w:pStyle w:val="ConsPlusNormal"/>
        <w:widowControl/>
        <w:ind w:firstLine="709"/>
        <w:jc w:val="both"/>
      </w:pPr>
      <w:r w:rsidRPr="004E07D8">
        <w:t>Отношения между застройщиками (заказчиками) и исполнителями инженерных изысканий регулируются гражданским законодательством.</w:t>
      </w:r>
    </w:p>
    <w:p w:rsidR="001A27E8" w:rsidRPr="004E07D8" w:rsidRDefault="001A27E8" w:rsidP="001A27E8">
      <w:pPr>
        <w:pStyle w:val="ConsPlusNormal"/>
        <w:widowControl/>
        <w:ind w:firstLine="709"/>
        <w:jc w:val="both"/>
      </w:pPr>
      <w:r w:rsidRPr="004E07D8">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1A27E8" w:rsidRPr="004E07D8" w:rsidRDefault="001A27E8" w:rsidP="001A27E8">
      <w:pPr>
        <w:pStyle w:val="ConsPlusNormal"/>
        <w:widowControl/>
        <w:ind w:firstLine="709"/>
        <w:jc w:val="both"/>
      </w:pPr>
      <w:r w:rsidRPr="004E07D8">
        <w:t>7. Технические условия подготавливаются:</w:t>
      </w:r>
    </w:p>
    <w:p w:rsidR="001A27E8" w:rsidRPr="004E07D8" w:rsidRDefault="001A27E8" w:rsidP="001A27E8">
      <w:pPr>
        <w:pStyle w:val="ConsPlusNormal"/>
        <w:widowControl/>
        <w:numPr>
          <w:ilvl w:val="0"/>
          <w:numId w:val="63"/>
        </w:numPr>
        <w:tabs>
          <w:tab w:val="left" w:pos="993"/>
        </w:tabs>
        <w:ind w:left="0" w:firstLine="709"/>
        <w:jc w:val="both"/>
      </w:pPr>
      <w:r w:rsidRPr="004E07D8">
        <w:t xml:space="preserve"> при предоставлении для строительства физическим и юридическим лицам прав на земельные участки, сформированные из состава государственных или муниципальных земель;</w:t>
      </w:r>
    </w:p>
    <w:p w:rsidR="001A27E8" w:rsidRPr="004E07D8" w:rsidRDefault="001A27E8" w:rsidP="001A27E8">
      <w:pPr>
        <w:pStyle w:val="ConsPlusNormal"/>
        <w:widowControl/>
        <w:numPr>
          <w:ilvl w:val="0"/>
          <w:numId w:val="63"/>
        </w:numPr>
        <w:tabs>
          <w:tab w:val="left" w:pos="993"/>
        </w:tabs>
        <w:ind w:left="0" w:firstLine="709"/>
        <w:jc w:val="both"/>
      </w:pPr>
      <w:r w:rsidRPr="004E07D8">
        <w:t xml:space="preserve">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1A27E8" w:rsidRPr="004E07D8" w:rsidRDefault="001A27E8" w:rsidP="001A27E8">
      <w:pPr>
        <w:pStyle w:val="ConsPlusNormal"/>
        <w:widowControl/>
        <w:ind w:firstLine="709"/>
        <w:jc w:val="both"/>
      </w:pPr>
      <w:r w:rsidRPr="004E07D8">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1A27E8" w:rsidRPr="004E07D8" w:rsidRDefault="001A27E8" w:rsidP="001A27E8">
      <w:pPr>
        <w:pStyle w:val="ConsPlusNormal"/>
        <w:widowControl/>
        <w:ind w:firstLine="709"/>
        <w:jc w:val="both"/>
      </w:pPr>
      <w:r w:rsidRPr="004E07D8">
        <w:t>Срок действия представленных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представленных ему технических условий.</w:t>
      </w:r>
    </w:p>
    <w:p w:rsidR="001A27E8" w:rsidRPr="004E07D8" w:rsidRDefault="001A27E8" w:rsidP="001A27E8">
      <w:pPr>
        <w:pStyle w:val="ConsPlusNormal"/>
        <w:widowControl/>
        <w:ind w:firstLine="709"/>
        <w:jc w:val="both"/>
      </w:pPr>
      <w:r w:rsidRPr="004E07D8">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представленными правообладателю земельного участка.</w:t>
      </w:r>
    </w:p>
    <w:p w:rsidR="001A27E8" w:rsidRPr="004E07D8" w:rsidRDefault="001A27E8" w:rsidP="001A27E8">
      <w:pPr>
        <w:pStyle w:val="ConsPlusNormal"/>
        <w:widowControl/>
        <w:ind w:firstLine="709"/>
        <w:jc w:val="both"/>
      </w:pPr>
      <w:r w:rsidRPr="004E07D8">
        <w:t>Орган,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1A27E8" w:rsidRPr="004E07D8" w:rsidRDefault="001A27E8" w:rsidP="001A27E8">
      <w:pPr>
        <w:pStyle w:val="ConsPlusNormal"/>
        <w:widowControl/>
        <w:ind w:firstLine="709"/>
        <w:jc w:val="both"/>
      </w:pPr>
      <w:r w:rsidRPr="004E07D8">
        <w:t>Порядок определения и представления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1A27E8" w:rsidRPr="004E07D8" w:rsidRDefault="001A27E8" w:rsidP="001A27E8">
      <w:pPr>
        <w:pStyle w:val="ConsPlusNormal"/>
        <w:widowControl/>
        <w:ind w:firstLine="709"/>
        <w:jc w:val="both"/>
      </w:pPr>
      <w:r w:rsidRPr="004E07D8">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1A27E8" w:rsidRPr="004E07D8" w:rsidRDefault="001A27E8" w:rsidP="001A27E8">
      <w:pPr>
        <w:pStyle w:val="ConsPlusNormal"/>
        <w:widowControl/>
        <w:ind w:firstLine="709"/>
        <w:jc w:val="both"/>
      </w:pPr>
      <w:r w:rsidRPr="004E07D8">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1A27E8" w:rsidRPr="004E07D8" w:rsidRDefault="001A27E8" w:rsidP="001A27E8">
      <w:pPr>
        <w:pStyle w:val="ConsPlusNormal"/>
        <w:widowControl/>
        <w:ind w:firstLine="709"/>
        <w:jc w:val="both"/>
      </w:pPr>
      <w:r w:rsidRPr="004E07D8">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1A27E8" w:rsidRPr="004E07D8" w:rsidRDefault="001A27E8" w:rsidP="001A27E8">
      <w:pPr>
        <w:pStyle w:val="ConsPlusNormal"/>
        <w:widowControl/>
        <w:ind w:firstLine="709"/>
        <w:jc w:val="both"/>
      </w:pPr>
      <w:r w:rsidRPr="004E07D8">
        <w:t>2) схема планировочной организации земельного участка, выполненная в соответствии с градостроительным планом земельного участка;</w:t>
      </w:r>
    </w:p>
    <w:p w:rsidR="001A27E8" w:rsidRPr="004E07D8" w:rsidRDefault="001A27E8" w:rsidP="001A27E8">
      <w:pPr>
        <w:pStyle w:val="ConsPlusNormal"/>
        <w:widowControl/>
        <w:ind w:firstLine="709"/>
        <w:jc w:val="both"/>
      </w:pPr>
      <w:r w:rsidRPr="004E07D8">
        <w:t>3) архитектурные решения;</w:t>
      </w:r>
    </w:p>
    <w:p w:rsidR="001A27E8" w:rsidRPr="004E07D8" w:rsidRDefault="001A27E8" w:rsidP="001A27E8">
      <w:pPr>
        <w:pStyle w:val="ConsPlusNormal"/>
        <w:widowControl/>
        <w:ind w:firstLine="709"/>
        <w:jc w:val="both"/>
      </w:pPr>
      <w:r w:rsidRPr="004E07D8">
        <w:t>4) конструктивные и объемно-планировочные решения;</w:t>
      </w:r>
    </w:p>
    <w:p w:rsidR="001A27E8" w:rsidRPr="004E07D8" w:rsidRDefault="001A27E8" w:rsidP="001A27E8">
      <w:pPr>
        <w:pStyle w:val="ConsPlusNormal"/>
        <w:widowControl/>
        <w:ind w:firstLine="709"/>
        <w:jc w:val="both"/>
      </w:pPr>
      <w:r w:rsidRPr="004E07D8">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1A27E8" w:rsidRPr="004E07D8" w:rsidRDefault="001A27E8" w:rsidP="001A27E8">
      <w:pPr>
        <w:pStyle w:val="ConsPlusNormal"/>
        <w:widowControl/>
        <w:ind w:firstLine="709"/>
        <w:jc w:val="both"/>
      </w:pPr>
      <w:r w:rsidRPr="004E07D8">
        <w:t>6) проект организации строительства объектов капитального строительства;</w:t>
      </w:r>
    </w:p>
    <w:p w:rsidR="001A27E8" w:rsidRPr="004E07D8" w:rsidRDefault="001A27E8" w:rsidP="001A27E8">
      <w:pPr>
        <w:pStyle w:val="ConsPlusNormal"/>
        <w:widowControl/>
        <w:ind w:firstLine="709"/>
        <w:jc w:val="both"/>
      </w:pPr>
      <w:r w:rsidRPr="004E07D8">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1A27E8" w:rsidRPr="004E07D8" w:rsidRDefault="001A27E8" w:rsidP="001A27E8">
      <w:pPr>
        <w:pStyle w:val="ConsPlusNormal"/>
        <w:widowControl/>
        <w:ind w:firstLine="709"/>
        <w:jc w:val="both"/>
      </w:pPr>
      <w:r w:rsidRPr="004E07D8">
        <w:t>8) перечень мероприятий по охране окружающей среды, обеспечению санитарно-эпидемиологического благополучия, пожарной безопасности;</w:t>
      </w:r>
    </w:p>
    <w:p w:rsidR="001A27E8" w:rsidRPr="004E07D8" w:rsidRDefault="001A27E8" w:rsidP="001A27E8">
      <w:pPr>
        <w:pStyle w:val="ConsPlusNormal"/>
        <w:widowControl/>
        <w:ind w:firstLine="709"/>
        <w:jc w:val="both"/>
      </w:pPr>
      <w:r w:rsidRPr="004E07D8">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1A27E8" w:rsidRPr="004E07D8" w:rsidRDefault="001A27E8" w:rsidP="001A27E8">
      <w:pPr>
        <w:pStyle w:val="ConsPlusNormal"/>
        <w:widowControl/>
        <w:ind w:firstLine="709"/>
        <w:jc w:val="both"/>
      </w:pPr>
      <w:r w:rsidRPr="004E07D8">
        <w:t>10) смета на строительство объектов капитального строительства, финансируемых за счет средств соответствующих бюджетов;</w:t>
      </w:r>
    </w:p>
    <w:p w:rsidR="001A27E8" w:rsidRPr="004E07D8" w:rsidRDefault="001A27E8" w:rsidP="001A27E8">
      <w:pPr>
        <w:pStyle w:val="ConsPlusNormal"/>
        <w:widowControl/>
        <w:ind w:firstLine="709"/>
        <w:jc w:val="both"/>
      </w:pPr>
      <w:r w:rsidRPr="004E07D8">
        <w:t>11) иная документация в случаях, предусмотренных федеральными законами.</w:t>
      </w:r>
    </w:p>
    <w:p w:rsidR="001A27E8" w:rsidRPr="004E07D8" w:rsidRDefault="001A27E8" w:rsidP="001A27E8">
      <w:pPr>
        <w:pStyle w:val="ConsPlusNormal"/>
        <w:widowControl/>
        <w:ind w:firstLine="709"/>
        <w:jc w:val="both"/>
      </w:pPr>
      <w:r w:rsidRPr="004E07D8">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1A27E8" w:rsidRPr="004E07D8" w:rsidRDefault="001A27E8" w:rsidP="001A27E8">
      <w:pPr>
        <w:pStyle w:val="ConsPlusNormal"/>
        <w:widowControl/>
        <w:ind w:firstLine="709"/>
        <w:jc w:val="both"/>
      </w:pPr>
      <w:r w:rsidRPr="004E07D8">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1A27E8" w:rsidRPr="004E07D8" w:rsidRDefault="001A27E8" w:rsidP="001A27E8">
      <w:pPr>
        <w:pStyle w:val="ConsPlusNormal"/>
        <w:widowControl/>
        <w:ind w:firstLine="709"/>
        <w:jc w:val="both"/>
      </w:pPr>
      <w:r w:rsidRPr="004E07D8">
        <w:t>9. Проектная документация разрабатывается в соответствии  с:</w:t>
      </w:r>
    </w:p>
    <w:p w:rsidR="001A27E8" w:rsidRPr="004E07D8" w:rsidRDefault="001A27E8" w:rsidP="001A27E8">
      <w:pPr>
        <w:pStyle w:val="ConsPlusNormal"/>
        <w:widowControl/>
        <w:numPr>
          <w:ilvl w:val="0"/>
          <w:numId w:val="64"/>
        </w:numPr>
        <w:tabs>
          <w:tab w:val="left" w:pos="993"/>
        </w:tabs>
        <w:ind w:left="0" w:firstLine="709"/>
        <w:jc w:val="both"/>
      </w:pPr>
      <w:r w:rsidRPr="004E07D8">
        <w:t xml:space="preserve">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1A27E8" w:rsidRPr="004E07D8" w:rsidRDefault="001A27E8" w:rsidP="001A27E8">
      <w:pPr>
        <w:pStyle w:val="ConsPlusNormal"/>
        <w:widowControl/>
        <w:numPr>
          <w:ilvl w:val="0"/>
          <w:numId w:val="64"/>
        </w:numPr>
        <w:tabs>
          <w:tab w:val="left" w:pos="993"/>
        </w:tabs>
        <w:ind w:left="0" w:firstLine="709"/>
        <w:jc w:val="both"/>
      </w:pPr>
      <w:r w:rsidRPr="004E07D8">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numPr>
          <w:ilvl w:val="0"/>
          <w:numId w:val="64"/>
        </w:numPr>
        <w:tabs>
          <w:tab w:val="left" w:pos="993"/>
        </w:tabs>
        <w:ind w:left="0" w:firstLine="709"/>
        <w:jc w:val="both"/>
      </w:pPr>
      <w:r w:rsidRPr="004E07D8">
        <w:t xml:space="preserve"> результатами инженерных изысканий;</w:t>
      </w:r>
    </w:p>
    <w:p w:rsidR="001A27E8" w:rsidRPr="004E07D8" w:rsidRDefault="001A27E8" w:rsidP="001A27E8">
      <w:pPr>
        <w:pStyle w:val="ConsPlusNormal"/>
        <w:widowControl/>
        <w:numPr>
          <w:ilvl w:val="0"/>
          <w:numId w:val="64"/>
        </w:numPr>
        <w:tabs>
          <w:tab w:val="left" w:pos="993"/>
        </w:tabs>
        <w:ind w:left="0" w:firstLine="709"/>
        <w:jc w:val="both"/>
      </w:pPr>
      <w:r w:rsidRPr="004E07D8">
        <w:t xml:space="preserve">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1A27E8" w:rsidRPr="004E07D8" w:rsidRDefault="001A27E8" w:rsidP="001A27E8">
      <w:pPr>
        <w:pStyle w:val="ConsPlusNormal"/>
        <w:widowControl/>
        <w:ind w:firstLine="709"/>
        <w:jc w:val="both"/>
      </w:pPr>
      <w:r w:rsidRPr="004E07D8">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5" w:name="_Toc348822357"/>
      <w:r w:rsidRPr="004E07D8">
        <w:rPr>
          <w:b w:val="0"/>
          <w:sz w:val="20"/>
        </w:rPr>
        <w:t>Статья 42. Выдача разрешений на строительство</w:t>
      </w:r>
      <w:bookmarkEnd w:id="55"/>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1A27E8" w:rsidRPr="004E07D8" w:rsidRDefault="001A27E8" w:rsidP="001A27E8">
      <w:pPr>
        <w:pStyle w:val="ConsPlusNormal"/>
        <w:widowControl/>
        <w:ind w:firstLine="709"/>
        <w:jc w:val="both"/>
      </w:pPr>
      <w:r w:rsidRPr="004E07D8">
        <w:t>2. В МО поселке  Раздолинск разрешение на строительство выдается органом администрации МО поселка Раздолинск, уполномоченным в области градостроительной деятельности.</w:t>
      </w:r>
    </w:p>
    <w:p w:rsidR="001A27E8" w:rsidRPr="004E07D8" w:rsidRDefault="001A27E8" w:rsidP="001A27E8">
      <w:pPr>
        <w:pStyle w:val="ConsPlusNormal"/>
        <w:widowControl/>
        <w:ind w:firstLine="709"/>
        <w:jc w:val="both"/>
      </w:pPr>
      <w:r w:rsidRPr="004E07D8">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Красноярского  края</w:t>
      </w:r>
      <w:r w:rsidRPr="004E07D8">
        <w:rPr>
          <w:color w:val="FF0000"/>
        </w:rPr>
        <w:t xml:space="preserve"> </w:t>
      </w:r>
      <w:r w:rsidRPr="004E07D8">
        <w:t>применительно к планируемому строительству, реконструкции, капитальному ремонту объектов капитального строительства на земельных участках:</w:t>
      </w:r>
    </w:p>
    <w:p w:rsidR="001A27E8" w:rsidRPr="004E07D8" w:rsidRDefault="001A27E8" w:rsidP="001A27E8">
      <w:pPr>
        <w:pStyle w:val="ConsPlusNormal"/>
        <w:widowControl/>
        <w:numPr>
          <w:ilvl w:val="0"/>
          <w:numId w:val="65"/>
        </w:numPr>
        <w:tabs>
          <w:tab w:val="left" w:pos="993"/>
        </w:tabs>
        <w:ind w:left="0" w:firstLine="709"/>
        <w:jc w:val="both"/>
      </w:pPr>
      <w:r w:rsidRPr="004E07D8">
        <w:t>на которые не распространяется действие градостроительного регламента или для которых не устанавливается градостроительный регламент (кроме территорий общего пользования и линейных объектов, расположенных на земельных участках, находящихся в муниципальной собственности);</w:t>
      </w:r>
    </w:p>
    <w:p w:rsidR="001A27E8" w:rsidRPr="004E07D8" w:rsidRDefault="001A27E8" w:rsidP="001A27E8">
      <w:pPr>
        <w:pStyle w:val="ConsPlusNormal"/>
        <w:widowControl/>
        <w:numPr>
          <w:ilvl w:val="0"/>
          <w:numId w:val="65"/>
        </w:numPr>
        <w:tabs>
          <w:tab w:val="left" w:pos="993"/>
        </w:tabs>
        <w:ind w:left="0" w:firstLine="709"/>
        <w:jc w:val="both"/>
      </w:pPr>
      <w:r w:rsidRPr="004E07D8">
        <w:t>которые определены для размещения объектов капитального строительства для нужд Российской Федерации и Красноярского края, и для которых допускается изъятие земельных участков.</w:t>
      </w:r>
    </w:p>
    <w:p w:rsidR="001A27E8" w:rsidRPr="004E07D8" w:rsidRDefault="001A27E8" w:rsidP="001A27E8">
      <w:pPr>
        <w:pStyle w:val="ConsPlusNormal"/>
        <w:widowControl/>
        <w:ind w:firstLine="709"/>
        <w:jc w:val="both"/>
      </w:pPr>
      <w:r w:rsidRPr="004E07D8">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1A27E8" w:rsidRPr="004E07D8" w:rsidRDefault="001A27E8" w:rsidP="001A27E8">
      <w:pPr>
        <w:pStyle w:val="ConsPlusNormal"/>
        <w:widowControl/>
        <w:ind w:firstLine="709"/>
        <w:jc w:val="both"/>
      </w:pPr>
      <w:r w:rsidRPr="004E07D8">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4E07D8">
        <w:t xml:space="preserve">2) жилые дома с количеством этажей не более чем два, состоящие из нескольких блоков, количество которых не превышает десять и каждый из которых </w:t>
      </w:r>
      <w:proofErr w:type="spellStart"/>
      <w:r w:rsidRPr="004E07D8">
        <w:t>предназнач</w:t>
      </w:r>
      <w:proofErr w:type="spellEnd"/>
      <w:r w:rsidRPr="009A0D0C">
        <w:t xml:space="preserve"> </w:t>
      </w:r>
      <w:r w:rsidRPr="004E07D8">
        <w:t>предназнач</w:t>
      </w:r>
      <w:r w:rsidRPr="009170E6">
        <w:rPr>
          <w:rFonts w:ascii="Times New Roman" w:hAnsi="Times New Roman" w:cs="Times New Roman"/>
        </w:rPr>
        <w:t>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многоквартирные дома с количеством этажей не более чем два, состоящие из одной или нескольких блок 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ее взимания устанавливаются Правительством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Застройщик утверждает проектную документацию и направляет заявление о выдаче разрешения на строительство, к которому прилагаются следующие документы: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правоустанавливающие документы на земельный участок;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градостроительный план земельного участка;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материалы, содержащиеся в проектной документации:</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пояснительная записка;</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(применительно к линейным объектам);</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схемы, отображающие архитектурные решения;</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проект организации строительства;</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проект организации работ по сносу или демонтажу объектов капитального строительства, их частей;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положительное заключение государственной экспертизы (применительно к проектной документации объектов, предусмотренных статьей 49 Градостроительного кодекса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определенном главой 8 настоящих Правил);</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6) согласие всех правообладателей объекта капитального строительства в случае реконструкции такого объекта.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К заявлению может прилагаться также положительное заключение негосударственной экспертизы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6.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правоустанавливающие документы на земельный участок;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градостроительный план земельного участка;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схема планировочной организации земельного участка с обозначением места размещения объекта индивидуального жилищного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7. В соответствии с Градостроительным кодексом Российской Федерации не допускается требовать иные документы для выдачи разрешения на строительство, за исключением указанных в частях 4 и 5 настоящей статьи документов.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8. Орган администрации МО поселка Раздолинск,</w:t>
      </w:r>
      <w:r w:rsidRPr="009170E6">
        <w:rPr>
          <w:rFonts w:ascii="Times New Roman" w:hAnsi="Times New Roman" w:cs="Times New Roman"/>
          <w:color w:val="00B050"/>
        </w:rPr>
        <w:t xml:space="preserve"> </w:t>
      </w:r>
      <w:r w:rsidRPr="009170E6">
        <w:rPr>
          <w:rFonts w:ascii="Times New Roman" w:hAnsi="Times New Roman" w:cs="Times New Roman"/>
        </w:rPr>
        <w:t>уполномоченный на выдачу разрешений на строительство, в течение десяти дней со дня получения заявления о выдаче разрешения на строительство:</w:t>
      </w:r>
    </w:p>
    <w:p w:rsidR="001A27E8" w:rsidRPr="009170E6" w:rsidRDefault="001A27E8" w:rsidP="001A27E8">
      <w:pPr>
        <w:pStyle w:val="ConsPlusNormal"/>
        <w:widowControl/>
        <w:numPr>
          <w:ilvl w:val="0"/>
          <w:numId w:val="67"/>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проводит проверку наличия и надлежащего оформления документов, прилагаемых к заявлению;</w:t>
      </w:r>
    </w:p>
    <w:p w:rsidR="001A27E8" w:rsidRPr="009170E6" w:rsidRDefault="001A27E8" w:rsidP="001A27E8">
      <w:pPr>
        <w:pStyle w:val="ConsPlusNormal"/>
        <w:widowControl/>
        <w:numPr>
          <w:ilvl w:val="0"/>
          <w:numId w:val="67"/>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A27E8" w:rsidRPr="009170E6" w:rsidRDefault="001A27E8" w:rsidP="001A27E8">
      <w:pPr>
        <w:pStyle w:val="ConsPlusNormal"/>
        <w:widowControl/>
        <w:numPr>
          <w:ilvl w:val="0"/>
          <w:numId w:val="67"/>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выдает разрешение на строительство либо отказывает в выдаче такого разрешения с указанием причин отказа.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9. Орган администрации МО поселка Раздолинск,</w:t>
      </w:r>
      <w:r w:rsidRPr="009170E6">
        <w:rPr>
          <w:rFonts w:ascii="Times New Roman" w:hAnsi="Times New Roman" w:cs="Times New Roman"/>
          <w:color w:val="FF0000"/>
        </w:rPr>
        <w:t xml:space="preserve"> </w:t>
      </w:r>
      <w:r w:rsidRPr="009170E6">
        <w:rPr>
          <w:rFonts w:ascii="Times New Roman" w:hAnsi="Times New Roman" w:cs="Times New Roman"/>
        </w:rPr>
        <w:t>уполномоченный на выдачу разрешений на строительство, по заявлению застройщика может выдать разрешение на отдельные этапы строительства, реконструкции.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10. Отказ в выдаче разрешения на строительство может быть обжалован застройщиком в судебном порядке.</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11. Разрешения на строительство выдаются бесплатно.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12. Выдача разрешения на строительство не требуется в случае:</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строительства на земельном участке, предоставленном для ведения садоводства, дачного хозяйства;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строительства, реконструкции объектов, не являющихся объектами капитального строительства (киосков, навесов и других);</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строительства на земельном участке строений и сооружений вспомогательного использования;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в иных случаях, если в соответствии с законодательством о градостроительной деятельности получение разрешения на строительство не требуется.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13. Застройщик в течение десяти дней со дня получения разрешения на строительство обязан безвозмездно передать в орган администрации МО поселка Раздолинск, уполномоченный на выдачу разрешений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15. Срок действия разрешения на строительство при переходе права на земельный участок и объекты капитального строительства сохраняется.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16. Разрешения на строительство объектов капитального строительства, составляющих государственную тайну, выдаются в соответствии с законодательством Российской Федерации о государственной тайне.</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56" w:name="_Toc348822358"/>
      <w:r w:rsidRPr="009170E6">
        <w:rPr>
          <w:rFonts w:ascii="Times New Roman" w:hAnsi="Times New Roman"/>
          <w:b w:val="0"/>
          <w:sz w:val="20"/>
        </w:rPr>
        <w:t>Статья 43. Строительство, реконструкция</w:t>
      </w:r>
      <w:bookmarkEnd w:id="56"/>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 органы государственного строительного надзора) извещение о начале таких работ, к которому прилагаются следующие документы: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копия разрешения на строительство;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копия документа о вынесении на местность линий отступа от красных линий (разбивочный чертеж);</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общий и специальные журналы, в которых ведется учет выполнения работ.</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над качеством применяемых строительных материалов.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8. Использование в процессе строительства, реконструкции, капитального ремонта смежно-расположенных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администрации МО поселка Раздолинск не установлен публичный сервитут с описанием содержания такого сервитута.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9. В процессе строительства, реконструкции, капитального ремонта проводится:</w:t>
      </w:r>
    </w:p>
    <w:p w:rsidR="001A27E8" w:rsidRPr="009170E6" w:rsidRDefault="001A27E8" w:rsidP="001A27E8">
      <w:pPr>
        <w:pStyle w:val="ConsPlusNormal"/>
        <w:widowControl/>
        <w:numPr>
          <w:ilvl w:val="0"/>
          <w:numId w:val="68"/>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(в соответствии с законодательством и в порядке пункта 9 настоящей статьи);</w:t>
      </w:r>
    </w:p>
    <w:p w:rsidR="001A27E8" w:rsidRPr="009170E6" w:rsidRDefault="001A27E8" w:rsidP="001A27E8">
      <w:pPr>
        <w:pStyle w:val="ConsPlusNormal"/>
        <w:widowControl/>
        <w:numPr>
          <w:ilvl w:val="0"/>
          <w:numId w:val="68"/>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строительный контроль применительно ко всем объектам капитального строительства (в соответствии с законодательством и в порядке пункта 10 настоящей статьи).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объекта капитального строительства, вправе осуществлять авторский надзор в соответствии с законодательством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10. Государственный строительный надзор осуществляется в соответствии с федеральным законодательством.</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Строительный контроль проводится в соответствии с федеральным законодательством.</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57" w:name="_Toc348822359"/>
      <w:r w:rsidRPr="009170E6">
        <w:rPr>
          <w:rFonts w:ascii="Times New Roman" w:hAnsi="Times New Roman"/>
          <w:b w:val="0"/>
          <w:sz w:val="20"/>
        </w:rPr>
        <w:t>Статья 44. Приемка объекта и выдача разрешения на ввод объекта в эксплуатацию</w:t>
      </w:r>
      <w:bookmarkEnd w:id="57"/>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Приемка объекта осуществляется в соответствии с законодательством.</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После подписания акта приемки застройщик или уполномоченное им лицо направляет в орган администрации МО поселка  Раздолинск, уполномоченный на выдачу разрешений на строительство, заявление о выдаче разрешения на ввод объекта в эксплуатацию.</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правоустанавливающие документы на земельный участок;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градостроительный план земельного участка;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разрешение на строительство;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Орган администрации МО поселка Раздолинск,</w:t>
      </w:r>
      <w:r w:rsidRPr="009170E6">
        <w:rPr>
          <w:rFonts w:ascii="Times New Roman" w:hAnsi="Times New Roman" w:cs="Times New Roman"/>
          <w:color w:val="FF0000"/>
        </w:rPr>
        <w:t xml:space="preserve"> </w:t>
      </w:r>
      <w:r w:rsidRPr="009170E6">
        <w:rPr>
          <w:rFonts w:ascii="Times New Roman" w:hAnsi="Times New Roman" w:cs="Times New Roman"/>
        </w:rPr>
        <w:t xml:space="preserve">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Основанием для принятия решения об отказе в выдаче разрешения на ввод объекта в эксплуатацию является:</w:t>
      </w:r>
    </w:p>
    <w:p w:rsidR="001A27E8" w:rsidRPr="009170E6" w:rsidRDefault="001A27E8" w:rsidP="001A27E8">
      <w:pPr>
        <w:pStyle w:val="ConsPlusNormal"/>
        <w:widowControl/>
        <w:numPr>
          <w:ilvl w:val="0"/>
          <w:numId w:val="69"/>
        </w:numPr>
        <w:tabs>
          <w:tab w:val="left" w:pos="993"/>
        </w:tabs>
        <w:ind w:left="0" w:firstLine="709"/>
        <w:jc w:val="both"/>
        <w:rPr>
          <w:rFonts w:ascii="Times New Roman" w:hAnsi="Times New Roman" w:cs="Times New Roman"/>
        </w:rPr>
      </w:pPr>
      <w:r w:rsidRPr="009170E6">
        <w:rPr>
          <w:rFonts w:ascii="Times New Roman" w:hAnsi="Times New Roman" w:cs="Times New Roman"/>
        </w:rPr>
        <w:t>отсутствие документов, указанных в части 3 настоящей статьи;</w:t>
      </w:r>
    </w:p>
    <w:p w:rsidR="001A27E8" w:rsidRPr="009170E6" w:rsidRDefault="001A27E8" w:rsidP="001A27E8">
      <w:pPr>
        <w:pStyle w:val="ConsPlusNormal"/>
        <w:widowControl/>
        <w:numPr>
          <w:ilvl w:val="0"/>
          <w:numId w:val="69"/>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несоответствие объекта капитального строительства требованиям градостроительного плана земельного участка;</w:t>
      </w:r>
    </w:p>
    <w:p w:rsidR="001A27E8" w:rsidRPr="009170E6" w:rsidRDefault="001A27E8" w:rsidP="001A27E8">
      <w:pPr>
        <w:pStyle w:val="ConsPlusNormal"/>
        <w:widowControl/>
        <w:numPr>
          <w:ilvl w:val="0"/>
          <w:numId w:val="69"/>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несоответствие объекта капитального строительства требованиям, установленным в разрешении на строительство;</w:t>
      </w:r>
    </w:p>
    <w:p w:rsidR="001A27E8" w:rsidRPr="009170E6" w:rsidRDefault="001A27E8" w:rsidP="001A27E8">
      <w:pPr>
        <w:pStyle w:val="ConsPlusNormal"/>
        <w:widowControl/>
        <w:numPr>
          <w:ilvl w:val="0"/>
          <w:numId w:val="69"/>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7. Решение об отказе в выдаче разрешения на ввод объекта в эксплуатацию может быть оспорено в судебном порядке.</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9. Форма разрешения на ввод объекта в эксплуатацию устанавливается Правительством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58" w:name="_Toc348822360"/>
      <w:r w:rsidRPr="009170E6">
        <w:rPr>
          <w:rFonts w:ascii="Times New Roman" w:hAnsi="Times New Roman"/>
          <w:b w:val="0"/>
          <w:sz w:val="20"/>
        </w:rPr>
        <w:t>Часть 11.Информационная система обеспечения градостроительной деятельности в МО поселке Раздолинск</w:t>
      </w:r>
      <w:bookmarkEnd w:id="58"/>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 w:val="0"/>
          <w:sz w:val="20"/>
        </w:rPr>
      </w:pPr>
      <w:bookmarkStart w:id="59" w:name="_Toc348822361"/>
      <w:r w:rsidRPr="009170E6">
        <w:rPr>
          <w:rFonts w:ascii="Times New Roman" w:hAnsi="Times New Roman"/>
          <w:b w:val="0"/>
          <w:sz w:val="20"/>
        </w:rPr>
        <w:t>Статья 45. Общие положения об информационной системе обеспечения градостроительной деятельности</w:t>
      </w:r>
      <w:bookmarkEnd w:id="59"/>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1. Информационная система обеспечения градостроительной деятельности в МО поселке </w:t>
      </w:r>
      <w:r w:rsidRPr="009170E6">
        <w:rPr>
          <w:rFonts w:ascii="Times New Roman" w:hAnsi="Times New Roman" w:cs="Times New Roman"/>
          <w:color w:val="00B050"/>
        </w:rPr>
        <w:t xml:space="preserve">  </w:t>
      </w:r>
      <w:r w:rsidRPr="009170E6">
        <w:rPr>
          <w:rFonts w:ascii="Times New Roman" w:hAnsi="Times New Roman" w:cs="Times New Roman"/>
        </w:rPr>
        <w:t>Раздолинск - организованный в соответствии с требованиями законодательства о градостроительной деятельности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Органом, уполномоченным на ведение информационной системы обеспечения градостроительной деятельности в МО поселке Раздолинск, является орган, уполномоченный в области градостроительной деятельности.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главы администрации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0" w:name="_Toc348822362"/>
      <w:r w:rsidRPr="009170E6">
        <w:rPr>
          <w:rFonts w:ascii="Times New Roman" w:hAnsi="Times New Roman"/>
          <w:b w:val="0"/>
          <w:sz w:val="20"/>
        </w:rPr>
        <w:t>Статья 46. Состав документов и материалов, направляемых в информационную систему обеспечения градостроительной деятельности и размещаемых в ней</w:t>
      </w:r>
      <w:bookmarkEnd w:id="60"/>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сведения (в том числе в форме копий соответствующих документов):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а) о схемах территориального планирования Российской Федерации в части, касающейся территории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б) о схемах территориального планирования Мотыгинского  района в части, касающейся территории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о Генеральном плане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г) о настоящих Правилах, о внесении в них изменений;</w:t>
      </w:r>
    </w:p>
    <w:p w:rsidR="001A27E8" w:rsidRPr="009170E6" w:rsidRDefault="001A27E8" w:rsidP="001A27E8">
      <w:pPr>
        <w:pStyle w:val="ConsPlusNormal"/>
        <w:widowControl/>
        <w:ind w:firstLine="709"/>
        <w:jc w:val="both"/>
        <w:rPr>
          <w:rFonts w:ascii="Times New Roman" w:hAnsi="Times New Roman" w:cs="Times New Roman"/>
        </w:rPr>
      </w:pPr>
      <w:proofErr w:type="spellStart"/>
      <w:r w:rsidRPr="009170E6">
        <w:rPr>
          <w:rFonts w:ascii="Times New Roman" w:hAnsi="Times New Roman" w:cs="Times New Roman"/>
        </w:rPr>
        <w:t>д</w:t>
      </w:r>
      <w:proofErr w:type="spellEnd"/>
      <w:r w:rsidRPr="009170E6">
        <w:rPr>
          <w:rFonts w:ascii="Times New Roman" w:hAnsi="Times New Roman" w:cs="Times New Roman"/>
        </w:rPr>
        <w:t>) о документации по планировке территории;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е) об изученности природных и техногенных условий на основании результатов инженерных изысканий;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ж) о резервировании земель, об изъятии земельных участков для государственных или муниципальных нужд;</w:t>
      </w:r>
    </w:p>
    <w:p w:rsidR="001A27E8" w:rsidRPr="009170E6" w:rsidRDefault="001A27E8" w:rsidP="001A27E8">
      <w:pPr>
        <w:pStyle w:val="ConsPlusNormal"/>
        <w:widowControl/>
        <w:ind w:firstLine="709"/>
        <w:jc w:val="both"/>
        <w:rPr>
          <w:rFonts w:ascii="Times New Roman" w:hAnsi="Times New Roman" w:cs="Times New Roman"/>
        </w:rPr>
      </w:pPr>
      <w:proofErr w:type="spellStart"/>
      <w:r w:rsidRPr="009170E6">
        <w:rPr>
          <w:rFonts w:ascii="Times New Roman" w:hAnsi="Times New Roman" w:cs="Times New Roman"/>
        </w:rPr>
        <w:t>з</w:t>
      </w:r>
      <w:proofErr w:type="spellEnd"/>
      <w:r w:rsidRPr="009170E6">
        <w:rPr>
          <w:rFonts w:ascii="Times New Roman" w:hAnsi="Times New Roman" w:cs="Times New Roman"/>
        </w:rPr>
        <w:t>) о геодезических и картографических материалах;</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дела о застроенных и подлежащих застройке земельных участках, включая: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а) результаты инженерных изысканий;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г) заключение государственной экспертизы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proofErr w:type="spellStart"/>
      <w:r w:rsidRPr="009170E6">
        <w:rPr>
          <w:rFonts w:ascii="Times New Roman" w:hAnsi="Times New Roman" w:cs="Times New Roman"/>
        </w:rPr>
        <w:t>д</w:t>
      </w:r>
      <w:proofErr w:type="spellEnd"/>
      <w:r w:rsidRPr="009170E6">
        <w:rPr>
          <w:rFonts w:ascii="Times New Roman" w:hAnsi="Times New Roman" w:cs="Times New Roman"/>
        </w:rPr>
        <w:t>) разрешение на строительство;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ж) решение о предоставлении разрешения на условно разрешенный вид использования;</w:t>
      </w:r>
    </w:p>
    <w:p w:rsidR="001A27E8" w:rsidRPr="009170E6" w:rsidRDefault="001A27E8" w:rsidP="001A27E8">
      <w:pPr>
        <w:pStyle w:val="ConsPlusNormal"/>
        <w:widowControl/>
        <w:ind w:firstLine="709"/>
        <w:jc w:val="both"/>
        <w:rPr>
          <w:rFonts w:ascii="Times New Roman" w:hAnsi="Times New Roman" w:cs="Times New Roman"/>
        </w:rPr>
      </w:pPr>
      <w:proofErr w:type="spellStart"/>
      <w:r w:rsidRPr="009170E6">
        <w:rPr>
          <w:rFonts w:ascii="Times New Roman" w:hAnsi="Times New Roman" w:cs="Times New Roman"/>
        </w:rPr>
        <w:t>з</w:t>
      </w:r>
      <w:proofErr w:type="spellEnd"/>
      <w:r w:rsidRPr="009170E6">
        <w:rPr>
          <w:rFonts w:ascii="Times New Roman" w:hAnsi="Times New Roman" w:cs="Times New Roman"/>
        </w:rPr>
        <w:t>)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и) акт приемки объекта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к) разрешение на ввод объекта в эксплуатацию;</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м) иные документы и материалы в составе дел о застроенных и подлежащих застройке земельных участках;</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иные документы и материалы, состав которых может определяться законами Красноярского края о градостроительной деятельности, правовыми актами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1" w:name="_Toc348822363"/>
      <w:r w:rsidRPr="009170E6">
        <w:rPr>
          <w:rFonts w:ascii="Times New Roman" w:hAnsi="Times New Roman"/>
          <w:b w:val="0"/>
          <w:sz w:val="20"/>
        </w:rPr>
        <w:t>Часть 12. Контроль над использованием земельных участков и объектов капитального строительства. Ответственность за нарушение правил</w:t>
      </w:r>
      <w:bookmarkEnd w:id="61"/>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2" w:name="_Toc348822364"/>
      <w:r w:rsidRPr="009170E6">
        <w:rPr>
          <w:rFonts w:ascii="Times New Roman" w:hAnsi="Times New Roman"/>
          <w:b w:val="0"/>
          <w:sz w:val="20"/>
        </w:rPr>
        <w:t>Статья 47. Контроль, над использованием земельных участков и объектов капитального строительства</w:t>
      </w:r>
      <w:bookmarkEnd w:id="62"/>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Контроль над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Муниципальный земельный контроль над использованием земель в МО поселке  Раздолинск осуществляется в порядке, установленном решением Раздолинского поселкового Совета депутатов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 </w:t>
      </w: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3" w:name="_Toc348822365"/>
      <w:r w:rsidRPr="009170E6">
        <w:rPr>
          <w:rFonts w:ascii="Times New Roman" w:hAnsi="Times New Roman"/>
          <w:b w:val="0"/>
          <w:sz w:val="20"/>
        </w:rPr>
        <w:t>Статья 48. Ответственность за нарушения Правил</w:t>
      </w:r>
      <w:bookmarkEnd w:id="63"/>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Красноярского  края, иными нормативными правовыми актами.</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sz w:val="20"/>
        </w:rPr>
      </w:pPr>
      <w:bookmarkStart w:id="64" w:name="_Toc348822366"/>
      <w:r w:rsidRPr="009170E6">
        <w:rPr>
          <w:rFonts w:ascii="Times New Roman" w:hAnsi="Times New Roman"/>
          <w:sz w:val="20"/>
        </w:rPr>
        <w:t>Глава II. Карта градостроительного зонирования. Карты зон с особыми условиями использования территории</w:t>
      </w:r>
      <w:bookmarkEnd w:id="64"/>
    </w:p>
    <w:p w:rsidR="001A27E8" w:rsidRPr="009170E6" w:rsidRDefault="001A27E8" w:rsidP="001A27E8">
      <w:pPr>
        <w:pStyle w:val="ConsPlusNormal"/>
        <w:widowControl/>
        <w:ind w:firstLine="709"/>
        <w:jc w:val="both"/>
        <w:rPr>
          <w:rFonts w:ascii="Times New Roman" w:hAnsi="Times New Roman" w:cs="Times New Roman"/>
          <w:b/>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5" w:name="_Toc348822367"/>
      <w:r w:rsidRPr="009170E6">
        <w:rPr>
          <w:rFonts w:ascii="Times New Roman" w:hAnsi="Times New Roman"/>
          <w:b w:val="0"/>
          <w:sz w:val="20"/>
        </w:rPr>
        <w:t>Часть 13.Карта градостроительного зонирования МО поселка Раздолинск</w:t>
      </w:r>
      <w:bookmarkEnd w:id="65"/>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На карте градостроительного зонирования:</w:t>
      </w:r>
    </w:p>
    <w:p w:rsidR="001A27E8" w:rsidRPr="009170E6" w:rsidRDefault="001A27E8" w:rsidP="001A27E8">
      <w:pPr>
        <w:pStyle w:val="ConsPlusNormal"/>
        <w:widowControl/>
        <w:ind w:firstLine="709"/>
        <w:jc w:val="both"/>
        <w:rPr>
          <w:rFonts w:ascii="Times New Roman" w:hAnsi="Times New Roman" w:cs="Times New Roman"/>
          <w:color w:val="FF0000"/>
        </w:rPr>
      </w:pPr>
      <w:r w:rsidRPr="009170E6">
        <w:rPr>
          <w:rFonts w:ascii="Times New Roman" w:hAnsi="Times New Roman" w:cs="Times New Roman"/>
        </w:rPr>
        <w:t>1) установлены территориальные зоны - статья 51</w:t>
      </w:r>
      <w:r w:rsidRPr="009170E6">
        <w:rPr>
          <w:rFonts w:ascii="Times New Roman" w:hAnsi="Times New Roman" w:cs="Times New Roman"/>
          <w:i/>
        </w:rPr>
        <w:t xml:space="preserve">; </w:t>
      </w:r>
      <w:r w:rsidRPr="009170E6">
        <w:rPr>
          <w:rFonts w:ascii="Times New Roman" w:hAnsi="Times New Roman" w:cs="Times New Roman"/>
        </w:rPr>
        <w:t>(Перечень территориальных зон, выделенных на карте градостроительного зонирования территории  МО)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отображены зоны с особыми условиями использования территории - отображение информации главы 13;</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могут отображаться основные территории общего пользования (поселковые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поселковой черты), земли водного фонда, другие.</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отношении основных территорий общего пользования и земель, применительно к которым не устанавливаются градостроительные регламенты, может определяться назначение, информация о котором содержится в части IV настоящих Правил "Назначение основных территорий общего пользования и земель, применительно к которым не устанавливаются градостроительные регламенты".</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6" w:name="_Toc348822368"/>
      <w:r w:rsidRPr="009170E6">
        <w:rPr>
          <w:rFonts w:ascii="Times New Roman" w:hAnsi="Times New Roman"/>
          <w:b w:val="0"/>
          <w:sz w:val="20"/>
        </w:rPr>
        <w:t>Статья 49</w:t>
      </w:r>
      <w:r w:rsidRPr="009170E6">
        <w:rPr>
          <w:rFonts w:ascii="Times New Roman" w:hAnsi="Times New Roman"/>
          <w:b w:val="0"/>
          <w:color w:val="FF0000"/>
          <w:sz w:val="20"/>
        </w:rPr>
        <w:t>.</w:t>
      </w:r>
      <w:r w:rsidRPr="009170E6">
        <w:rPr>
          <w:rFonts w:ascii="Times New Roman" w:hAnsi="Times New Roman"/>
          <w:b w:val="0"/>
          <w:sz w:val="20"/>
        </w:rPr>
        <w:t xml:space="preserve"> Карта градостроительного зонирования МО поселка Раздолинск</w:t>
      </w:r>
      <w:bookmarkEnd w:id="66"/>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 Оригинал карты градостроительного зонирования  МО поселка  Раздолинск в указанном масштабе находится в Администрации Мотыгинского района в отделе архитектуры и строительства.</w:t>
      </w:r>
    </w:p>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7" w:name="_Toc348822369"/>
      <w:r w:rsidRPr="009170E6">
        <w:rPr>
          <w:rFonts w:ascii="Times New Roman" w:hAnsi="Times New Roman"/>
          <w:b w:val="0"/>
          <w:sz w:val="20"/>
        </w:rPr>
        <w:t>Часть 14. Карты зон с особыми условиями использования территорий</w:t>
      </w:r>
      <w:bookmarkEnd w:id="67"/>
    </w:p>
    <w:p w:rsidR="001A27E8" w:rsidRPr="009170E6" w:rsidRDefault="001A27E8" w:rsidP="001A27E8">
      <w:pPr>
        <w:jc w:val="both"/>
        <w:rPr>
          <w:rFonts w:ascii="Times New Roman" w:hAnsi="Times New Roman"/>
          <w:sz w:val="20"/>
          <w:szCs w:val="20"/>
        </w:rPr>
      </w:pPr>
    </w:p>
    <w:p w:rsidR="001A27E8" w:rsidRPr="009170E6" w:rsidRDefault="001A27E8" w:rsidP="001A27E8">
      <w:pPr>
        <w:pStyle w:val="3"/>
        <w:numPr>
          <w:ilvl w:val="2"/>
          <w:numId w:val="0"/>
        </w:numPr>
        <w:tabs>
          <w:tab w:val="num" w:pos="0"/>
        </w:tabs>
        <w:spacing w:before="0" w:after="0"/>
        <w:ind w:firstLine="709"/>
        <w:jc w:val="both"/>
        <w:rPr>
          <w:rFonts w:ascii="Times New Roman" w:hAnsi="Times New Roman"/>
          <w:b w:val="0"/>
          <w:sz w:val="20"/>
          <w:szCs w:val="20"/>
          <w:lang w:val="ru-RU"/>
        </w:rPr>
      </w:pPr>
      <w:bookmarkStart w:id="68" w:name="_Toc348822370"/>
      <w:r w:rsidRPr="009170E6">
        <w:rPr>
          <w:rFonts w:ascii="Times New Roman" w:hAnsi="Times New Roman"/>
          <w:b w:val="0"/>
          <w:sz w:val="20"/>
          <w:szCs w:val="20"/>
          <w:lang w:val="ru-RU"/>
        </w:rPr>
        <w:t xml:space="preserve">Статья 50. Карта санитарно-защитных и </w:t>
      </w:r>
      <w:proofErr w:type="spellStart"/>
      <w:r w:rsidRPr="009170E6">
        <w:rPr>
          <w:rFonts w:ascii="Times New Roman" w:hAnsi="Times New Roman"/>
          <w:b w:val="0"/>
          <w:sz w:val="20"/>
          <w:szCs w:val="20"/>
          <w:lang w:val="ru-RU"/>
        </w:rPr>
        <w:t>водоохранных</w:t>
      </w:r>
      <w:proofErr w:type="spellEnd"/>
      <w:r w:rsidRPr="009170E6">
        <w:rPr>
          <w:rFonts w:ascii="Times New Roman" w:hAnsi="Times New Roman"/>
          <w:b w:val="0"/>
          <w:sz w:val="20"/>
          <w:szCs w:val="20"/>
          <w:lang w:val="ru-RU"/>
        </w:rPr>
        <w:t xml:space="preserve"> зон и других зон ограничений использования территории</w:t>
      </w:r>
      <w:bookmarkEnd w:id="68"/>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 Оригинал карты санитарно-защитных и </w:t>
      </w:r>
      <w:proofErr w:type="spellStart"/>
      <w:r w:rsidRPr="009170E6">
        <w:rPr>
          <w:rFonts w:ascii="Times New Roman" w:hAnsi="Times New Roman" w:cs="Times New Roman"/>
        </w:rPr>
        <w:t>водоохранных</w:t>
      </w:r>
      <w:proofErr w:type="spellEnd"/>
      <w:r w:rsidRPr="009170E6">
        <w:rPr>
          <w:rFonts w:ascii="Times New Roman" w:hAnsi="Times New Roman" w:cs="Times New Roman"/>
        </w:rPr>
        <w:t xml:space="preserve"> зон и других зон ограничений использования территории в указанном масштабе находится в Администрации Мотыгинского района в отделе архитектуры и строительства</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На настоящей карте отображаются санитарно-защитные зоны предприятий: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1) определенные в соответствии с размерами, установленными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На настоящей карте отображаются </w:t>
      </w:r>
      <w:proofErr w:type="spellStart"/>
      <w:r w:rsidRPr="009170E6">
        <w:rPr>
          <w:rFonts w:ascii="Times New Roman" w:hAnsi="Times New Roman" w:cs="Times New Roman"/>
        </w:rPr>
        <w:t>водоохранная</w:t>
      </w:r>
      <w:proofErr w:type="spellEnd"/>
      <w:r w:rsidRPr="009170E6">
        <w:rPr>
          <w:rFonts w:ascii="Times New Roman" w:hAnsi="Times New Roman" w:cs="Times New Roman"/>
        </w:rPr>
        <w:t xml:space="preserve"> зона реки Рыбная, размеры, которой определены статьей 65 Водного кодекса Российской Федерации от 3 июня 2006 года N 74-ФЗ., и ручьев протекающих по территории МО поселка Раздолинск.</w:t>
      </w: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sz w:val="20"/>
        </w:rPr>
      </w:pPr>
      <w:bookmarkStart w:id="69" w:name="_Toc348822371"/>
      <w:r w:rsidRPr="009170E6">
        <w:rPr>
          <w:rFonts w:ascii="Times New Roman" w:hAnsi="Times New Roman"/>
          <w:sz w:val="20"/>
        </w:rPr>
        <w:t>Глава III. Градостроительные регламенты</w:t>
      </w:r>
      <w:bookmarkEnd w:id="69"/>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70" w:name="_Toc348822372"/>
      <w:r w:rsidRPr="009170E6">
        <w:rPr>
          <w:rFonts w:ascii="Times New Roman" w:hAnsi="Times New Roman"/>
          <w:b w:val="0"/>
          <w:sz w:val="20"/>
        </w:rPr>
        <w:t>Часть 15. Градостроительные регламенты в части видов</w:t>
      </w:r>
      <w:bookmarkEnd w:id="70"/>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71" w:name="_Toc348822373"/>
      <w:r w:rsidRPr="009170E6">
        <w:rPr>
          <w:rFonts w:ascii="Times New Roman" w:hAnsi="Times New Roman"/>
          <w:b w:val="0"/>
          <w:sz w:val="20"/>
        </w:rPr>
        <w:t>и параметров разрешенного использования земельных участков</w:t>
      </w:r>
      <w:bookmarkEnd w:id="71"/>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72" w:name="_Toc348822374"/>
      <w:r w:rsidRPr="009170E6">
        <w:rPr>
          <w:rFonts w:ascii="Times New Roman" w:hAnsi="Times New Roman"/>
          <w:b w:val="0"/>
          <w:sz w:val="20"/>
        </w:rPr>
        <w:t>и объектов капитального строительства</w:t>
      </w:r>
      <w:bookmarkEnd w:id="72"/>
    </w:p>
    <w:p w:rsidR="001A27E8" w:rsidRPr="009170E6" w:rsidRDefault="001A27E8" w:rsidP="001A27E8">
      <w:pPr>
        <w:pStyle w:val="ConsPlusNormal"/>
        <w:widowControl/>
        <w:ind w:firstLine="0"/>
        <w:jc w:val="both"/>
        <w:rPr>
          <w:rFonts w:ascii="Times New Roman" w:hAnsi="Times New Roman" w:cs="Times New Roman"/>
        </w:rPr>
      </w:pPr>
    </w:p>
    <w:p w:rsidR="001A27E8" w:rsidRPr="009170E6" w:rsidRDefault="001A27E8" w:rsidP="001A27E8">
      <w:pPr>
        <w:pStyle w:val="3"/>
        <w:numPr>
          <w:ilvl w:val="2"/>
          <w:numId w:val="0"/>
        </w:numPr>
        <w:tabs>
          <w:tab w:val="num" w:pos="0"/>
        </w:tabs>
        <w:spacing w:before="0" w:after="0"/>
        <w:ind w:firstLine="709"/>
        <w:jc w:val="both"/>
        <w:rPr>
          <w:rFonts w:ascii="Times New Roman" w:hAnsi="Times New Roman"/>
          <w:b w:val="0"/>
          <w:sz w:val="20"/>
          <w:szCs w:val="20"/>
          <w:lang w:val="ru-RU"/>
        </w:rPr>
      </w:pPr>
      <w:bookmarkStart w:id="73" w:name="_Toc348822375"/>
      <w:r w:rsidRPr="009170E6">
        <w:rPr>
          <w:rFonts w:ascii="Times New Roman" w:hAnsi="Times New Roman"/>
          <w:b w:val="0"/>
          <w:sz w:val="20"/>
          <w:szCs w:val="20"/>
          <w:lang w:val="ru-RU"/>
        </w:rPr>
        <w:t>Статья 51. Перечень территориальных зон, выделенных на карте градостроительного зонирования территории МО поселка  Раздолинск</w:t>
      </w:r>
      <w:bookmarkEnd w:id="73"/>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На карте градостроительного зонирования территории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выделены территориальные зоны в соответствии с частью 2 настоящей статьи,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обозначены границы зон с особыми условиями использования территорий: санитарно-защитные зоны, </w:t>
      </w:r>
      <w:proofErr w:type="spellStart"/>
      <w:r w:rsidRPr="009170E6">
        <w:rPr>
          <w:rFonts w:ascii="Times New Roman" w:hAnsi="Times New Roman" w:cs="Times New Roman"/>
        </w:rPr>
        <w:t>водоохранные</w:t>
      </w:r>
      <w:proofErr w:type="spellEnd"/>
      <w:r w:rsidRPr="009170E6">
        <w:rPr>
          <w:rFonts w:ascii="Times New Roman" w:hAnsi="Times New Roman" w:cs="Times New Roman"/>
        </w:rPr>
        <w:t xml:space="preserve"> зоны,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обозначены основные территории общего пользования, выделенные или предназначенные для выделения посредством красных линий.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На карте градостроительного зонирования территории МО поселка  Раздолинск выделены следующие виды территориальных зон:</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t xml:space="preserve">Жилые зоны (Ж)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0"/>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жилые усадебной застройки (Ж-1);</w:t>
      </w:r>
    </w:p>
    <w:p w:rsidR="001A27E8" w:rsidRPr="009170E6" w:rsidRDefault="001A27E8" w:rsidP="001A27E8">
      <w:pPr>
        <w:numPr>
          <w:ilvl w:val="0"/>
          <w:numId w:val="70"/>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жилые малоэтажной застройки (Ж-4);</w:t>
      </w:r>
    </w:p>
    <w:p w:rsidR="001A27E8" w:rsidRPr="009170E6" w:rsidRDefault="001A27E8" w:rsidP="001A27E8">
      <w:pPr>
        <w:numPr>
          <w:ilvl w:val="0"/>
          <w:numId w:val="70"/>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жилые </w:t>
      </w:r>
      <w:proofErr w:type="spellStart"/>
      <w:r w:rsidRPr="009170E6">
        <w:rPr>
          <w:rFonts w:ascii="Times New Roman" w:hAnsi="Times New Roman"/>
          <w:sz w:val="20"/>
          <w:szCs w:val="20"/>
        </w:rPr>
        <w:t>среднеэтажной</w:t>
      </w:r>
      <w:proofErr w:type="spellEnd"/>
      <w:r w:rsidRPr="009170E6">
        <w:rPr>
          <w:rFonts w:ascii="Times New Roman" w:hAnsi="Times New Roman"/>
          <w:sz w:val="20"/>
          <w:szCs w:val="20"/>
        </w:rPr>
        <w:t xml:space="preserve"> застройки (Ж-5).</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t xml:space="preserve">Общественно - деловые зоны (ОД)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1"/>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административно-деловые (ОД-1);</w:t>
      </w:r>
    </w:p>
    <w:p w:rsidR="001A27E8" w:rsidRPr="009170E6" w:rsidRDefault="001A27E8" w:rsidP="001A27E8">
      <w:pPr>
        <w:numPr>
          <w:ilvl w:val="0"/>
          <w:numId w:val="71"/>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учреждений здравоохранения (ОД-2);</w:t>
      </w:r>
    </w:p>
    <w:p w:rsidR="001A27E8" w:rsidRPr="009170E6" w:rsidRDefault="001A27E8" w:rsidP="001A27E8">
      <w:pPr>
        <w:numPr>
          <w:ilvl w:val="0"/>
          <w:numId w:val="72"/>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учебных учреждений (ОД-3).</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t xml:space="preserve">Производственные зоны (П)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3"/>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производственно-коммунальные предприятий IV -V класса вредности (П-3).</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t xml:space="preserve">Зоны специального назначения (СН)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3"/>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кладбища действующего (СН-1).</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t>Зоны сельскохозяйственного использования (СХ).</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t xml:space="preserve">Рекреационные зоны (Р)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4"/>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рекреационные сельские (Р-2);</w:t>
      </w:r>
    </w:p>
    <w:p w:rsidR="001A27E8" w:rsidRPr="009170E6" w:rsidRDefault="001A27E8" w:rsidP="001A27E8">
      <w:pPr>
        <w:numPr>
          <w:ilvl w:val="0"/>
          <w:numId w:val="74"/>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рекреационные лесопарковые (Р-3).</w:t>
      </w:r>
    </w:p>
    <w:p w:rsidR="001A27E8" w:rsidRPr="009170E6" w:rsidRDefault="001A27E8" w:rsidP="001A27E8">
      <w:pPr>
        <w:ind w:firstLine="709"/>
        <w:jc w:val="both"/>
        <w:rPr>
          <w:rFonts w:ascii="Times New Roman" w:hAnsi="Times New Roman"/>
          <w:sz w:val="20"/>
          <w:szCs w:val="20"/>
          <w:u w:val="single"/>
        </w:rPr>
      </w:pPr>
      <w:r w:rsidRPr="009170E6">
        <w:rPr>
          <w:rFonts w:ascii="Times New Roman" w:hAnsi="Times New Roman"/>
          <w:sz w:val="20"/>
          <w:szCs w:val="20"/>
          <w:u w:val="single"/>
        </w:rPr>
        <w:t xml:space="preserve"> Зоны естественного ландшафта (Л)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 xml:space="preserve">: </w:t>
      </w:r>
    </w:p>
    <w:p w:rsidR="001A27E8" w:rsidRPr="009170E6" w:rsidRDefault="001A27E8" w:rsidP="001A27E8">
      <w:pPr>
        <w:numPr>
          <w:ilvl w:val="0"/>
          <w:numId w:val="75"/>
        </w:numPr>
        <w:spacing w:after="0" w:line="240" w:lineRule="auto"/>
        <w:ind w:left="0"/>
        <w:jc w:val="both"/>
        <w:rPr>
          <w:rFonts w:ascii="Times New Roman" w:hAnsi="Times New Roman"/>
          <w:sz w:val="20"/>
          <w:szCs w:val="20"/>
        </w:rPr>
      </w:pPr>
      <w:r w:rsidRPr="009170E6">
        <w:rPr>
          <w:rFonts w:ascii="Times New Roman" w:hAnsi="Times New Roman"/>
          <w:sz w:val="20"/>
          <w:szCs w:val="20"/>
        </w:rPr>
        <w:t>-ландшафтная (Л-1);</w:t>
      </w:r>
    </w:p>
    <w:p w:rsidR="001A27E8" w:rsidRPr="009170E6" w:rsidRDefault="001A27E8" w:rsidP="001A27E8">
      <w:pPr>
        <w:numPr>
          <w:ilvl w:val="0"/>
          <w:numId w:val="75"/>
        </w:numPr>
        <w:spacing w:after="0" w:line="240" w:lineRule="auto"/>
        <w:ind w:left="0"/>
        <w:jc w:val="both"/>
        <w:rPr>
          <w:rFonts w:ascii="Times New Roman" w:hAnsi="Times New Roman"/>
          <w:sz w:val="20"/>
          <w:szCs w:val="20"/>
        </w:rPr>
      </w:pPr>
      <w:r w:rsidRPr="009170E6">
        <w:rPr>
          <w:rFonts w:ascii="Times New Roman" w:hAnsi="Times New Roman"/>
          <w:sz w:val="20"/>
          <w:szCs w:val="20"/>
        </w:rPr>
        <w:t xml:space="preserve"> ландшафтная защитная (Л-2);</w:t>
      </w:r>
    </w:p>
    <w:p w:rsidR="001A27E8" w:rsidRPr="009170E6" w:rsidRDefault="001A27E8" w:rsidP="001A27E8">
      <w:pPr>
        <w:numPr>
          <w:ilvl w:val="0"/>
          <w:numId w:val="75"/>
        </w:numPr>
        <w:spacing w:after="0" w:line="240" w:lineRule="auto"/>
        <w:ind w:left="0"/>
        <w:rPr>
          <w:rFonts w:ascii="Times New Roman" w:hAnsi="Times New Roman"/>
          <w:sz w:val="20"/>
          <w:szCs w:val="20"/>
        </w:rPr>
      </w:pPr>
      <w:r w:rsidRPr="009170E6">
        <w:rPr>
          <w:rFonts w:ascii="Times New Roman" w:hAnsi="Times New Roman"/>
          <w:sz w:val="20"/>
          <w:szCs w:val="20"/>
        </w:rPr>
        <w:t xml:space="preserve"> ландшафтная рекультивации (Л-4).</w:t>
      </w:r>
      <w:r w:rsidRPr="009170E6">
        <w:rPr>
          <w:rFonts w:ascii="Times New Roman" w:hAnsi="Times New Roman"/>
          <w:sz w:val="20"/>
          <w:szCs w:val="20"/>
        </w:rPr>
        <w:br/>
        <w:t xml:space="preserve">   </w:t>
      </w:r>
    </w:p>
    <w:p w:rsidR="001A27E8" w:rsidRPr="009170E6" w:rsidRDefault="001A27E8" w:rsidP="001A27E8">
      <w:pPr>
        <w:ind w:firstLine="709"/>
        <w:jc w:val="both"/>
        <w:rPr>
          <w:rFonts w:ascii="Times New Roman" w:hAnsi="Times New Roman"/>
          <w:b/>
          <w:sz w:val="20"/>
          <w:szCs w:val="20"/>
        </w:rPr>
      </w:pPr>
      <w:r w:rsidRPr="009170E6">
        <w:rPr>
          <w:rFonts w:ascii="Times New Roman" w:hAnsi="Times New Roman"/>
          <w:b/>
          <w:sz w:val="20"/>
          <w:szCs w:val="20"/>
        </w:rPr>
        <w:t>Территориальные зоны, на которые не распространяются градостроительные регламенты:</w:t>
      </w:r>
    </w:p>
    <w:p w:rsidR="001A27E8" w:rsidRPr="009170E6" w:rsidRDefault="001A27E8" w:rsidP="001A27E8">
      <w:pPr>
        <w:ind w:firstLine="709"/>
        <w:jc w:val="both"/>
        <w:rPr>
          <w:rFonts w:ascii="Times New Roman" w:hAnsi="Times New Roman"/>
          <w:b/>
          <w:sz w:val="20"/>
          <w:szCs w:val="20"/>
        </w:rPr>
      </w:pPr>
      <w:r w:rsidRPr="009170E6">
        <w:rPr>
          <w:rFonts w:ascii="Times New Roman" w:hAnsi="Times New Roman"/>
          <w:sz w:val="20"/>
          <w:szCs w:val="20"/>
          <w:u w:val="single"/>
        </w:rPr>
        <w:t xml:space="preserve">Зоны инженерной и транспортной инфраструктур (ИТ.)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6"/>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автомобильный транспорт (ИТ-1);</w:t>
      </w:r>
    </w:p>
    <w:p w:rsidR="001A27E8" w:rsidRPr="009170E6" w:rsidRDefault="001A27E8" w:rsidP="001A27E8">
      <w:pPr>
        <w:numPr>
          <w:ilvl w:val="0"/>
          <w:numId w:val="76"/>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инженерной инфраструктуры (ИТ-3).</w:t>
      </w:r>
    </w:p>
    <w:p w:rsidR="001A27E8" w:rsidRPr="009170E6" w:rsidRDefault="001A27E8" w:rsidP="001A27E8">
      <w:pPr>
        <w:pStyle w:val="ConsPlusNormal"/>
        <w:widowControl/>
        <w:tabs>
          <w:tab w:val="left" w:pos="993"/>
        </w:tabs>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Перечень градостроительных регламентов по видам использования земельных участков и объектов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Жилые здания: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Организации, учреждения, управления: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Многофункциональные деловые и обслуживающие здания: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Кредитно-финансовые и почтовые учреждения: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6. Учреждения образования;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7. Учреждения здравоохранения: </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8. Учреждения санаторно-курортные и оздоровительные, отдыха и туризма: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санатории (без туберкулезных),</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9. Учреждения социальной защиты: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10. Спортивно-зрелищные и физкультурно-оздоровительные сооружения.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11. Учреждения культуры и искусства:</w:t>
      </w:r>
    </w:p>
    <w:p w:rsidR="001A27E8" w:rsidRPr="009170E6" w:rsidRDefault="001A27E8" w:rsidP="001A27E8">
      <w:pPr>
        <w:pStyle w:val="ConsPlusNormal"/>
        <w:widowControl/>
        <w:ind w:firstLine="709"/>
        <w:jc w:val="both"/>
        <w:rPr>
          <w:rFonts w:ascii="Times New Roman" w:hAnsi="Times New Roman" w:cs="Times New Roman"/>
          <w:color w:val="FF0000"/>
        </w:rPr>
      </w:pPr>
      <w:r w:rsidRPr="009170E6">
        <w:rPr>
          <w:rFonts w:ascii="Times New Roman" w:hAnsi="Times New Roman" w:cs="Times New Roman"/>
        </w:rPr>
        <w:t>12. Предприятия торговли, общественного питания и бытового обслуживания</w:t>
      </w:r>
      <w:r w:rsidRPr="009170E6">
        <w:rPr>
          <w:rFonts w:ascii="Times New Roman" w:hAnsi="Times New Roman" w:cs="Times New Roman"/>
          <w:color w:val="FF0000"/>
        </w:rPr>
        <w:t>.</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13. Центральные предприятия связи: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14. Учреждения жилищно-коммунального хозяйства: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15. Прочие объекты: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16. Сооружения для хранения транспортных средств.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17. Предприятия автосервиса: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18. Производственные, коммунально-складские и инженерно-технические объекты: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19. Природно-рекреационные территории: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20. Объекты, предназначенные для обеспечения функционирования и нормальной эксплуатации земельных участков и объектов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74" w:name="_Toc348822376"/>
      <w:r w:rsidRPr="009170E6">
        <w:rPr>
          <w:rFonts w:ascii="Times New Roman" w:hAnsi="Times New Roman"/>
          <w:b w:val="0"/>
          <w:sz w:val="20"/>
        </w:rPr>
        <w:t>Статья 51.1. Градостроительные регламенты. Жилые зоны</w:t>
      </w:r>
      <w:bookmarkEnd w:id="74"/>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sz w:val="20"/>
        </w:rPr>
      </w:pPr>
      <w:bookmarkStart w:id="75" w:name="_Toc348822377"/>
      <w:r w:rsidRPr="009170E6">
        <w:rPr>
          <w:rFonts w:ascii="Times New Roman" w:hAnsi="Times New Roman"/>
          <w:bCs w:val="0"/>
          <w:sz w:val="20"/>
          <w:u w:val="single"/>
        </w:rPr>
        <w:t>«Ж-1» Зона «Жилая усадебная застройка»</w:t>
      </w:r>
      <w:bookmarkEnd w:id="75"/>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p w:rsidR="001A27E8" w:rsidRPr="009170E6" w:rsidRDefault="001A27E8" w:rsidP="001A27E8">
      <w:pPr>
        <w:pStyle w:val="aa"/>
        <w:numPr>
          <w:ilvl w:val="0"/>
          <w:numId w:val="77"/>
        </w:numPr>
        <w:tabs>
          <w:tab w:val="left" w:pos="993"/>
        </w:tabs>
        <w:ind w:left="0" w:firstLine="709"/>
        <w:rPr>
          <w:sz w:val="20"/>
        </w:rPr>
      </w:pPr>
      <w:r w:rsidRPr="009170E6">
        <w:rPr>
          <w:sz w:val="20"/>
        </w:rPr>
        <w:t xml:space="preserve"> одноквартирные индивидуальные отдельно стоящие жилые дома с приусадебными земельными участками;</w:t>
      </w:r>
    </w:p>
    <w:p w:rsidR="001A27E8" w:rsidRPr="009170E6" w:rsidRDefault="001A27E8" w:rsidP="001A27E8">
      <w:pPr>
        <w:pStyle w:val="aa"/>
        <w:numPr>
          <w:ilvl w:val="0"/>
          <w:numId w:val="77"/>
        </w:numPr>
        <w:tabs>
          <w:tab w:val="left" w:pos="993"/>
        </w:tabs>
        <w:ind w:left="0" w:firstLine="709"/>
        <w:rPr>
          <w:sz w:val="20"/>
        </w:rPr>
      </w:pPr>
      <w:r w:rsidRPr="009170E6">
        <w:rPr>
          <w:sz w:val="20"/>
        </w:rPr>
        <w:t xml:space="preserve">многоквартирные жилые дома блокированной застройки (с отдельным входом в квартиру); </w:t>
      </w:r>
    </w:p>
    <w:p w:rsidR="001A27E8" w:rsidRPr="009170E6" w:rsidRDefault="001A27E8" w:rsidP="001A27E8">
      <w:pPr>
        <w:pStyle w:val="aa"/>
        <w:numPr>
          <w:ilvl w:val="0"/>
          <w:numId w:val="77"/>
        </w:numPr>
        <w:tabs>
          <w:tab w:val="left" w:pos="993"/>
        </w:tabs>
        <w:ind w:left="0" w:firstLine="709"/>
        <w:rPr>
          <w:sz w:val="20"/>
        </w:rPr>
      </w:pPr>
      <w:r w:rsidRPr="009170E6">
        <w:rPr>
          <w:sz w:val="20"/>
        </w:rPr>
        <w:t xml:space="preserve">отдельно стоящие объекты социального, культурно-бытового и коммунального обслуживания повседневного спроса, обеспечивающие основные функции (детские сады, внешкольные учреждения, общеобразовательные школы, аптечные магазины, магазины и </w:t>
      </w:r>
      <w:proofErr w:type="spellStart"/>
      <w:r w:rsidRPr="009170E6">
        <w:rPr>
          <w:sz w:val="20"/>
        </w:rPr>
        <w:t>полустационарные</w:t>
      </w:r>
      <w:proofErr w:type="spellEnd"/>
      <w:r w:rsidRPr="009170E6">
        <w:rPr>
          <w:sz w:val="20"/>
        </w:rPr>
        <w:t xml:space="preserve"> архитектурные формы розничной торговли, жилищно-эксплуатационные службы и другие).</w:t>
      </w:r>
    </w:p>
    <w:p w:rsidR="001A27E8" w:rsidRPr="009170E6" w:rsidRDefault="001A27E8" w:rsidP="001A27E8">
      <w:pPr>
        <w:pStyle w:val="aa"/>
        <w:ind w:firstLine="709"/>
        <w:rPr>
          <w:sz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Условно разрешенное использование:</w:t>
      </w:r>
    </w:p>
    <w:p w:rsidR="001A27E8" w:rsidRPr="009170E6" w:rsidRDefault="001A27E8" w:rsidP="001A27E8">
      <w:pPr>
        <w:pStyle w:val="aa"/>
        <w:numPr>
          <w:ilvl w:val="0"/>
          <w:numId w:val="78"/>
        </w:numPr>
        <w:tabs>
          <w:tab w:val="left" w:pos="993"/>
        </w:tabs>
        <w:ind w:left="0" w:firstLine="709"/>
        <w:rPr>
          <w:sz w:val="20"/>
        </w:rPr>
      </w:pPr>
      <w:r w:rsidRPr="009170E6">
        <w:rPr>
          <w:sz w:val="20"/>
        </w:rPr>
        <w:t xml:space="preserve"> объекты социального, культурно-бытового и коммунального обслуживания периодического спроса, (оздоровительных центров, клубов, библиотек, кафе, столовых, пошивочных ателье, ремонтных мастерских, домов престарелых, социальных центров, инженерно-технических и коммунальных объектов и др.) в соответствии с утвержденной градостроительной документацией;</w:t>
      </w:r>
    </w:p>
    <w:p w:rsidR="001A27E8" w:rsidRPr="009170E6" w:rsidRDefault="001A27E8" w:rsidP="001A27E8">
      <w:pPr>
        <w:pStyle w:val="aa"/>
        <w:numPr>
          <w:ilvl w:val="0"/>
          <w:numId w:val="78"/>
        </w:numPr>
        <w:tabs>
          <w:tab w:val="left" w:pos="993"/>
        </w:tabs>
        <w:ind w:left="0" w:firstLine="709"/>
        <w:rPr>
          <w:sz w:val="20"/>
        </w:rPr>
      </w:pPr>
      <w:r w:rsidRPr="009170E6">
        <w:rPr>
          <w:sz w:val="20"/>
        </w:rPr>
        <w:t xml:space="preserve"> индивидуальная трудовая деятельность (без нарушения принципов добрососедства);</w:t>
      </w:r>
    </w:p>
    <w:p w:rsidR="001A27E8" w:rsidRPr="009170E6" w:rsidRDefault="001A27E8" w:rsidP="001A27E8">
      <w:pPr>
        <w:pStyle w:val="aa"/>
        <w:numPr>
          <w:ilvl w:val="0"/>
          <w:numId w:val="78"/>
        </w:numPr>
        <w:tabs>
          <w:tab w:val="left" w:pos="993"/>
        </w:tabs>
        <w:ind w:left="0" w:firstLine="709"/>
        <w:rPr>
          <w:b/>
          <w:sz w:val="20"/>
        </w:rPr>
      </w:pPr>
      <w:r w:rsidRPr="009170E6">
        <w:rPr>
          <w:sz w:val="20"/>
        </w:rPr>
        <w:t xml:space="preserve"> культовые сооружения.</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Вспомогательные виды разрешенного использования:</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отдельно стоящие или встроенные в дома гаражи или открытые автостоянки из расчета 2 </w:t>
      </w:r>
      <w:proofErr w:type="spellStart"/>
      <w:r w:rsidRPr="009170E6">
        <w:rPr>
          <w:rFonts w:ascii="Times New Roman" w:hAnsi="Times New Roman"/>
          <w:sz w:val="20"/>
          <w:szCs w:val="20"/>
        </w:rPr>
        <w:t>машино</w:t>
      </w:r>
      <w:proofErr w:type="spellEnd"/>
      <w:r w:rsidRPr="009170E6">
        <w:rPr>
          <w:rFonts w:ascii="Times New Roman" w:hAnsi="Times New Roman"/>
          <w:sz w:val="20"/>
          <w:szCs w:val="20"/>
        </w:rPr>
        <w:t xml:space="preserve"> - места на индивидуальный участок;</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хозяйственные постройки;</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сады, огороды, палисадники;</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теплицы, оранжереи;</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индивидуальн6ые резервуары для хранения воды, скважины для забора воды, индивидуальные колодцы;</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индивидуальные бани, надворные туалеты;</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оборудование пожарной охраны (гидранты, резервуары);</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площадки для сбора мусора.</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Предельные параметры разрешенного строительства:</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этажность жилых домов – до 2-х этажей включительно;</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площадь приусадебных земельных участков – от 400 до 2000 кв. м, включая площадь застройки, на одну квартиру; </w:t>
      </w:r>
    </w:p>
    <w:p w:rsidR="001A27E8" w:rsidRPr="009170E6" w:rsidRDefault="001A27E8" w:rsidP="001A27E8">
      <w:pPr>
        <w:pStyle w:val="aa"/>
        <w:numPr>
          <w:ilvl w:val="0"/>
          <w:numId w:val="80"/>
        </w:numPr>
        <w:tabs>
          <w:tab w:val="left" w:pos="993"/>
        </w:tabs>
        <w:ind w:left="0" w:firstLine="709"/>
        <w:rPr>
          <w:sz w:val="20"/>
        </w:rPr>
      </w:pPr>
      <w:r w:rsidRPr="009170E6">
        <w:rPr>
          <w:sz w:val="20"/>
        </w:rPr>
        <w:t>коэффициент интенсивности использования территории  не более  - 0,3;</w:t>
      </w:r>
    </w:p>
    <w:p w:rsidR="001A27E8" w:rsidRPr="009170E6" w:rsidRDefault="001A27E8" w:rsidP="001A27E8">
      <w:pPr>
        <w:pStyle w:val="aa"/>
        <w:numPr>
          <w:ilvl w:val="0"/>
          <w:numId w:val="80"/>
        </w:numPr>
        <w:tabs>
          <w:tab w:val="left" w:pos="993"/>
        </w:tabs>
        <w:ind w:left="0" w:firstLine="709"/>
        <w:rPr>
          <w:sz w:val="20"/>
        </w:rPr>
      </w:pPr>
      <w:r w:rsidRPr="009170E6">
        <w:rPr>
          <w:sz w:val="20"/>
        </w:rPr>
        <w:t>коэффициент застройки  не более                                                         - 0,3;</w:t>
      </w:r>
    </w:p>
    <w:p w:rsidR="001A27E8" w:rsidRPr="009170E6" w:rsidRDefault="001A27E8" w:rsidP="001A27E8">
      <w:pPr>
        <w:pStyle w:val="aa"/>
        <w:numPr>
          <w:ilvl w:val="0"/>
          <w:numId w:val="80"/>
        </w:numPr>
        <w:tabs>
          <w:tab w:val="left" w:pos="993"/>
        </w:tabs>
        <w:ind w:left="0" w:firstLine="709"/>
        <w:rPr>
          <w:sz w:val="20"/>
        </w:rPr>
      </w:pPr>
      <w:r w:rsidRPr="009170E6">
        <w:rPr>
          <w:sz w:val="20"/>
        </w:rPr>
        <w:t xml:space="preserve"> коэффициент свободных территорий не менее                                   - 0,7;</w:t>
      </w:r>
    </w:p>
    <w:p w:rsidR="001A27E8" w:rsidRPr="009170E6" w:rsidRDefault="001A27E8" w:rsidP="001A27E8">
      <w:pPr>
        <w:pStyle w:val="aa"/>
        <w:numPr>
          <w:ilvl w:val="0"/>
          <w:numId w:val="80"/>
        </w:numPr>
        <w:tabs>
          <w:tab w:val="left" w:pos="993"/>
        </w:tabs>
        <w:ind w:left="0" w:firstLine="709"/>
        <w:rPr>
          <w:sz w:val="20"/>
        </w:rPr>
      </w:pPr>
      <w:r w:rsidRPr="009170E6">
        <w:rPr>
          <w:sz w:val="20"/>
        </w:rPr>
        <w:t xml:space="preserve"> ширина вновь отводимых участков должно быть не менее 25 м;</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расстояние от одно-, двух-, трех-,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6м до 15 м  в зависимости от степени огнестойкости зданий;</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расстояние для подъезда пожарной техники  к жилым домам и хозяйственным постройкам - от 5м до 8 м.</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расстояние от хозяйственных построек для скота и птицы до окон жилых помещений дома: одиночные или двойные - не менее 15 м, до 8 блоков - не менее 25 м, свыше 8 до 30 блоков - не менее 50 м, свыше 30 блоков - не менее 100 м. Размещаемые в пределах селитебной территории группы сараев должны содержать не более 30 блоков каждая; </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расстояние от окон жилых помещений дома до дворовых туалетов – от 8  до  10 м;</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1 м.</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величина отступа от красной линии до линии регулирования застройки - не менее 3 метров;</w:t>
      </w:r>
    </w:p>
    <w:p w:rsidR="001A27E8" w:rsidRPr="009170E6" w:rsidRDefault="001A27E8" w:rsidP="001A27E8">
      <w:pPr>
        <w:pStyle w:val="a8"/>
        <w:numPr>
          <w:ilvl w:val="0"/>
          <w:numId w:val="80"/>
        </w:numPr>
        <w:tabs>
          <w:tab w:val="left" w:pos="993"/>
        </w:tabs>
        <w:ind w:left="0" w:firstLine="709"/>
        <w:rPr>
          <w:sz w:val="20"/>
          <w:szCs w:val="20"/>
        </w:rPr>
      </w:pPr>
      <w:r w:rsidRPr="009170E6">
        <w:rPr>
          <w:sz w:val="20"/>
          <w:szCs w:val="20"/>
        </w:rPr>
        <w:t xml:space="preserve">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1A27E8" w:rsidRPr="009170E6" w:rsidRDefault="001A27E8" w:rsidP="001A27E8">
      <w:pPr>
        <w:pStyle w:val="a8"/>
        <w:numPr>
          <w:ilvl w:val="0"/>
          <w:numId w:val="80"/>
        </w:numPr>
        <w:tabs>
          <w:tab w:val="left" w:pos="993"/>
        </w:tabs>
        <w:ind w:left="0" w:firstLine="709"/>
        <w:rPr>
          <w:sz w:val="20"/>
          <w:szCs w:val="20"/>
        </w:rPr>
      </w:pPr>
      <w:r w:rsidRPr="009170E6">
        <w:rPr>
          <w:sz w:val="20"/>
          <w:szCs w:val="20"/>
        </w:rPr>
        <w:t>максимальная высота здания 10 м.</w:t>
      </w:r>
    </w:p>
    <w:p w:rsidR="001A27E8" w:rsidRPr="009170E6" w:rsidRDefault="001A27E8" w:rsidP="001A27E8">
      <w:pPr>
        <w:ind w:firstLine="709"/>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76" w:name="_Toc225826470"/>
      <w:r w:rsidRPr="009170E6">
        <w:rPr>
          <w:rFonts w:ascii="Times New Roman" w:hAnsi="Times New Roman"/>
          <w:bCs w:val="0"/>
          <w:sz w:val="20"/>
          <w:u w:val="single"/>
        </w:rPr>
        <w:t xml:space="preserve"> </w:t>
      </w:r>
      <w:bookmarkStart w:id="77" w:name="_Toc348822378"/>
      <w:r w:rsidRPr="009170E6">
        <w:rPr>
          <w:rFonts w:ascii="Times New Roman" w:hAnsi="Times New Roman"/>
          <w:bCs w:val="0"/>
          <w:sz w:val="20"/>
          <w:u w:val="single"/>
        </w:rPr>
        <w:t>«Ж-4» Зона  « Жилая малоэтажная застройка»</w:t>
      </w:r>
      <w:bookmarkEnd w:id="76"/>
      <w:bookmarkEnd w:id="77"/>
    </w:p>
    <w:p w:rsidR="00204A20" w:rsidRDefault="001A27E8" w:rsidP="00204A20">
      <w:pPr>
        <w:overflowPunct w:val="0"/>
        <w:autoSpaceDE w:val="0"/>
        <w:autoSpaceDN w:val="0"/>
        <w:adjustRightInd w:val="0"/>
        <w:spacing w:after="0" w:line="240" w:lineRule="auto"/>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p w:rsidR="00827E4D" w:rsidRDefault="00204A20" w:rsidP="00204A20">
      <w:pPr>
        <w:overflowPunct w:val="0"/>
        <w:autoSpaceDE w:val="0"/>
        <w:autoSpaceDN w:val="0"/>
        <w:adjustRightInd w:val="0"/>
        <w:spacing w:after="0" w:line="240" w:lineRule="auto"/>
        <w:ind w:firstLine="709"/>
        <w:jc w:val="both"/>
        <w:rPr>
          <w:sz w:val="20"/>
        </w:rPr>
      </w:pPr>
      <w:r>
        <w:rPr>
          <w:rFonts w:ascii="Times New Roman" w:hAnsi="Times New Roman"/>
          <w:b/>
          <w:sz w:val="20"/>
          <w:szCs w:val="20"/>
        </w:rPr>
        <w:t>-</w:t>
      </w:r>
      <w:r w:rsidR="001A27E8" w:rsidRPr="00204A20">
        <w:rPr>
          <w:sz w:val="20"/>
        </w:rPr>
        <w:t>многоквартирные жилые дома, без прилегающих приусадебных участков для  каждой ква</w:t>
      </w:r>
      <w:r w:rsidRPr="00204A20">
        <w:rPr>
          <w:sz w:val="20"/>
        </w:rPr>
        <w:t>ртиры,</w:t>
      </w:r>
      <w:r w:rsidR="00827E4D">
        <w:rPr>
          <w:sz w:val="20"/>
        </w:rPr>
        <w:t>;</w:t>
      </w:r>
    </w:p>
    <w:p w:rsidR="00204A20" w:rsidRPr="00204A20" w:rsidRDefault="00827E4D" w:rsidP="00204A20">
      <w:pPr>
        <w:overflowPunct w:val="0"/>
        <w:autoSpaceDE w:val="0"/>
        <w:autoSpaceDN w:val="0"/>
        <w:adjustRightInd w:val="0"/>
        <w:spacing w:after="0" w:line="240" w:lineRule="auto"/>
        <w:ind w:firstLine="709"/>
        <w:jc w:val="both"/>
        <w:rPr>
          <w:rFonts w:ascii="Times New Roman" w:hAnsi="Times New Roman"/>
          <w:b/>
          <w:sz w:val="20"/>
          <w:szCs w:val="20"/>
        </w:rPr>
      </w:pPr>
      <w:r>
        <w:rPr>
          <w:sz w:val="20"/>
        </w:rPr>
        <w:t xml:space="preserve">- </w:t>
      </w:r>
      <w:r w:rsidR="00204A20" w:rsidRPr="00204A20">
        <w:rPr>
          <w:sz w:val="20"/>
          <w:szCs w:val="20"/>
        </w:rPr>
        <w:t>хозяйственные постройки,</w:t>
      </w:r>
    </w:p>
    <w:p w:rsidR="001A27E8" w:rsidRPr="004905AF" w:rsidRDefault="001A27E8" w:rsidP="00204A20">
      <w:pPr>
        <w:pStyle w:val="aa"/>
        <w:tabs>
          <w:tab w:val="left" w:pos="993"/>
        </w:tabs>
        <w:ind w:left="709" w:firstLine="0"/>
        <w:rPr>
          <w:rFonts w:ascii="Verdana" w:hAnsi="Verdana"/>
          <w:b/>
          <w:sz w:val="20"/>
        </w:rPr>
      </w:pPr>
      <w:r w:rsidRPr="009170E6">
        <w:rPr>
          <w:sz w:val="20"/>
        </w:rPr>
        <w:t xml:space="preserve"> </w:t>
      </w:r>
      <w:r w:rsidR="00204A20">
        <w:rPr>
          <w:sz w:val="20"/>
        </w:rPr>
        <w:t xml:space="preserve">- </w:t>
      </w:r>
      <w:r w:rsidRPr="009170E6">
        <w:rPr>
          <w:sz w:val="20"/>
        </w:rPr>
        <w:t xml:space="preserve">объекты социального, культурно-бытового и коммунального обслуживания повседневного спроса, обеспечивающие основные функции (детские сады, внешкольные учреждения, общеобразовательные школы, аптечные магазины, магазины и </w:t>
      </w:r>
      <w:proofErr w:type="spellStart"/>
      <w:r w:rsidRPr="009170E6">
        <w:rPr>
          <w:sz w:val="20"/>
        </w:rPr>
        <w:t>полустационарные</w:t>
      </w:r>
      <w:proofErr w:type="spellEnd"/>
      <w:r w:rsidRPr="009170E6">
        <w:rPr>
          <w:sz w:val="20"/>
        </w:rPr>
        <w:t xml:space="preserve"> архитектурные формы розничной торговли, жилищно-эксплуатационные службы и др.). </w:t>
      </w:r>
      <w:r w:rsidRPr="009170E6">
        <w:rPr>
          <w:sz w:val="20"/>
        </w:rPr>
        <w:tab/>
        <w:t>Объекты торгово-бытового назначения повседневного спроса могут размещаться в первых этажах жилых домов в соответствии с утвержденной проектной документацией.</w:t>
      </w:r>
      <w:r w:rsidR="004905AF">
        <w:rPr>
          <w:sz w:val="20"/>
        </w:rPr>
        <w:t>,</w:t>
      </w:r>
    </w:p>
    <w:p w:rsidR="00204A20" w:rsidRDefault="00204A20" w:rsidP="001A27E8">
      <w:pPr>
        <w:overflowPunct w:val="0"/>
        <w:autoSpaceDE w:val="0"/>
        <w:autoSpaceDN w:val="0"/>
        <w:adjustRightInd w:val="0"/>
        <w:ind w:firstLine="709"/>
        <w:jc w:val="both"/>
        <w:rPr>
          <w:rStyle w:val="aff0"/>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Style w:val="aff0"/>
          <w:rFonts w:ascii="Times New Roman" w:hAnsi="Times New Roman"/>
          <w:b/>
          <w:sz w:val="20"/>
          <w:szCs w:val="20"/>
        </w:rPr>
        <w:t>Условно разрешенное использование</w:t>
      </w:r>
      <w:r w:rsidRPr="009170E6">
        <w:rPr>
          <w:rFonts w:ascii="Times New Roman" w:hAnsi="Times New Roman"/>
          <w:b/>
          <w:sz w:val="20"/>
          <w:szCs w:val="20"/>
        </w:rPr>
        <w:t>:</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детские сады, иные объекты дошкольного воспитания;</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школы начальные и средние;</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аптеки;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амбулаторно-поликлинические учреждения общей площадью не более 600 кв. м;</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пункты оказания первой медицинской помощи;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спортзалы, залы рекреации (с бассейном или без бассейна);</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залы, клубы многоцелевого и специализированного назначения с ограниченным временем работы;</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отделения, участковые пункты милиции;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отделения связи;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киоски, лоточная торговля, временные архитектурные формы розничной торговли и обслуживания населения;</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магазины товаров первой необходимости общей площадью не более 150 кв. м;</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пошивочные ателье, ремонтные мастерские бытовой техники, обуви, парикмахерские и иные объекты бытового обслуживания;</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мастерские по изготовлению мелких поделок;</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общественные резервуары для хранения воды;</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w:t>
      </w:r>
      <w:proofErr w:type="spellStart"/>
      <w:r w:rsidRPr="009170E6">
        <w:rPr>
          <w:rFonts w:ascii="Times New Roman" w:hAnsi="Times New Roman"/>
          <w:sz w:val="20"/>
          <w:szCs w:val="20"/>
        </w:rPr>
        <w:t>жилищно-эксплутационные</w:t>
      </w:r>
      <w:proofErr w:type="spellEnd"/>
      <w:r w:rsidRPr="009170E6">
        <w:rPr>
          <w:rFonts w:ascii="Times New Roman" w:hAnsi="Times New Roman"/>
          <w:sz w:val="20"/>
          <w:szCs w:val="20"/>
        </w:rPr>
        <w:t xml:space="preserve"> и аварийно-диспетчерские службы;</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коллективные овощехранилища и ледники;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парковки перед объектами коммерческих видов использования;</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гостевые парковки из расчета 1 </w:t>
      </w:r>
      <w:proofErr w:type="spellStart"/>
      <w:r w:rsidRPr="009170E6">
        <w:rPr>
          <w:rFonts w:ascii="Times New Roman" w:hAnsi="Times New Roman"/>
          <w:sz w:val="20"/>
          <w:szCs w:val="20"/>
        </w:rPr>
        <w:t>машино</w:t>
      </w:r>
      <w:proofErr w:type="spellEnd"/>
      <w:r w:rsidRPr="009170E6">
        <w:rPr>
          <w:rFonts w:ascii="Times New Roman" w:hAnsi="Times New Roman"/>
          <w:sz w:val="20"/>
          <w:szCs w:val="20"/>
        </w:rPr>
        <w:t xml:space="preserve"> - места на 2 участка;</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кафе, столовые, рестораны;</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библиотеки;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дома престарелых, социальные центры;</w:t>
      </w:r>
    </w:p>
    <w:p w:rsidR="001A27E8" w:rsidRPr="009170E6" w:rsidRDefault="001A27E8" w:rsidP="00B50526">
      <w:pPr>
        <w:pStyle w:val="aa"/>
        <w:numPr>
          <w:ilvl w:val="0"/>
          <w:numId w:val="81"/>
        </w:numPr>
        <w:tabs>
          <w:tab w:val="left" w:pos="993"/>
        </w:tabs>
        <w:ind w:left="0" w:firstLine="709"/>
        <w:rPr>
          <w:sz w:val="20"/>
        </w:rPr>
      </w:pPr>
      <w:r w:rsidRPr="009170E6">
        <w:rPr>
          <w:sz w:val="20"/>
        </w:rPr>
        <w:t>иные, кроме вышеперечисленных, объекты социального, культурно-бытового и коммунального обслуживания периодического спроса;</w:t>
      </w:r>
    </w:p>
    <w:p w:rsidR="001A27E8" w:rsidRPr="009170E6" w:rsidRDefault="001A27E8" w:rsidP="00B50526">
      <w:pPr>
        <w:pStyle w:val="aa"/>
        <w:numPr>
          <w:ilvl w:val="0"/>
          <w:numId w:val="81"/>
        </w:numPr>
        <w:tabs>
          <w:tab w:val="left" w:pos="993"/>
        </w:tabs>
        <w:ind w:left="0" w:firstLine="709"/>
        <w:rPr>
          <w:sz w:val="20"/>
        </w:rPr>
      </w:pPr>
      <w:r w:rsidRPr="009170E6">
        <w:rPr>
          <w:sz w:val="20"/>
        </w:rPr>
        <w:t xml:space="preserve"> во дворах при необходимости (в зависимости от степени благоустройства дома), дворовые туалеты;</w:t>
      </w:r>
    </w:p>
    <w:p w:rsidR="001A27E8" w:rsidRPr="009170E6" w:rsidRDefault="001A27E8" w:rsidP="00B50526">
      <w:pPr>
        <w:pStyle w:val="aa"/>
        <w:numPr>
          <w:ilvl w:val="0"/>
          <w:numId w:val="81"/>
        </w:numPr>
        <w:tabs>
          <w:tab w:val="left" w:pos="993"/>
        </w:tabs>
        <w:ind w:left="0" w:firstLine="709"/>
        <w:rPr>
          <w:b/>
          <w:sz w:val="20"/>
        </w:rPr>
      </w:pPr>
      <w:r w:rsidRPr="009170E6">
        <w:rPr>
          <w:sz w:val="20"/>
        </w:rPr>
        <w:t xml:space="preserve"> культовые сооружения.</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Вспомогательные виды разрешенного использования:</w:t>
      </w:r>
    </w:p>
    <w:p w:rsidR="00827E4D" w:rsidRDefault="00827E4D"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204A20">
        <w:rPr>
          <w:sz w:val="20"/>
          <w:szCs w:val="20"/>
        </w:rPr>
        <w:t>хозяйственные постройки,</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сады, огороды, палисадники;</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объекты пожарной охраны (гидранты, резервуары противопожарные водоемы);</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площадки для сбора мусора;</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детские площадки, площадки для отдыха, спортивных занятий;</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физкультурно-оздоровительные сооружения;</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гаражи для индивидуальных легковых автомобилей (встроено-пристроенные, полуподземные, подземные);</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открытые автостоянки для временного хранения индивидуальных легковых автомобилей;</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подземные и полуподземные автостоянки для временного хранения индивидуальных легковых автомобилей;</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b/>
          <w:sz w:val="20"/>
          <w:szCs w:val="20"/>
        </w:rPr>
      </w:pPr>
      <w:r w:rsidRPr="009170E6">
        <w:rPr>
          <w:rFonts w:ascii="Times New Roman" w:hAnsi="Times New Roman"/>
          <w:sz w:val="20"/>
          <w:szCs w:val="20"/>
        </w:rPr>
        <w:t xml:space="preserve"> открытые гостевые  (бесплатные) автостоянки для временного хранения индивидуальных легковых автомобилей.</w:t>
      </w:r>
    </w:p>
    <w:p w:rsidR="001A27E8" w:rsidRPr="009170E6" w:rsidRDefault="001A27E8" w:rsidP="001A27E8">
      <w:pPr>
        <w:tabs>
          <w:tab w:val="left" w:pos="993"/>
        </w:tabs>
        <w:overflowPunct w:val="0"/>
        <w:autoSpaceDE w:val="0"/>
        <w:autoSpaceDN w:val="0"/>
        <w:adjustRightInd w:val="0"/>
        <w:jc w:val="both"/>
        <w:rPr>
          <w:rStyle w:val="aff0"/>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Предельные параметры разрешенного строительства:</w:t>
      </w:r>
    </w:p>
    <w:p w:rsidR="001A27E8" w:rsidRPr="009170E6" w:rsidRDefault="001A27E8" w:rsidP="00B50526">
      <w:pPr>
        <w:pStyle w:val="aa"/>
        <w:numPr>
          <w:ilvl w:val="0"/>
          <w:numId w:val="83"/>
        </w:numPr>
        <w:tabs>
          <w:tab w:val="left" w:pos="993"/>
        </w:tabs>
        <w:ind w:left="0" w:firstLine="709"/>
        <w:rPr>
          <w:b/>
          <w:sz w:val="20"/>
        </w:rPr>
      </w:pPr>
      <w:r w:rsidRPr="009170E6">
        <w:rPr>
          <w:b/>
          <w:sz w:val="20"/>
        </w:rPr>
        <w:t xml:space="preserve"> </w:t>
      </w:r>
      <w:r w:rsidRPr="009170E6">
        <w:rPr>
          <w:sz w:val="20"/>
        </w:rPr>
        <w:t xml:space="preserve">этажность размещенных многоквартирных жилых домов, без прилегающих приусадебных участков, этажностью от  1 до 3 этажей включительно; </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площадь общего земельного участка на один дом -  не менее 400 кв. м;</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площадь огородных земельных участков, расположенных в пределах пешеходной доступности из расчета на каждую квартиру – от 150 кв. м до 400кв. м; </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отступ от красной линии до линии регулирования застройки - не менее 3м;</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коэффициент интенсивности использования территории не более - 0,54;</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коэффициент застройки  не более                                                       - 0,27;</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коэффициент свободных территорий не менее                                  - 0,73;</w:t>
      </w:r>
    </w:p>
    <w:p w:rsidR="001A27E8" w:rsidRPr="009170E6" w:rsidRDefault="001A27E8" w:rsidP="00B50526">
      <w:pPr>
        <w:pStyle w:val="a8"/>
        <w:numPr>
          <w:ilvl w:val="0"/>
          <w:numId w:val="83"/>
        </w:numPr>
        <w:tabs>
          <w:tab w:val="left" w:pos="993"/>
        </w:tabs>
        <w:ind w:left="0"/>
        <w:rPr>
          <w:sz w:val="20"/>
          <w:szCs w:val="20"/>
        </w:rPr>
      </w:pPr>
      <w:r w:rsidRPr="009170E6">
        <w:rPr>
          <w:sz w:val="20"/>
          <w:szCs w:val="20"/>
        </w:rPr>
        <w:t>максимальная высота здания 17 м.</w:t>
      </w:r>
    </w:p>
    <w:p w:rsidR="001A27E8" w:rsidRPr="009170E6" w:rsidRDefault="001A27E8" w:rsidP="001A27E8">
      <w:pPr>
        <w:pStyle w:val="aa"/>
        <w:ind w:firstLine="709"/>
        <w:rPr>
          <w:sz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78" w:name="_Toc138050508"/>
      <w:bookmarkStart w:id="79" w:name="_Toc196017913"/>
      <w:r w:rsidRPr="009170E6">
        <w:rPr>
          <w:rFonts w:ascii="Times New Roman" w:hAnsi="Times New Roman"/>
          <w:bCs w:val="0"/>
          <w:sz w:val="20"/>
          <w:u w:val="single"/>
        </w:rPr>
        <w:t xml:space="preserve"> </w:t>
      </w:r>
      <w:bookmarkStart w:id="80" w:name="_Toc225826471"/>
      <w:bookmarkStart w:id="81" w:name="_Toc348822379"/>
      <w:r w:rsidRPr="009170E6">
        <w:rPr>
          <w:rFonts w:ascii="Times New Roman" w:hAnsi="Times New Roman"/>
          <w:bCs w:val="0"/>
          <w:sz w:val="20"/>
          <w:u w:val="single"/>
        </w:rPr>
        <w:t>«Ж-5» Зона «Жилая застройка средней этажности»</w:t>
      </w:r>
      <w:bookmarkEnd w:id="78"/>
      <w:bookmarkEnd w:id="79"/>
      <w:bookmarkEnd w:id="80"/>
      <w:bookmarkEnd w:id="81"/>
    </w:p>
    <w:p w:rsidR="001A27E8" w:rsidRPr="009170E6" w:rsidRDefault="001A27E8" w:rsidP="001A27E8">
      <w:pPr>
        <w:pStyle w:val="a8"/>
        <w:rPr>
          <w:b/>
          <w:bCs w:val="0"/>
          <w:sz w:val="20"/>
          <w:szCs w:val="20"/>
        </w:rPr>
      </w:pPr>
      <w:r w:rsidRPr="009170E6">
        <w:rPr>
          <w:b/>
          <w:bCs w:val="0"/>
          <w:sz w:val="20"/>
          <w:szCs w:val="20"/>
        </w:rPr>
        <w:t xml:space="preserve">Основные виды разрешенного использования: </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многоквартирные жилые дома;</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детские сады, иные объекты дошкольного воспитания;</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школы начальные и средние, внешкольные детские учреждения;</w:t>
      </w:r>
    </w:p>
    <w:p w:rsidR="001A27E8" w:rsidRPr="009170E6" w:rsidRDefault="001A27E8" w:rsidP="00B50526">
      <w:pPr>
        <w:pStyle w:val="aa"/>
        <w:numPr>
          <w:ilvl w:val="0"/>
          <w:numId w:val="84"/>
        </w:numPr>
        <w:tabs>
          <w:tab w:val="left" w:pos="993"/>
        </w:tabs>
        <w:ind w:left="0" w:firstLine="709"/>
        <w:rPr>
          <w:sz w:val="20"/>
        </w:rPr>
      </w:pPr>
      <w:r w:rsidRPr="009170E6">
        <w:rPr>
          <w:sz w:val="20"/>
        </w:rPr>
        <w:t xml:space="preserve"> внешкольные детские учреждения;</w:t>
      </w:r>
    </w:p>
    <w:p w:rsidR="001A27E8" w:rsidRPr="009170E6" w:rsidRDefault="001A27E8" w:rsidP="00B50526">
      <w:pPr>
        <w:pStyle w:val="aa"/>
        <w:numPr>
          <w:ilvl w:val="0"/>
          <w:numId w:val="84"/>
        </w:numPr>
        <w:tabs>
          <w:tab w:val="left" w:pos="993"/>
        </w:tabs>
        <w:ind w:left="0" w:firstLine="709"/>
        <w:rPr>
          <w:bCs/>
          <w:sz w:val="20"/>
        </w:rPr>
      </w:pPr>
      <w:r w:rsidRPr="009170E6">
        <w:rPr>
          <w:sz w:val="20"/>
        </w:rPr>
        <w:t>библиотеки;</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дворовые площадки: детские, спортивные, хозяйственные, отдыха;</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клубы, библиотеки;</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архивы, информационные центры;</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выставочные залы, музеи;</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аптеки;</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поликлиники общей площадью не более 600 кв. м;</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магазины товаров первой необходимости общей площадью не более 400 кв. м;</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ремонт бытовой техники, обуви, парикмахерские, пошивочные ателье, иные объекты бытового обслуживания;</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почтовые отделения;</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телефонные, телеграфные станции;</w:t>
      </w:r>
    </w:p>
    <w:p w:rsidR="001A27E8" w:rsidRPr="009170E6" w:rsidRDefault="001A27E8" w:rsidP="00B50526">
      <w:pPr>
        <w:pStyle w:val="aa"/>
        <w:numPr>
          <w:ilvl w:val="0"/>
          <w:numId w:val="84"/>
        </w:numPr>
        <w:tabs>
          <w:tab w:val="left" w:pos="993"/>
        </w:tabs>
        <w:ind w:left="0" w:firstLine="709"/>
        <w:rPr>
          <w:sz w:val="20"/>
        </w:rPr>
      </w:pPr>
      <w:r w:rsidRPr="009170E6">
        <w:rPr>
          <w:bCs/>
          <w:sz w:val="20"/>
        </w:rPr>
        <w:t xml:space="preserve"> </w:t>
      </w:r>
      <w:r w:rsidRPr="009170E6">
        <w:rPr>
          <w:sz w:val="20"/>
        </w:rPr>
        <w:t>бассейны, бани, фитнесс центры;</w:t>
      </w:r>
    </w:p>
    <w:p w:rsidR="001A27E8" w:rsidRPr="009170E6" w:rsidRDefault="001A27E8" w:rsidP="00B50526">
      <w:pPr>
        <w:pStyle w:val="a8"/>
        <w:numPr>
          <w:ilvl w:val="0"/>
          <w:numId w:val="84"/>
        </w:numPr>
        <w:tabs>
          <w:tab w:val="left" w:pos="993"/>
        </w:tabs>
        <w:ind w:left="0" w:firstLine="709"/>
        <w:rPr>
          <w:bCs w:val="0"/>
          <w:sz w:val="20"/>
          <w:szCs w:val="20"/>
        </w:rPr>
      </w:pPr>
      <w:r w:rsidRPr="009170E6">
        <w:rPr>
          <w:sz w:val="20"/>
          <w:szCs w:val="20"/>
        </w:rPr>
        <w:t xml:space="preserve"> спортивные площадки, теннисные корты, </w:t>
      </w:r>
      <w:r w:rsidRPr="009170E6">
        <w:rPr>
          <w:bCs w:val="0"/>
          <w:sz w:val="20"/>
          <w:szCs w:val="20"/>
        </w:rPr>
        <w:t>спортзалы, спортклубы, залы рекреации с бассейном или без бассейна, иные оздоровительные центры;</w:t>
      </w:r>
    </w:p>
    <w:p w:rsidR="001A27E8" w:rsidRPr="009170E6" w:rsidRDefault="001A27E8" w:rsidP="001A27E8">
      <w:pPr>
        <w:pStyle w:val="a8"/>
        <w:rPr>
          <w:b/>
          <w:bCs w:val="0"/>
          <w:sz w:val="20"/>
          <w:szCs w:val="20"/>
        </w:rPr>
      </w:pPr>
    </w:p>
    <w:p w:rsidR="001A27E8" w:rsidRPr="009170E6" w:rsidRDefault="001A27E8" w:rsidP="001A27E8">
      <w:pPr>
        <w:pStyle w:val="a8"/>
        <w:rPr>
          <w:b/>
          <w:bCs w:val="0"/>
          <w:sz w:val="20"/>
          <w:szCs w:val="20"/>
        </w:rPr>
      </w:pPr>
      <w:r w:rsidRPr="009170E6">
        <w:rPr>
          <w:b/>
          <w:bCs w:val="0"/>
          <w:sz w:val="20"/>
          <w:szCs w:val="20"/>
        </w:rPr>
        <w:t>Условно разрешенное использование:</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 xml:space="preserve"> отделения, участковые пункты милиции;</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 xml:space="preserve"> объекты религиозного культа;</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объекты розничной торговли и бытового обслуживания населения;</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многоуровневые подземные, многоэтажные надземные гаражи для личных легковых автомобилей;</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площадки для выгула собак;</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 xml:space="preserve"> отдельно стоящие супермаркеты, торгово-развлекательные центры;</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 xml:space="preserve"> кафе, рестораны, бары, закусочные, столовые;</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 xml:space="preserve"> дома для престарелых, социальные центры;</w:t>
      </w:r>
    </w:p>
    <w:p w:rsidR="001A27E8" w:rsidRPr="009170E6" w:rsidRDefault="001A27E8" w:rsidP="001A27E8">
      <w:pPr>
        <w:pStyle w:val="aa"/>
        <w:ind w:firstLine="709"/>
        <w:rPr>
          <w:sz w:val="20"/>
        </w:rPr>
      </w:pPr>
      <w:r w:rsidRPr="009170E6">
        <w:rPr>
          <w:sz w:val="20"/>
        </w:rPr>
        <w:tab/>
      </w:r>
    </w:p>
    <w:p w:rsidR="001A27E8" w:rsidRPr="009170E6" w:rsidRDefault="001A27E8" w:rsidP="001A27E8">
      <w:pPr>
        <w:pStyle w:val="a8"/>
        <w:rPr>
          <w:b/>
          <w:bCs w:val="0"/>
          <w:sz w:val="20"/>
          <w:szCs w:val="20"/>
        </w:rPr>
      </w:pPr>
      <w:r w:rsidRPr="009170E6">
        <w:rPr>
          <w:b/>
          <w:bCs w:val="0"/>
          <w:sz w:val="20"/>
          <w:szCs w:val="20"/>
        </w:rPr>
        <w:t xml:space="preserve">Вспомогательные виды разрешенного использования: </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 гаражи, встроенные в жилые дома;</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 </w:t>
      </w:r>
      <w:proofErr w:type="spellStart"/>
      <w:r w:rsidRPr="009170E6">
        <w:rPr>
          <w:bCs w:val="0"/>
          <w:sz w:val="20"/>
          <w:szCs w:val="20"/>
        </w:rPr>
        <w:t>жилищно-эксплутационные</w:t>
      </w:r>
      <w:proofErr w:type="spellEnd"/>
      <w:r w:rsidRPr="009170E6">
        <w:rPr>
          <w:bCs w:val="0"/>
          <w:sz w:val="20"/>
          <w:szCs w:val="20"/>
        </w:rPr>
        <w:t xml:space="preserve"> и аварийно-диспетчерские службы;</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 объекты пожарной охраны (гидранты, резервуары, противопожарные водоемы);</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 площадки для сбора мусора;</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 парковки перед объектами культурных, обслуживающих и коммерческих видов использования;</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дворовые площадки: детские, спортивные, хозяйственные, отдыха; </w:t>
      </w:r>
    </w:p>
    <w:p w:rsidR="001A27E8" w:rsidRPr="009170E6" w:rsidRDefault="001A27E8" w:rsidP="00B50526">
      <w:pPr>
        <w:pStyle w:val="aa"/>
        <w:numPr>
          <w:ilvl w:val="0"/>
          <w:numId w:val="86"/>
        </w:numPr>
        <w:tabs>
          <w:tab w:val="left" w:pos="993"/>
        </w:tabs>
        <w:ind w:left="0" w:firstLine="709"/>
        <w:rPr>
          <w:bCs/>
          <w:sz w:val="20"/>
        </w:rPr>
      </w:pPr>
      <w:r w:rsidRPr="009170E6">
        <w:rPr>
          <w:sz w:val="20"/>
        </w:rPr>
        <w:t>общественные туалеты.</w:t>
      </w:r>
    </w:p>
    <w:p w:rsidR="001A27E8" w:rsidRPr="009170E6" w:rsidRDefault="001A27E8" w:rsidP="001A27E8">
      <w:pPr>
        <w:pStyle w:val="aa"/>
        <w:ind w:firstLine="709"/>
        <w:rPr>
          <w:sz w:val="20"/>
        </w:rPr>
      </w:pPr>
    </w:p>
    <w:p w:rsidR="001A27E8" w:rsidRPr="009170E6" w:rsidRDefault="001A27E8" w:rsidP="001A27E8">
      <w:pPr>
        <w:pStyle w:val="aa"/>
        <w:ind w:firstLine="709"/>
        <w:rPr>
          <w:b/>
          <w:sz w:val="20"/>
        </w:rPr>
      </w:pPr>
      <w:r w:rsidRPr="009170E6">
        <w:rPr>
          <w:b/>
          <w:sz w:val="20"/>
        </w:rPr>
        <w:t>Предельные параметры разрешенного строительства:</w:t>
      </w:r>
    </w:p>
    <w:p w:rsidR="001A27E8" w:rsidRPr="009170E6" w:rsidRDefault="001A27E8" w:rsidP="00B50526">
      <w:pPr>
        <w:pStyle w:val="aa"/>
        <w:numPr>
          <w:ilvl w:val="0"/>
          <w:numId w:val="87"/>
        </w:numPr>
        <w:tabs>
          <w:tab w:val="left" w:pos="993"/>
        </w:tabs>
        <w:ind w:left="0" w:firstLine="709"/>
        <w:rPr>
          <w:sz w:val="20"/>
        </w:rPr>
      </w:pPr>
      <w:r w:rsidRPr="009170E6">
        <w:rPr>
          <w:sz w:val="20"/>
        </w:rPr>
        <w:t xml:space="preserve"> этажность – от 3 до 5 этажей включительно;</w:t>
      </w:r>
    </w:p>
    <w:p w:rsidR="001A27E8" w:rsidRPr="009170E6" w:rsidRDefault="001A27E8" w:rsidP="00B50526">
      <w:pPr>
        <w:pStyle w:val="aa"/>
        <w:numPr>
          <w:ilvl w:val="0"/>
          <w:numId w:val="87"/>
        </w:numPr>
        <w:tabs>
          <w:tab w:val="left" w:pos="993"/>
        </w:tabs>
        <w:ind w:left="0" w:firstLine="709"/>
        <w:rPr>
          <w:sz w:val="20"/>
        </w:rPr>
      </w:pPr>
      <w:r w:rsidRPr="009170E6">
        <w:rPr>
          <w:sz w:val="20"/>
        </w:rPr>
        <w:t xml:space="preserve"> коэффициент интенсивности использования территории не более - 0,66;</w:t>
      </w:r>
    </w:p>
    <w:p w:rsidR="001A27E8" w:rsidRPr="009170E6" w:rsidRDefault="001A27E8" w:rsidP="00B50526">
      <w:pPr>
        <w:pStyle w:val="aa"/>
        <w:numPr>
          <w:ilvl w:val="0"/>
          <w:numId w:val="87"/>
        </w:numPr>
        <w:tabs>
          <w:tab w:val="left" w:pos="993"/>
        </w:tabs>
        <w:ind w:left="0" w:firstLine="709"/>
        <w:rPr>
          <w:sz w:val="20"/>
        </w:rPr>
      </w:pPr>
      <w:r w:rsidRPr="009170E6">
        <w:rPr>
          <w:sz w:val="20"/>
        </w:rPr>
        <w:t xml:space="preserve"> коэффициент застройки  не более                                                       - 0,22;</w:t>
      </w:r>
    </w:p>
    <w:p w:rsidR="001A27E8" w:rsidRPr="009170E6" w:rsidRDefault="001A27E8" w:rsidP="00B50526">
      <w:pPr>
        <w:pStyle w:val="ConsPlusNormal"/>
        <w:widowControl/>
        <w:numPr>
          <w:ilvl w:val="0"/>
          <w:numId w:val="87"/>
        </w:numPr>
        <w:tabs>
          <w:tab w:val="left" w:pos="993"/>
        </w:tabs>
        <w:ind w:left="0" w:firstLine="709"/>
        <w:jc w:val="both"/>
        <w:rPr>
          <w:rFonts w:ascii="Times New Roman" w:hAnsi="Times New Roman" w:cs="Times New Roman"/>
          <w:color w:val="000000"/>
        </w:rPr>
      </w:pPr>
      <w:r w:rsidRPr="009170E6">
        <w:rPr>
          <w:rFonts w:ascii="Times New Roman" w:hAnsi="Times New Roman" w:cs="Times New Roman"/>
        </w:rPr>
        <w:t xml:space="preserve"> коэффициент свободных территорий не менее                                  - 0,78;</w:t>
      </w:r>
    </w:p>
    <w:p w:rsidR="001A27E8" w:rsidRPr="009170E6" w:rsidRDefault="001A27E8" w:rsidP="00B50526">
      <w:pPr>
        <w:pStyle w:val="a8"/>
        <w:numPr>
          <w:ilvl w:val="0"/>
          <w:numId w:val="87"/>
        </w:numPr>
        <w:tabs>
          <w:tab w:val="left" w:pos="993"/>
        </w:tabs>
        <w:ind w:left="0" w:firstLine="0"/>
        <w:rPr>
          <w:sz w:val="20"/>
          <w:szCs w:val="20"/>
        </w:rPr>
      </w:pPr>
      <w:r w:rsidRPr="009170E6">
        <w:rPr>
          <w:sz w:val="20"/>
          <w:szCs w:val="20"/>
        </w:rPr>
        <w:t xml:space="preserve"> максимальная высота здания 20 м.</w:t>
      </w:r>
    </w:p>
    <w:p w:rsidR="001A27E8" w:rsidRPr="009170E6" w:rsidRDefault="001A27E8" w:rsidP="001A27E8">
      <w:pPr>
        <w:pStyle w:val="ConsPlusNormal"/>
        <w:widowControl/>
        <w:ind w:firstLine="709"/>
        <w:jc w:val="both"/>
        <w:rPr>
          <w:rFonts w:ascii="Times New Roman" w:hAnsi="Times New Roman" w:cs="Times New Roman"/>
          <w:color w:val="00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82" w:name="_Toc348822380"/>
      <w:r w:rsidRPr="009170E6">
        <w:rPr>
          <w:rFonts w:ascii="Times New Roman" w:hAnsi="Times New Roman"/>
          <w:b w:val="0"/>
          <w:sz w:val="20"/>
        </w:rPr>
        <w:t>Статья 51.2. Градостроительные регламенты. Общественно-деловые зоны</w:t>
      </w:r>
      <w:bookmarkEnd w:id="82"/>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83" w:name="_Toc196017917"/>
      <w:bookmarkStart w:id="84" w:name="_Toc225826477"/>
      <w:r w:rsidRPr="009170E6">
        <w:rPr>
          <w:rFonts w:ascii="Times New Roman" w:hAnsi="Times New Roman"/>
          <w:bCs w:val="0"/>
          <w:sz w:val="20"/>
          <w:u w:val="single"/>
        </w:rPr>
        <w:t xml:space="preserve"> </w:t>
      </w:r>
      <w:bookmarkStart w:id="85" w:name="_Toc348822381"/>
      <w:r w:rsidRPr="009170E6">
        <w:rPr>
          <w:rFonts w:ascii="Times New Roman" w:hAnsi="Times New Roman"/>
          <w:bCs w:val="0"/>
          <w:sz w:val="20"/>
          <w:u w:val="single"/>
        </w:rPr>
        <w:t>«ОД – 1» Зона «Административно – деловая»</w:t>
      </w:r>
      <w:bookmarkEnd w:id="83"/>
      <w:bookmarkEnd w:id="84"/>
      <w:bookmarkEnd w:id="85"/>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здания и сооружения  административно -  делового назначения;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здания и сооружения организаций и учреждений управления;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проектные организации;</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объекты культуры и искусства;</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предприятия торговли, общественного питания, бытового обслуживания;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 xml:space="preserve"> библиотеки, музеи, выставочные залы,  </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 xml:space="preserve"> кредитно-финансовые учреждения;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издательства, офисы, агентства;</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торговые центры, торгово-развлекательные центры, супермаркеты;</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гостиницы, ночные клубы, боулинги;</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-фитнесс центры, спортзалы с бассейнами или без бассейнов,  другие спортивные и физкультурно-оздоровительные сооружения;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учреждения социального обеспечения;</w:t>
      </w:r>
    </w:p>
    <w:p w:rsidR="001A27E8" w:rsidRPr="009170E6" w:rsidRDefault="001A27E8" w:rsidP="001A27E8">
      <w:pPr>
        <w:pStyle w:val="aa"/>
        <w:tabs>
          <w:tab w:val="left" w:pos="993"/>
        </w:tabs>
        <w:ind w:firstLine="720"/>
        <w:rPr>
          <w:b/>
          <w:sz w:val="20"/>
        </w:rPr>
      </w:pPr>
      <w:r w:rsidRPr="009170E6">
        <w:rPr>
          <w:sz w:val="20"/>
        </w:rPr>
        <w:t>- культовые сооружения.</w:t>
      </w:r>
    </w:p>
    <w:p w:rsidR="001A27E8" w:rsidRPr="009170E6" w:rsidRDefault="001A27E8" w:rsidP="001A27E8">
      <w:pPr>
        <w:pStyle w:val="aa"/>
        <w:ind w:firstLine="709"/>
        <w:rPr>
          <w:sz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условно разрешенного использования:</w:t>
      </w:r>
    </w:p>
    <w:p w:rsidR="001A27E8" w:rsidRPr="009170E6" w:rsidRDefault="001A27E8" w:rsidP="00B50526">
      <w:pPr>
        <w:numPr>
          <w:ilvl w:val="0"/>
          <w:numId w:val="8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культовые здания;</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 xml:space="preserve"> строительство жилых зданий;</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 xml:space="preserve">автозаправочные станции, </w:t>
      </w:r>
      <w:proofErr w:type="spellStart"/>
      <w:r w:rsidRPr="009170E6">
        <w:rPr>
          <w:bCs w:val="0"/>
          <w:sz w:val="20"/>
          <w:szCs w:val="20"/>
        </w:rPr>
        <w:t>автосервисные</w:t>
      </w:r>
      <w:proofErr w:type="spellEnd"/>
      <w:r w:rsidRPr="009170E6">
        <w:rPr>
          <w:bCs w:val="0"/>
          <w:sz w:val="20"/>
          <w:szCs w:val="20"/>
        </w:rPr>
        <w:t xml:space="preserve"> центры, </w:t>
      </w:r>
      <w:proofErr w:type="spellStart"/>
      <w:r w:rsidRPr="009170E6">
        <w:rPr>
          <w:bCs w:val="0"/>
          <w:sz w:val="20"/>
          <w:szCs w:val="20"/>
        </w:rPr>
        <w:t>автоаукционы</w:t>
      </w:r>
      <w:proofErr w:type="spellEnd"/>
      <w:r w:rsidRPr="009170E6">
        <w:rPr>
          <w:bCs w:val="0"/>
          <w:sz w:val="20"/>
          <w:szCs w:val="20"/>
        </w:rPr>
        <w:t>;</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инженерно-технические объекты, коммунальные, коммунально-складские объекты;</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 xml:space="preserve"> открытые и закрытые рынки;</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-многоуровневые наземные гаражи-стоянки;</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учреждения здравоохранения;</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 xml:space="preserve"> образовательные учреждения высшего, среднего и профессионального обучения;</w:t>
      </w:r>
    </w:p>
    <w:p w:rsidR="001A27E8" w:rsidRPr="009170E6" w:rsidRDefault="001A27E8" w:rsidP="001A27E8">
      <w:pPr>
        <w:pStyle w:val="a8"/>
        <w:rPr>
          <w:bCs w:val="0"/>
          <w:sz w:val="20"/>
          <w:szCs w:val="20"/>
        </w:rPr>
      </w:pPr>
    </w:p>
    <w:p w:rsidR="001A27E8" w:rsidRPr="009170E6" w:rsidRDefault="001A27E8" w:rsidP="001A27E8">
      <w:pPr>
        <w:pStyle w:val="a8"/>
        <w:rPr>
          <w:b/>
          <w:bCs w:val="0"/>
          <w:sz w:val="20"/>
          <w:szCs w:val="20"/>
        </w:rPr>
      </w:pPr>
      <w:r w:rsidRPr="009170E6">
        <w:rPr>
          <w:b/>
          <w:bCs w:val="0"/>
          <w:sz w:val="20"/>
          <w:szCs w:val="20"/>
        </w:rPr>
        <w:t>Вспомогательные виды разрешенного использования:</w:t>
      </w:r>
    </w:p>
    <w:p w:rsidR="001A27E8" w:rsidRPr="009170E6" w:rsidRDefault="001A27E8" w:rsidP="00B50526">
      <w:pPr>
        <w:pStyle w:val="aa"/>
        <w:numPr>
          <w:ilvl w:val="0"/>
          <w:numId w:val="90"/>
        </w:numPr>
        <w:tabs>
          <w:tab w:val="left" w:pos="993"/>
        </w:tabs>
        <w:ind w:left="0" w:firstLine="709"/>
        <w:rPr>
          <w:sz w:val="20"/>
        </w:rPr>
      </w:pPr>
      <w:r w:rsidRPr="009170E6">
        <w:rPr>
          <w:sz w:val="20"/>
        </w:rPr>
        <w:t xml:space="preserve"> подземные и встроенные в здания гаражи и автостоянки;</w:t>
      </w:r>
    </w:p>
    <w:p w:rsidR="001A27E8" w:rsidRPr="009170E6" w:rsidRDefault="001A27E8" w:rsidP="00B50526">
      <w:pPr>
        <w:pStyle w:val="aa"/>
        <w:numPr>
          <w:ilvl w:val="0"/>
          <w:numId w:val="90"/>
        </w:numPr>
        <w:tabs>
          <w:tab w:val="left" w:pos="993"/>
        </w:tabs>
        <w:ind w:left="0" w:firstLine="709"/>
        <w:rPr>
          <w:sz w:val="20"/>
        </w:rPr>
      </w:pPr>
      <w:r w:rsidRPr="009170E6">
        <w:rPr>
          <w:sz w:val="20"/>
        </w:rPr>
        <w:t xml:space="preserve"> парковки перед объектами деловых, культурных, обслуживающих и коммерческих видов использования;</w:t>
      </w:r>
    </w:p>
    <w:p w:rsidR="001A27E8" w:rsidRPr="009170E6" w:rsidRDefault="001A27E8" w:rsidP="00B50526">
      <w:pPr>
        <w:pStyle w:val="a8"/>
        <w:numPr>
          <w:ilvl w:val="0"/>
          <w:numId w:val="90"/>
        </w:numPr>
        <w:tabs>
          <w:tab w:val="left" w:pos="993"/>
        </w:tabs>
        <w:ind w:left="0" w:firstLine="709"/>
        <w:rPr>
          <w:bCs w:val="0"/>
          <w:sz w:val="20"/>
          <w:szCs w:val="20"/>
        </w:rPr>
      </w:pPr>
      <w:r w:rsidRPr="009170E6">
        <w:rPr>
          <w:sz w:val="20"/>
          <w:szCs w:val="20"/>
        </w:rPr>
        <w:t xml:space="preserve"> многоуровневые подземные гаражи-стоянки;</w:t>
      </w:r>
    </w:p>
    <w:p w:rsidR="001A27E8" w:rsidRPr="009170E6" w:rsidRDefault="001A27E8" w:rsidP="001A27E8">
      <w:pPr>
        <w:pStyle w:val="a8"/>
        <w:rPr>
          <w:b/>
          <w:sz w:val="20"/>
          <w:szCs w:val="20"/>
        </w:rPr>
      </w:pPr>
    </w:p>
    <w:p w:rsidR="001A27E8" w:rsidRPr="009170E6" w:rsidRDefault="001A27E8" w:rsidP="001A27E8">
      <w:pPr>
        <w:pStyle w:val="a8"/>
        <w:rPr>
          <w:b/>
          <w:sz w:val="20"/>
          <w:szCs w:val="20"/>
        </w:rPr>
      </w:pPr>
      <w:r w:rsidRPr="009170E6">
        <w:rPr>
          <w:b/>
          <w:sz w:val="20"/>
          <w:szCs w:val="20"/>
        </w:rPr>
        <w:t>Предельные параметры разрешенного строительства:</w:t>
      </w:r>
    </w:p>
    <w:p w:rsidR="001A27E8" w:rsidRPr="009170E6" w:rsidRDefault="001A27E8" w:rsidP="00B50526">
      <w:pPr>
        <w:pStyle w:val="a8"/>
        <w:numPr>
          <w:ilvl w:val="0"/>
          <w:numId w:val="91"/>
        </w:numPr>
        <w:tabs>
          <w:tab w:val="left" w:pos="993"/>
        </w:tabs>
        <w:ind w:left="0" w:firstLine="709"/>
        <w:jc w:val="left"/>
        <w:rPr>
          <w:bCs w:val="0"/>
          <w:sz w:val="20"/>
          <w:szCs w:val="20"/>
        </w:rPr>
      </w:pPr>
      <w:r w:rsidRPr="009170E6">
        <w:rPr>
          <w:bCs w:val="0"/>
          <w:sz w:val="20"/>
          <w:szCs w:val="20"/>
        </w:rPr>
        <w:t xml:space="preserve"> максимальная этажность жилых домов - до 5 этажей включительно;</w:t>
      </w:r>
    </w:p>
    <w:p w:rsidR="001A27E8" w:rsidRPr="009170E6" w:rsidRDefault="001A27E8" w:rsidP="00B50526">
      <w:pPr>
        <w:pStyle w:val="aa"/>
        <w:numPr>
          <w:ilvl w:val="0"/>
          <w:numId w:val="91"/>
        </w:numPr>
        <w:tabs>
          <w:tab w:val="left" w:pos="993"/>
        </w:tabs>
        <w:ind w:left="0" w:firstLine="709"/>
        <w:jc w:val="left"/>
        <w:rPr>
          <w:sz w:val="20"/>
        </w:rPr>
      </w:pPr>
      <w:r w:rsidRPr="009170E6">
        <w:rPr>
          <w:sz w:val="20"/>
        </w:rPr>
        <w:t xml:space="preserve"> коэффициент интенсивности использования территории - не более  0,99;</w:t>
      </w:r>
    </w:p>
    <w:p w:rsidR="001A27E8" w:rsidRPr="009170E6" w:rsidRDefault="001A27E8" w:rsidP="00B50526">
      <w:pPr>
        <w:pStyle w:val="aa"/>
        <w:numPr>
          <w:ilvl w:val="0"/>
          <w:numId w:val="91"/>
        </w:numPr>
        <w:tabs>
          <w:tab w:val="left" w:pos="993"/>
        </w:tabs>
        <w:ind w:left="0" w:firstLine="709"/>
        <w:jc w:val="left"/>
        <w:rPr>
          <w:sz w:val="20"/>
        </w:rPr>
      </w:pPr>
      <w:r w:rsidRPr="009170E6">
        <w:rPr>
          <w:sz w:val="20"/>
        </w:rPr>
        <w:t xml:space="preserve"> коэффициент застройки  - не более 0,19;</w:t>
      </w:r>
    </w:p>
    <w:p w:rsidR="001A27E8" w:rsidRPr="009170E6" w:rsidRDefault="001A27E8" w:rsidP="00B50526">
      <w:pPr>
        <w:pStyle w:val="aa"/>
        <w:numPr>
          <w:ilvl w:val="0"/>
          <w:numId w:val="91"/>
        </w:numPr>
        <w:tabs>
          <w:tab w:val="left" w:pos="993"/>
        </w:tabs>
        <w:ind w:left="0" w:firstLine="709"/>
        <w:jc w:val="left"/>
        <w:rPr>
          <w:sz w:val="20"/>
        </w:rPr>
      </w:pPr>
      <w:r w:rsidRPr="009170E6">
        <w:rPr>
          <w:sz w:val="20"/>
        </w:rPr>
        <w:t xml:space="preserve"> коэффициент свободных территорий - не менее 0,81;</w:t>
      </w:r>
    </w:p>
    <w:p w:rsidR="001A27E8" w:rsidRPr="009170E6" w:rsidRDefault="001A27E8" w:rsidP="00B50526">
      <w:pPr>
        <w:pStyle w:val="a8"/>
        <w:numPr>
          <w:ilvl w:val="0"/>
          <w:numId w:val="91"/>
        </w:numPr>
        <w:tabs>
          <w:tab w:val="left" w:pos="993"/>
        </w:tabs>
        <w:ind w:left="0" w:firstLine="709"/>
        <w:rPr>
          <w:b/>
          <w:sz w:val="20"/>
          <w:szCs w:val="20"/>
        </w:rPr>
      </w:pPr>
      <w:r w:rsidRPr="009170E6">
        <w:rPr>
          <w:sz w:val="20"/>
          <w:szCs w:val="20"/>
        </w:rPr>
        <w:t xml:space="preserve"> отступ от красных линий до линии регулирования застройки – не менее 3,5 метров.</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Запрещается:</w:t>
      </w:r>
    </w:p>
    <w:p w:rsidR="001A27E8" w:rsidRPr="009170E6" w:rsidRDefault="001A27E8" w:rsidP="00B50526">
      <w:pPr>
        <w:numPr>
          <w:ilvl w:val="0"/>
          <w:numId w:val="92"/>
        </w:numPr>
        <w:tabs>
          <w:tab w:val="left" w:pos="993"/>
        </w:tabs>
        <w:overflowPunct w:val="0"/>
        <w:autoSpaceDE w:val="0"/>
        <w:autoSpaceDN w:val="0"/>
        <w:adjustRightInd w:val="0"/>
        <w:spacing w:after="0" w:line="240" w:lineRule="auto"/>
        <w:ind w:left="0" w:firstLine="567"/>
        <w:jc w:val="both"/>
        <w:rPr>
          <w:rFonts w:ascii="Times New Roman" w:hAnsi="Times New Roman"/>
          <w:sz w:val="20"/>
          <w:szCs w:val="20"/>
        </w:rPr>
      </w:pPr>
      <w:r w:rsidRPr="009170E6">
        <w:rPr>
          <w:rFonts w:ascii="Times New Roman" w:hAnsi="Times New Roman"/>
          <w:sz w:val="20"/>
          <w:szCs w:val="20"/>
        </w:rPr>
        <w:t>уменьшение размеров предоставленных земельных участков для больничных, оздоровительных комплексов и использование их территорий не по назначению.</w:t>
      </w:r>
    </w:p>
    <w:p w:rsidR="001A27E8" w:rsidRPr="009170E6" w:rsidRDefault="001A27E8" w:rsidP="001A27E8">
      <w:pPr>
        <w:tabs>
          <w:tab w:val="left" w:pos="993"/>
        </w:tabs>
        <w:overflowPunct w:val="0"/>
        <w:autoSpaceDE w:val="0"/>
        <w:autoSpaceDN w:val="0"/>
        <w:adjustRightInd w:val="0"/>
        <w:ind w:firstLine="567"/>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86" w:name="_Toc196017918"/>
      <w:bookmarkStart w:id="87" w:name="_Toc225826478"/>
      <w:r w:rsidRPr="009170E6">
        <w:rPr>
          <w:rFonts w:ascii="Times New Roman" w:hAnsi="Times New Roman"/>
          <w:bCs w:val="0"/>
          <w:sz w:val="20"/>
          <w:u w:val="single"/>
        </w:rPr>
        <w:t xml:space="preserve"> </w:t>
      </w:r>
      <w:bookmarkStart w:id="88" w:name="_Toc348822382"/>
      <w:r w:rsidRPr="009170E6">
        <w:rPr>
          <w:rFonts w:ascii="Times New Roman" w:hAnsi="Times New Roman"/>
          <w:bCs w:val="0"/>
          <w:sz w:val="20"/>
          <w:u w:val="single"/>
        </w:rPr>
        <w:t>«ОД – 2» Зона «Учреждений здравоохранения»</w:t>
      </w:r>
      <w:bookmarkEnd w:id="86"/>
      <w:bookmarkEnd w:id="87"/>
      <w:bookmarkEnd w:id="88"/>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p w:rsidR="001A27E8" w:rsidRPr="009170E6" w:rsidRDefault="001A27E8" w:rsidP="00B50526">
      <w:pPr>
        <w:pStyle w:val="aa"/>
        <w:numPr>
          <w:ilvl w:val="0"/>
          <w:numId w:val="92"/>
        </w:numPr>
        <w:tabs>
          <w:tab w:val="left" w:pos="993"/>
        </w:tabs>
        <w:ind w:left="0" w:firstLine="709"/>
        <w:rPr>
          <w:sz w:val="20"/>
        </w:rPr>
      </w:pPr>
      <w:r w:rsidRPr="009170E6">
        <w:rPr>
          <w:sz w:val="20"/>
        </w:rPr>
        <w:t xml:space="preserve"> больницы, роддома, госпитали общего типа, другие лечебные стационары;</w:t>
      </w:r>
    </w:p>
    <w:p w:rsidR="001A27E8" w:rsidRPr="009170E6" w:rsidRDefault="001A27E8" w:rsidP="00B50526">
      <w:pPr>
        <w:pStyle w:val="aa"/>
        <w:numPr>
          <w:ilvl w:val="0"/>
          <w:numId w:val="92"/>
        </w:numPr>
        <w:tabs>
          <w:tab w:val="left" w:pos="993"/>
        </w:tabs>
        <w:ind w:left="0" w:firstLine="709"/>
        <w:rPr>
          <w:sz w:val="20"/>
        </w:rPr>
      </w:pPr>
      <w:r w:rsidRPr="009170E6">
        <w:rPr>
          <w:sz w:val="20"/>
        </w:rPr>
        <w:t xml:space="preserve"> научно-исследовательские, лабораторные корпуса;</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хосписы, приюты, ночлежные дома;</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пункты оказания первой медицинской помощи;</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профилактории;</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аптеки, поликлиники, консультативные поликлиники;</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станции скорой медицинской помощи;</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интернаты для престарелых и инвалидов;</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культовые сооружения.</w:t>
      </w:r>
    </w:p>
    <w:p w:rsidR="001A27E8" w:rsidRPr="009170E6" w:rsidRDefault="001A27E8" w:rsidP="001A27E8">
      <w:pPr>
        <w:pStyle w:val="aa"/>
        <w:ind w:firstLine="709"/>
        <w:rPr>
          <w:color w:val="0000FF"/>
          <w:sz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условно разрешенного использования:</w:t>
      </w:r>
    </w:p>
    <w:p w:rsidR="001A27E8" w:rsidRPr="009170E6" w:rsidRDefault="001A27E8" w:rsidP="00B50526">
      <w:pPr>
        <w:pStyle w:val="aa"/>
        <w:numPr>
          <w:ilvl w:val="0"/>
          <w:numId w:val="93"/>
        </w:numPr>
        <w:tabs>
          <w:tab w:val="left" w:pos="993"/>
        </w:tabs>
        <w:ind w:left="0" w:firstLine="709"/>
        <w:rPr>
          <w:sz w:val="20"/>
        </w:rPr>
      </w:pPr>
      <w:r w:rsidRPr="009170E6">
        <w:rPr>
          <w:sz w:val="20"/>
        </w:rPr>
        <w:t>дома ребенка;</w:t>
      </w:r>
    </w:p>
    <w:p w:rsidR="001A27E8" w:rsidRPr="009170E6" w:rsidRDefault="001A27E8" w:rsidP="00B50526">
      <w:pPr>
        <w:pStyle w:val="aa"/>
        <w:numPr>
          <w:ilvl w:val="0"/>
          <w:numId w:val="93"/>
        </w:numPr>
        <w:tabs>
          <w:tab w:val="left" w:pos="993"/>
        </w:tabs>
        <w:ind w:left="0" w:firstLine="709"/>
        <w:rPr>
          <w:sz w:val="20"/>
        </w:rPr>
      </w:pPr>
      <w:r w:rsidRPr="009170E6">
        <w:rPr>
          <w:sz w:val="20"/>
        </w:rPr>
        <w:t xml:space="preserve"> реабилитационные восстановительные центры;</w:t>
      </w:r>
    </w:p>
    <w:p w:rsidR="001A27E8" w:rsidRPr="009170E6" w:rsidRDefault="001A27E8" w:rsidP="00B50526">
      <w:pPr>
        <w:pStyle w:val="aa"/>
        <w:numPr>
          <w:ilvl w:val="0"/>
          <w:numId w:val="93"/>
        </w:numPr>
        <w:tabs>
          <w:tab w:val="left" w:pos="993"/>
        </w:tabs>
        <w:ind w:left="0" w:firstLine="709"/>
        <w:rPr>
          <w:sz w:val="20"/>
        </w:rPr>
      </w:pPr>
      <w:r w:rsidRPr="009170E6">
        <w:rPr>
          <w:sz w:val="20"/>
        </w:rPr>
        <w:t xml:space="preserve"> объекты пожарной охраны.</w:t>
      </w:r>
    </w:p>
    <w:p w:rsidR="001A27E8" w:rsidRPr="009170E6" w:rsidRDefault="001A27E8" w:rsidP="001A27E8">
      <w:pPr>
        <w:pStyle w:val="aa"/>
        <w:ind w:firstLine="709"/>
        <w:rPr>
          <w:sz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Вспомогательные виды условно разрешенного использования:</w:t>
      </w:r>
    </w:p>
    <w:p w:rsidR="001A27E8" w:rsidRPr="009170E6" w:rsidRDefault="001A27E8" w:rsidP="00B50526">
      <w:pPr>
        <w:numPr>
          <w:ilvl w:val="0"/>
          <w:numId w:val="94"/>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парковки перед объектами оздоровительных или обслуживающих видов использования;</w:t>
      </w:r>
    </w:p>
    <w:p w:rsidR="001A27E8" w:rsidRPr="009170E6" w:rsidRDefault="001A27E8" w:rsidP="00B50526">
      <w:pPr>
        <w:numPr>
          <w:ilvl w:val="0"/>
          <w:numId w:val="94"/>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отдельно стоящие  или встроенные в здания гаражи;</w:t>
      </w:r>
    </w:p>
    <w:p w:rsidR="001A27E8" w:rsidRPr="009170E6" w:rsidRDefault="001A27E8" w:rsidP="00B50526">
      <w:pPr>
        <w:numPr>
          <w:ilvl w:val="0"/>
          <w:numId w:val="94"/>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открытые автостоянки;</w:t>
      </w:r>
    </w:p>
    <w:p w:rsidR="001A27E8" w:rsidRPr="009170E6" w:rsidRDefault="001A27E8" w:rsidP="00B50526">
      <w:pPr>
        <w:numPr>
          <w:ilvl w:val="0"/>
          <w:numId w:val="94"/>
        </w:numPr>
        <w:tabs>
          <w:tab w:val="left" w:pos="993"/>
        </w:tabs>
        <w:overflowPunct w:val="0"/>
        <w:autoSpaceDE w:val="0"/>
        <w:autoSpaceDN w:val="0"/>
        <w:adjustRightInd w:val="0"/>
        <w:spacing w:after="0" w:line="240" w:lineRule="auto"/>
        <w:ind w:left="0" w:firstLine="709"/>
        <w:jc w:val="both"/>
        <w:rPr>
          <w:rFonts w:ascii="Times New Roman" w:hAnsi="Times New Roman"/>
          <w:b/>
          <w:sz w:val="20"/>
          <w:szCs w:val="20"/>
        </w:rPr>
      </w:pPr>
      <w:r w:rsidRPr="009170E6">
        <w:rPr>
          <w:rFonts w:ascii="Times New Roman" w:hAnsi="Times New Roman"/>
          <w:sz w:val="20"/>
          <w:szCs w:val="20"/>
        </w:rPr>
        <w:t xml:space="preserve"> зеленые насаждения.</w:t>
      </w:r>
    </w:p>
    <w:p w:rsidR="001A27E8" w:rsidRPr="009170E6" w:rsidRDefault="001A27E8" w:rsidP="001A27E8">
      <w:pPr>
        <w:tabs>
          <w:tab w:val="left" w:pos="993"/>
        </w:tabs>
        <w:overflowPunct w:val="0"/>
        <w:autoSpaceDE w:val="0"/>
        <w:autoSpaceDN w:val="0"/>
        <w:adjustRightInd w:val="0"/>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Предельные параметры разрешенного строительства:</w:t>
      </w:r>
    </w:p>
    <w:p w:rsidR="001A27E8" w:rsidRPr="009170E6" w:rsidRDefault="001A27E8" w:rsidP="00B50526">
      <w:pPr>
        <w:pStyle w:val="aa"/>
        <w:numPr>
          <w:ilvl w:val="0"/>
          <w:numId w:val="95"/>
        </w:numPr>
        <w:tabs>
          <w:tab w:val="left" w:pos="993"/>
        </w:tabs>
        <w:ind w:left="0" w:firstLine="709"/>
        <w:rPr>
          <w:sz w:val="20"/>
        </w:rPr>
      </w:pPr>
      <w:r w:rsidRPr="009170E6">
        <w:rPr>
          <w:sz w:val="20"/>
        </w:rPr>
        <w:t xml:space="preserve"> расстояние от лечебных корпусов до красной линии застройки – не менее 30 метров;</w:t>
      </w:r>
    </w:p>
    <w:p w:rsidR="001A27E8" w:rsidRPr="009170E6" w:rsidRDefault="001A27E8" w:rsidP="00B50526">
      <w:pPr>
        <w:pStyle w:val="aa"/>
        <w:numPr>
          <w:ilvl w:val="0"/>
          <w:numId w:val="95"/>
        </w:numPr>
        <w:tabs>
          <w:tab w:val="left" w:pos="993"/>
        </w:tabs>
        <w:ind w:left="0" w:firstLine="709"/>
        <w:rPr>
          <w:sz w:val="20"/>
        </w:rPr>
      </w:pPr>
      <w:r w:rsidRPr="009170E6">
        <w:rPr>
          <w:sz w:val="20"/>
        </w:rPr>
        <w:t xml:space="preserve"> расстояние от лечебных корпусов до жилых зданий – не менее 30-50 метров;</w:t>
      </w:r>
    </w:p>
    <w:p w:rsidR="001A27E8" w:rsidRPr="009170E6" w:rsidRDefault="001A27E8" w:rsidP="00B50526">
      <w:pPr>
        <w:pStyle w:val="aa"/>
        <w:numPr>
          <w:ilvl w:val="0"/>
          <w:numId w:val="95"/>
        </w:numPr>
        <w:tabs>
          <w:tab w:val="left" w:pos="993"/>
        </w:tabs>
        <w:ind w:left="0" w:firstLine="709"/>
        <w:rPr>
          <w:b/>
          <w:sz w:val="20"/>
        </w:rPr>
      </w:pPr>
      <w:r w:rsidRPr="009170E6">
        <w:rPr>
          <w:sz w:val="20"/>
        </w:rPr>
        <w:t xml:space="preserve"> расстояние на территории зоны от временных стоянок автотранспорта индивидуального пользования до главного входа в стационар - не менее 40 м.</w:t>
      </w:r>
    </w:p>
    <w:p w:rsidR="001A27E8" w:rsidRPr="009170E6" w:rsidRDefault="001A27E8" w:rsidP="001A27E8">
      <w:pPr>
        <w:tabs>
          <w:tab w:val="left" w:pos="993"/>
        </w:tabs>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Требуется:</w:t>
      </w:r>
    </w:p>
    <w:p w:rsidR="001A27E8" w:rsidRPr="009170E6" w:rsidRDefault="001A27E8" w:rsidP="00B50526">
      <w:pPr>
        <w:pStyle w:val="aa"/>
        <w:numPr>
          <w:ilvl w:val="0"/>
          <w:numId w:val="96"/>
        </w:numPr>
        <w:tabs>
          <w:tab w:val="left" w:pos="993"/>
        </w:tabs>
        <w:ind w:left="0" w:firstLine="709"/>
        <w:rPr>
          <w:b/>
          <w:sz w:val="20"/>
        </w:rPr>
      </w:pPr>
      <w:r w:rsidRPr="009170E6">
        <w:rPr>
          <w:sz w:val="20"/>
        </w:rPr>
        <w:t xml:space="preserve"> Соблюдение действующих санитарных, строительных, пожарных норм.</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Запрещается:</w:t>
      </w:r>
    </w:p>
    <w:p w:rsidR="001A27E8" w:rsidRPr="009170E6" w:rsidRDefault="001A27E8" w:rsidP="00B50526">
      <w:pPr>
        <w:numPr>
          <w:ilvl w:val="0"/>
          <w:numId w:val="97"/>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b/>
          <w:sz w:val="20"/>
          <w:szCs w:val="20"/>
        </w:rPr>
        <w:t xml:space="preserve"> </w:t>
      </w:r>
      <w:r w:rsidRPr="009170E6">
        <w:rPr>
          <w:rFonts w:ascii="Times New Roman" w:hAnsi="Times New Roman"/>
          <w:sz w:val="20"/>
          <w:szCs w:val="20"/>
        </w:rPr>
        <w:t>уменьшение</w:t>
      </w:r>
      <w:r w:rsidRPr="009170E6">
        <w:rPr>
          <w:rFonts w:ascii="Times New Roman" w:hAnsi="Times New Roman"/>
          <w:b/>
          <w:sz w:val="20"/>
          <w:szCs w:val="20"/>
        </w:rPr>
        <w:t xml:space="preserve"> </w:t>
      </w:r>
      <w:r w:rsidRPr="009170E6">
        <w:rPr>
          <w:rFonts w:ascii="Times New Roman" w:hAnsi="Times New Roman"/>
          <w:sz w:val="20"/>
          <w:szCs w:val="20"/>
        </w:rPr>
        <w:t>размеров предоставленных земельных участков для больничных, оздоровительных комплексов и использование их территорий не по назначению;</w:t>
      </w:r>
    </w:p>
    <w:p w:rsidR="001A27E8" w:rsidRPr="009170E6" w:rsidRDefault="001A27E8" w:rsidP="00B50526">
      <w:pPr>
        <w:pStyle w:val="aa"/>
        <w:numPr>
          <w:ilvl w:val="0"/>
          <w:numId w:val="97"/>
        </w:numPr>
        <w:tabs>
          <w:tab w:val="left" w:pos="993"/>
        </w:tabs>
        <w:ind w:left="0" w:firstLine="709"/>
        <w:rPr>
          <w:sz w:val="20"/>
        </w:rPr>
      </w:pPr>
      <w:r w:rsidRPr="009170E6">
        <w:rPr>
          <w:sz w:val="20"/>
        </w:rPr>
        <w:t xml:space="preserve"> расположение посторонних учреждений, жилья, а также размещение построек и сооружений, не связанных функционально с лечебным учреждением;</w:t>
      </w:r>
    </w:p>
    <w:p w:rsidR="001A27E8" w:rsidRPr="009170E6" w:rsidRDefault="001A27E8" w:rsidP="00B50526">
      <w:pPr>
        <w:pStyle w:val="aa"/>
        <w:numPr>
          <w:ilvl w:val="0"/>
          <w:numId w:val="97"/>
        </w:numPr>
        <w:tabs>
          <w:tab w:val="left" w:pos="993"/>
        </w:tabs>
        <w:ind w:left="0" w:firstLine="709"/>
        <w:rPr>
          <w:sz w:val="20"/>
        </w:rPr>
      </w:pPr>
      <w:r w:rsidRPr="009170E6">
        <w:rPr>
          <w:sz w:val="20"/>
        </w:rPr>
        <w:t xml:space="preserve"> прохождение транзитных высоковольтных ЛЭП 110 кв. и выше над территорией зоны.</w:t>
      </w:r>
    </w:p>
    <w:p w:rsidR="001A27E8" w:rsidRPr="009170E6" w:rsidRDefault="001A27E8" w:rsidP="001A27E8">
      <w:pPr>
        <w:pStyle w:val="aa"/>
        <w:tabs>
          <w:tab w:val="left" w:pos="993"/>
        </w:tabs>
        <w:ind w:firstLine="0"/>
        <w:rPr>
          <w:sz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89" w:name="_Toc196017919"/>
      <w:r w:rsidRPr="009170E6">
        <w:rPr>
          <w:rFonts w:ascii="Times New Roman" w:hAnsi="Times New Roman"/>
          <w:bCs w:val="0"/>
          <w:sz w:val="20"/>
          <w:u w:val="single"/>
        </w:rPr>
        <w:t xml:space="preserve"> </w:t>
      </w:r>
      <w:bookmarkStart w:id="90" w:name="_Toc225826479"/>
      <w:bookmarkStart w:id="91" w:name="_Toc348822383"/>
      <w:r w:rsidRPr="009170E6">
        <w:rPr>
          <w:rFonts w:ascii="Times New Roman" w:hAnsi="Times New Roman"/>
          <w:bCs w:val="0"/>
          <w:sz w:val="20"/>
          <w:u w:val="single"/>
        </w:rPr>
        <w:t>«ОД-3»  Зона «Учебных учреждений».</w:t>
      </w:r>
      <w:bookmarkEnd w:id="89"/>
      <w:bookmarkEnd w:id="90"/>
      <w:bookmarkEnd w:id="91"/>
    </w:p>
    <w:p w:rsidR="001A27E8" w:rsidRPr="009170E6" w:rsidRDefault="001A27E8" w:rsidP="001A27E8">
      <w:pPr>
        <w:pStyle w:val="a8"/>
        <w:rPr>
          <w:b/>
          <w:sz w:val="20"/>
          <w:szCs w:val="20"/>
        </w:rPr>
      </w:pPr>
      <w:r w:rsidRPr="009170E6">
        <w:rPr>
          <w:b/>
          <w:sz w:val="20"/>
          <w:szCs w:val="20"/>
        </w:rPr>
        <w:t>Основные виды разрешенного использования:</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 xml:space="preserve"> образовательные учреждения высшего образования;</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образовательные учреждения среднего и средне специального образования;</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 xml:space="preserve">учебно-лабораторные корпуса, художественные, скульптурные, столярные и другие мастерские; </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 xml:space="preserve"> научно-лабораторные корпуса, научные комплексы;</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 xml:space="preserve"> библиотеки, архивы, информационные, компьютерные центры;</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 xml:space="preserve"> общественные туалеты;</w:t>
      </w:r>
    </w:p>
    <w:p w:rsidR="001A27E8" w:rsidRPr="009170E6" w:rsidRDefault="001A27E8" w:rsidP="001A27E8">
      <w:pPr>
        <w:pStyle w:val="a8"/>
        <w:rPr>
          <w:sz w:val="20"/>
          <w:szCs w:val="20"/>
        </w:rPr>
      </w:pPr>
    </w:p>
    <w:p w:rsidR="001A27E8" w:rsidRPr="009170E6" w:rsidRDefault="001A27E8" w:rsidP="001A27E8">
      <w:pPr>
        <w:pStyle w:val="a8"/>
        <w:rPr>
          <w:b/>
          <w:sz w:val="20"/>
          <w:szCs w:val="20"/>
        </w:rPr>
      </w:pPr>
      <w:r w:rsidRPr="009170E6">
        <w:rPr>
          <w:b/>
          <w:sz w:val="20"/>
          <w:szCs w:val="20"/>
        </w:rPr>
        <w:t xml:space="preserve">Основные виды условно разрешенного использования: </w:t>
      </w:r>
    </w:p>
    <w:p w:rsidR="001A27E8" w:rsidRPr="009170E6" w:rsidRDefault="001A27E8" w:rsidP="00B50526">
      <w:pPr>
        <w:pStyle w:val="a8"/>
        <w:numPr>
          <w:ilvl w:val="0"/>
          <w:numId w:val="99"/>
        </w:numPr>
        <w:tabs>
          <w:tab w:val="left" w:pos="993"/>
        </w:tabs>
        <w:ind w:left="0" w:firstLine="709"/>
        <w:rPr>
          <w:sz w:val="20"/>
          <w:szCs w:val="20"/>
        </w:rPr>
      </w:pPr>
      <w:r w:rsidRPr="009170E6">
        <w:rPr>
          <w:b/>
          <w:sz w:val="20"/>
          <w:szCs w:val="20"/>
        </w:rPr>
        <w:t xml:space="preserve"> </w:t>
      </w:r>
      <w:r w:rsidRPr="009170E6">
        <w:rPr>
          <w:sz w:val="20"/>
          <w:szCs w:val="20"/>
        </w:rPr>
        <w:t>объекты для проживания студентов и преподавателей;</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спортивные площадки, стадионы, теннисные корты;</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спортзалы, бассейны, залы рекреации с бассейном или без бассейна;</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клубы, танцзалы, дискотеки;</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столовые, кафе, экспресс-кафе, буфеты;</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-приемные пункты прачечных и химчисток, прачечные самообслуживания, парикмахерские;</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аптеки;</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отделения связи, почтовые отделения, телефонные и телеграфные станции;</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пункты оказания первой медицинской помощи, консультативные поликлиники;</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отделения, участковые пункты милиции; </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объекты пожарной охраны;</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магазины товаров первой необходимости общей площадью не более 400 кв. м;</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киоски, лоточная торговля, малые архитектурные формы розничной торговли и обслуживания населения.</w:t>
      </w:r>
    </w:p>
    <w:p w:rsidR="001A27E8" w:rsidRPr="009170E6" w:rsidRDefault="001A27E8" w:rsidP="001A27E8">
      <w:pPr>
        <w:pStyle w:val="a8"/>
        <w:rPr>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Вспомогательные виды условно разрешенного использования:</w:t>
      </w:r>
    </w:p>
    <w:p w:rsidR="001A27E8" w:rsidRPr="009170E6" w:rsidRDefault="001A27E8" w:rsidP="00B50526">
      <w:pPr>
        <w:pStyle w:val="a8"/>
        <w:numPr>
          <w:ilvl w:val="0"/>
          <w:numId w:val="100"/>
        </w:numPr>
        <w:tabs>
          <w:tab w:val="left" w:pos="993"/>
        </w:tabs>
        <w:ind w:left="0" w:firstLine="709"/>
        <w:rPr>
          <w:sz w:val="20"/>
          <w:szCs w:val="20"/>
        </w:rPr>
      </w:pPr>
      <w:r w:rsidRPr="009170E6">
        <w:rPr>
          <w:sz w:val="20"/>
          <w:szCs w:val="20"/>
        </w:rPr>
        <w:t xml:space="preserve"> парковки;</w:t>
      </w:r>
    </w:p>
    <w:p w:rsidR="001A27E8" w:rsidRPr="009170E6" w:rsidRDefault="001A27E8" w:rsidP="00B50526">
      <w:pPr>
        <w:pStyle w:val="a8"/>
        <w:numPr>
          <w:ilvl w:val="0"/>
          <w:numId w:val="100"/>
        </w:numPr>
        <w:tabs>
          <w:tab w:val="left" w:pos="993"/>
        </w:tabs>
        <w:ind w:left="0" w:firstLine="709"/>
        <w:rPr>
          <w:sz w:val="20"/>
          <w:szCs w:val="20"/>
        </w:rPr>
      </w:pPr>
      <w:r w:rsidRPr="009170E6">
        <w:rPr>
          <w:sz w:val="20"/>
          <w:szCs w:val="20"/>
        </w:rPr>
        <w:t xml:space="preserve"> подземные, многоуровневые и открытые автостоянки. </w:t>
      </w:r>
    </w:p>
    <w:p w:rsidR="001A27E8" w:rsidRPr="009170E6" w:rsidRDefault="001A27E8" w:rsidP="001A27E8">
      <w:pPr>
        <w:pStyle w:val="a8"/>
        <w:tabs>
          <w:tab w:val="left" w:pos="993"/>
        </w:tabs>
        <w:rPr>
          <w:b/>
          <w:sz w:val="20"/>
          <w:szCs w:val="20"/>
        </w:rPr>
      </w:pPr>
    </w:p>
    <w:p w:rsidR="001A27E8" w:rsidRPr="009170E6" w:rsidRDefault="001A27E8" w:rsidP="001A27E8">
      <w:pPr>
        <w:pStyle w:val="a8"/>
        <w:rPr>
          <w:b/>
          <w:sz w:val="20"/>
          <w:szCs w:val="20"/>
        </w:rPr>
      </w:pPr>
      <w:r w:rsidRPr="009170E6">
        <w:rPr>
          <w:b/>
          <w:sz w:val="20"/>
          <w:szCs w:val="20"/>
        </w:rPr>
        <w:t>Требуется:</w:t>
      </w:r>
    </w:p>
    <w:p w:rsidR="001A27E8" w:rsidRPr="009170E6" w:rsidRDefault="001A27E8" w:rsidP="00B50526">
      <w:pPr>
        <w:pStyle w:val="a8"/>
        <w:numPr>
          <w:ilvl w:val="0"/>
          <w:numId w:val="101"/>
        </w:numPr>
        <w:tabs>
          <w:tab w:val="left" w:pos="993"/>
        </w:tabs>
        <w:ind w:left="0" w:firstLine="709"/>
        <w:rPr>
          <w:sz w:val="20"/>
          <w:szCs w:val="20"/>
        </w:rPr>
      </w:pPr>
      <w:r w:rsidRPr="009170E6">
        <w:rPr>
          <w:sz w:val="20"/>
          <w:szCs w:val="20"/>
        </w:rPr>
        <w:t xml:space="preserve"> функциональное зонирование территории;</w:t>
      </w:r>
    </w:p>
    <w:p w:rsidR="001A27E8" w:rsidRPr="009170E6" w:rsidRDefault="001A27E8" w:rsidP="001A27E8">
      <w:pPr>
        <w:pStyle w:val="a8"/>
        <w:rPr>
          <w:b/>
          <w:sz w:val="20"/>
          <w:szCs w:val="20"/>
        </w:rPr>
      </w:pPr>
    </w:p>
    <w:p w:rsidR="001A27E8" w:rsidRPr="009170E6" w:rsidRDefault="001A27E8" w:rsidP="001A27E8">
      <w:pPr>
        <w:pStyle w:val="a8"/>
        <w:rPr>
          <w:b/>
          <w:sz w:val="20"/>
          <w:szCs w:val="20"/>
        </w:rPr>
      </w:pPr>
      <w:r w:rsidRPr="009170E6">
        <w:rPr>
          <w:b/>
          <w:sz w:val="20"/>
          <w:szCs w:val="20"/>
        </w:rPr>
        <w:t xml:space="preserve">Запрещается: </w:t>
      </w:r>
    </w:p>
    <w:p w:rsidR="001A27E8" w:rsidRPr="009170E6" w:rsidRDefault="001A27E8" w:rsidP="00B50526">
      <w:pPr>
        <w:pStyle w:val="a8"/>
        <w:numPr>
          <w:ilvl w:val="0"/>
          <w:numId w:val="101"/>
        </w:numPr>
        <w:tabs>
          <w:tab w:val="left" w:pos="993"/>
        </w:tabs>
        <w:ind w:left="0" w:firstLine="709"/>
        <w:rPr>
          <w:sz w:val="20"/>
          <w:szCs w:val="20"/>
        </w:rPr>
      </w:pPr>
      <w:r w:rsidRPr="009170E6">
        <w:rPr>
          <w:sz w:val="20"/>
          <w:szCs w:val="20"/>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1A27E8" w:rsidRPr="009170E6" w:rsidRDefault="001A27E8" w:rsidP="00B50526">
      <w:pPr>
        <w:pStyle w:val="a8"/>
        <w:numPr>
          <w:ilvl w:val="0"/>
          <w:numId w:val="101"/>
        </w:numPr>
        <w:tabs>
          <w:tab w:val="left" w:pos="993"/>
        </w:tabs>
        <w:ind w:left="0" w:firstLine="709"/>
        <w:rPr>
          <w:sz w:val="20"/>
          <w:szCs w:val="20"/>
        </w:rPr>
      </w:pPr>
      <w:r w:rsidRPr="009170E6">
        <w:rPr>
          <w:sz w:val="20"/>
          <w:szCs w:val="20"/>
        </w:rPr>
        <w:t xml:space="preserve"> размещение зданий и сооружений, функционально не связанных с обучением и проживанием.</w:t>
      </w:r>
    </w:p>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92" w:name="_Toc348822384"/>
      <w:r w:rsidRPr="009170E6">
        <w:rPr>
          <w:rFonts w:ascii="Times New Roman" w:hAnsi="Times New Roman"/>
          <w:b w:val="0"/>
          <w:sz w:val="20"/>
        </w:rPr>
        <w:t>Статья 51.3. Градостроительные регламенты. Производственные зоны</w:t>
      </w:r>
      <w:bookmarkEnd w:id="92"/>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sz w:val="20"/>
        </w:rPr>
      </w:pPr>
      <w:bookmarkStart w:id="93" w:name="_Toc348822385"/>
      <w:r w:rsidRPr="009170E6">
        <w:rPr>
          <w:rFonts w:ascii="Times New Roman" w:hAnsi="Times New Roman"/>
          <w:bCs w:val="0"/>
          <w:sz w:val="20"/>
          <w:u w:val="single"/>
        </w:rPr>
        <w:t>«П-3» Зона  «Производственно-коммунальные  предприятия IV-V класса вредности»</w:t>
      </w:r>
      <w:bookmarkEnd w:id="93"/>
    </w:p>
    <w:p w:rsidR="001A27E8"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4"/>
        <w:gridCol w:w="5965"/>
        <w:gridCol w:w="1506"/>
      </w:tblGrid>
      <w:tr w:rsidR="001A27E8" w:rsidRPr="00EF5B5A" w:rsidTr="001A27E8">
        <w:tc>
          <w:tcPr>
            <w:tcW w:w="1974"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Наименование вида разрешенного использования земельного участка</w:t>
            </w:r>
          </w:p>
        </w:tc>
        <w:tc>
          <w:tcPr>
            <w:tcW w:w="5965"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Описание вида разрешенного использования земельного участка</w:t>
            </w:r>
          </w:p>
        </w:tc>
        <w:tc>
          <w:tcPr>
            <w:tcW w:w="1506"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Код (числовое обозначение) вида разрешенного использования земельного участка</w:t>
            </w:r>
          </w:p>
        </w:tc>
      </w:tr>
      <w:tr w:rsidR="001A27E8" w:rsidRPr="00EF5B5A" w:rsidTr="001A27E8">
        <w:tc>
          <w:tcPr>
            <w:tcW w:w="1974"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Хранение автотранспорта</w:t>
            </w:r>
          </w:p>
        </w:tc>
        <w:tc>
          <w:tcPr>
            <w:tcW w:w="5965"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06"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2.7.1</w:t>
            </w:r>
          </w:p>
        </w:tc>
      </w:tr>
      <w:tr w:rsidR="001A27E8" w:rsidRPr="00EF5B5A" w:rsidTr="001A27E8">
        <w:tc>
          <w:tcPr>
            <w:tcW w:w="1974" w:type="dxa"/>
          </w:tcPr>
          <w:p w:rsidR="001A27E8" w:rsidRPr="00EF5B5A" w:rsidRDefault="001A27E8" w:rsidP="001A27E8">
            <w:pPr>
              <w:autoSpaceDE w:val="0"/>
              <w:autoSpaceDN w:val="0"/>
              <w:adjustRightInd w:val="0"/>
              <w:spacing w:after="0" w:line="240" w:lineRule="auto"/>
              <w:jc w:val="both"/>
              <w:rPr>
                <w:rFonts w:cs="Calibri"/>
                <w:sz w:val="20"/>
                <w:szCs w:val="20"/>
                <w:lang w:eastAsia="en-US"/>
              </w:rPr>
            </w:pPr>
            <w:r w:rsidRPr="00EF5B5A">
              <w:rPr>
                <w:rFonts w:cs="Calibri"/>
                <w:sz w:val="20"/>
                <w:szCs w:val="20"/>
                <w:lang w:eastAsia="en-US"/>
              </w:rPr>
              <w:t>Служебные гаражи</w:t>
            </w:r>
          </w:p>
        </w:tc>
        <w:tc>
          <w:tcPr>
            <w:tcW w:w="5965" w:type="dxa"/>
          </w:tcPr>
          <w:p w:rsidR="001A27E8" w:rsidRPr="00EF5B5A" w:rsidRDefault="001A27E8" w:rsidP="001A27E8">
            <w:pPr>
              <w:autoSpaceDE w:val="0"/>
              <w:autoSpaceDN w:val="0"/>
              <w:adjustRightInd w:val="0"/>
              <w:spacing w:after="0" w:line="240" w:lineRule="auto"/>
              <w:jc w:val="center"/>
              <w:rPr>
                <w:rFonts w:cs="Calibri"/>
                <w:sz w:val="20"/>
                <w:szCs w:val="20"/>
                <w:lang w:eastAsia="en-US"/>
              </w:rPr>
            </w:pPr>
            <w:r w:rsidRPr="00EF5B5A">
              <w:rPr>
                <w:rFonts w:cs="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 w:history="1">
              <w:r w:rsidRPr="00EF5B5A">
                <w:rPr>
                  <w:rFonts w:cs="Calibri"/>
                  <w:sz w:val="20"/>
                  <w:szCs w:val="20"/>
                  <w:lang w:eastAsia="en-US"/>
                </w:rPr>
                <w:t>кодами 3.0</w:t>
              </w:r>
            </w:hyperlink>
            <w:r w:rsidRPr="00EF5B5A">
              <w:rPr>
                <w:rFonts w:cs="Calibri"/>
                <w:sz w:val="20"/>
                <w:szCs w:val="20"/>
                <w:lang w:eastAsia="en-US"/>
              </w:rPr>
              <w:t xml:space="preserve">, </w:t>
            </w:r>
            <w:hyperlink r:id="rId6" w:history="1">
              <w:r w:rsidRPr="00EF5B5A">
                <w:rPr>
                  <w:rFonts w:cs="Calibri"/>
                  <w:sz w:val="20"/>
                  <w:szCs w:val="20"/>
                  <w:lang w:eastAsia="en-US"/>
                </w:rPr>
                <w:t>4.0</w:t>
              </w:r>
            </w:hyperlink>
            <w:r w:rsidRPr="00EF5B5A">
              <w:rPr>
                <w:rFonts w:cs="Calibri"/>
                <w:sz w:val="20"/>
                <w:szCs w:val="20"/>
                <w:lang w:eastAsia="en-US"/>
              </w:rPr>
              <w:t>, а также для стоянки и хранения транспортных средств общего пользования, в том числе в депо</w:t>
            </w:r>
          </w:p>
        </w:tc>
        <w:tc>
          <w:tcPr>
            <w:tcW w:w="1506" w:type="dxa"/>
          </w:tcPr>
          <w:p w:rsidR="001A27E8" w:rsidRPr="00EF5B5A" w:rsidRDefault="001A27E8" w:rsidP="001A27E8">
            <w:pPr>
              <w:autoSpaceDE w:val="0"/>
              <w:autoSpaceDN w:val="0"/>
              <w:adjustRightInd w:val="0"/>
              <w:spacing w:after="0" w:line="240" w:lineRule="auto"/>
              <w:jc w:val="center"/>
              <w:rPr>
                <w:rFonts w:cs="Calibri"/>
                <w:sz w:val="20"/>
                <w:szCs w:val="20"/>
                <w:lang w:eastAsia="en-US"/>
              </w:rPr>
            </w:pPr>
            <w:r w:rsidRPr="00EF5B5A">
              <w:rPr>
                <w:rFonts w:cs="Calibri"/>
                <w:sz w:val="20"/>
                <w:szCs w:val="20"/>
                <w:lang w:eastAsia="en-US"/>
              </w:rPr>
              <w:t>4.9</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Объекты придорожного сервиса</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автозаправочных станций (бензиновых, газовых);</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предоставление гостиничных услуг в качестве придорожного сервиса;</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4.9.1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Заправка транспортных средств</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автоматических станций; размещение магазинов сопутствующих товаров торговли, зданий для организаций общественного питания в качестве объектов дорожного сервиса</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4.9.1.1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Обеспечение дорожного отдыха</w:t>
            </w:r>
          </w:p>
        </w:tc>
        <w:tc>
          <w:tcPr>
            <w:tcW w:w="5965" w:type="dxa"/>
            <w:vAlign w:val="center"/>
          </w:tcPr>
          <w:p w:rsidR="001A27E8" w:rsidRPr="00EF5B5A" w:rsidRDefault="001A27E8" w:rsidP="001A27E8">
            <w:pPr>
              <w:spacing w:after="0" w:line="240" w:lineRule="auto"/>
              <w:jc w:val="center"/>
              <w:rPr>
                <w:rFonts w:cs="Calibri"/>
                <w:b/>
                <w:sz w:val="20"/>
                <w:szCs w:val="20"/>
                <w:lang w:eastAsia="en-US"/>
              </w:rPr>
            </w:pPr>
            <w:r w:rsidRPr="00EF5B5A">
              <w:rPr>
                <w:rFonts w:cs="Calibri"/>
                <w:sz w:val="20"/>
                <w:szCs w:val="20"/>
                <w:lang w:eastAsia="en-US"/>
              </w:rPr>
              <w:t>Размещение зданий для предоставления гостиничных услуг в качестве дорожного сервиса (мотелей, а так же размещения магазинов сопутствующих товаров торговли, зданий для организаций общественного питания в качестве объектов дорожного сервиса</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4.9.1.2</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Автомобильные мойки</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автомобильных моек, а так же размещение магазинов сопутствующих товаров торговли</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4.9.1.3</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Ремонт автомобилей</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 же размещение магазинов сопутствующих товаров торговли</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4.9.1.4</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proofErr w:type="spellStart"/>
            <w:r w:rsidRPr="00EF5B5A">
              <w:rPr>
                <w:rFonts w:cs="Calibri"/>
                <w:sz w:val="20"/>
                <w:szCs w:val="20"/>
                <w:lang w:eastAsia="en-US"/>
              </w:rPr>
              <w:t>Недропользование</w:t>
            </w:r>
            <w:proofErr w:type="spellEnd"/>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Осуществление геологических изысканий;</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добыча недр открытым (карьеры, отвалы) и закрытым (шахты, скважины) способами;</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в том числе подземных, в целях добычи недр;</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EF5B5A">
              <w:rPr>
                <w:rFonts w:cs="Calibri"/>
                <w:sz w:val="20"/>
                <w:szCs w:val="20"/>
                <w:lang w:eastAsia="en-US"/>
              </w:rPr>
              <w:t>недропользования</w:t>
            </w:r>
            <w:proofErr w:type="spellEnd"/>
            <w:r w:rsidRPr="00EF5B5A">
              <w:rPr>
                <w:rFonts w:cs="Calibri"/>
                <w:sz w:val="20"/>
                <w:szCs w:val="20"/>
                <w:lang w:eastAsia="en-US"/>
              </w:rPr>
              <w:t>, если добыча недр происходит на межселенной территории</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Тяжелая промышленность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6.2</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Легкая промышленность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предназначенных для текстильной, фарфорофаянсовой, электронной промышленности</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6.3</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Фармацевтическая промышленность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6.3.1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Нефтехимическая промышленность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6.5</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Строительная промышленность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6.6</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Энергетика</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F5B5A">
              <w:rPr>
                <w:rFonts w:cs="Calibri"/>
                <w:sz w:val="20"/>
                <w:szCs w:val="20"/>
                <w:lang w:eastAsia="en-US"/>
              </w:rPr>
              <w:t>золоотвалов</w:t>
            </w:r>
            <w:proofErr w:type="spellEnd"/>
            <w:r w:rsidRPr="00EF5B5A">
              <w:rPr>
                <w:rFonts w:cs="Calibri"/>
                <w:sz w:val="20"/>
                <w:szCs w:val="20"/>
                <w:lang w:eastAsia="en-US"/>
              </w:rPr>
              <w:t>, гидротехнических сооружений);</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 xml:space="preserve">размещение объектов </w:t>
            </w:r>
            <w:proofErr w:type="spellStart"/>
            <w:r w:rsidRPr="00EF5B5A">
              <w:rPr>
                <w:rFonts w:cs="Calibri"/>
                <w:sz w:val="20"/>
                <w:szCs w:val="20"/>
                <w:lang w:eastAsia="en-US"/>
              </w:rPr>
              <w:t>электросетевого</w:t>
            </w:r>
            <w:proofErr w:type="spellEnd"/>
            <w:r w:rsidRPr="00EF5B5A">
              <w:rPr>
                <w:rFonts w:cs="Calibri"/>
                <w:sz w:val="20"/>
                <w:szCs w:val="20"/>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6.7</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Связь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6.8</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Склады</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6.9</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Складские площади</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6.9.1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Автомобильный транспорт</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7.2</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автомобильных дорог</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автомобильных дорог за пределами населенных пунктов и технически связанных с ним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размещения постов органов внутренних дел, ответственных за безопасность дорожного движения</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7.2.1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Обслуживание перевозок пассажиров</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разрешённого использования с кодом 7.6</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7.2.2</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Стоянка транспорта общего пользования</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стоянок транспортных средств, осуществляющих перевозки людей по установленному маршруту</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7.2.3</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Трубопроводный транспорт</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7.5</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Внутренний транспорт</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w:t>
            </w:r>
            <w:proofErr w:type="spellStart"/>
            <w:r w:rsidRPr="00EF5B5A">
              <w:rPr>
                <w:rFonts w:cs="Calibri"/>
                <w:sz w:val="20"/>
                <w:szCs w:val="20"/>
                <w:lang w:eastAsia="en-US"/>
              </w:rPr>
              <w:t>электродепо</w:t>
            </w:r>
            <w:proofErr w:type="spellEnd"/>
            <w:r w:rsidRPr="00EF5B5A">
              <w:rPr>
                <w:rFonts w:cs="Calibri"/>
                <w:sz w:val="20"/>
                <w:szCs w:val="20"/>
                <w:lang w:eastAsia="en-US"/>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7.6</w:t>
            </w:r>
          </w:p>
        </w:tc>
      </w:tr>
    </w:tbl>
    <w:p w:rsidR="001A27E8" w:rsidRPr="00EF5B5A" w:rsidRDefault="001A27E8" w:rsidP="001A27E8">
      <w:pPr>
        <w:pStyle w:val="13"/>
        <w:spacing w:before="120" w:after="120" w:line="240" w:lineRule="auto"/>
        <w:ind w:left="798"/>
        <w:jc w:val="both"/>
        <w:rPr>
          <w:rFonts w:cs="Calibri"/>
          <w:sz w:val="20"/>
          <w:szCs w:val="20"/>
        </w:rPr>
      </w:pPr>
      <w:r w:rsidRPr="00EF5B5A">
        <w:rPr>
          <w:rFonts w:cs="Calibri"/>
          <w:sz w:val="20"/>
          <w:szCs w:val="20"/>
        </w:rPr>
        <w:t>Условно разрешённые виды использования: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9"/>
        <w:gridCol w:w="5954"/>
        <w:gridCol w:w="1666"/>
      </w:tblGrid>
      <w:tr w:rsidR="001A27E8" w:rsidRPr="00EF5B5A" w:rsidTr="001A27E8">
        <w:tc>
          <w:tcPr>
            <w:tcW w:w="2269"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Наименование вида разрешенного использования земельного участка</w:t>
            </w:r>
          </w:p>
        </w:tc>
        <w:tc>
          <w:tcPr>
            <w:tcW w:w="5954"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Описание вида разрешенного использования земельного участка</w:t>
            </w:r>
          </w:p>
        </w:tc>
        <w:tc>
          <w:tcPr>
            <w:tcW w:w="1666"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Код (числовое обозначение) вида разрешенного использования земельного участка</w:t>
            </w:r>
          </w:p>
        </w:tc>
      </w:tr>
      <w:tr w:rsidR="001A27E8" w:rsidRPr="00EF5B5A" w:rsidTr="001A27E8">
        <w:tc>
          <w:tcPr>
            <w:tcW w:w="2269"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Предоставление коммунальных услуг</w:t>
            </w:r>
          </w:p>
        </w:tc>
        <w:tc>
          <w:tcPr>
            <w:tcW w:w="595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зданий сооружений, обеспечивающих поставку воды, тепла, газа, отвода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стоков,  гаражей и мастерских для обслуживания уборочной и аварийной техники, сооружений необходимых для сбора и плавки снега)</w:t>
            </w:r>
          </w:p>
        </w:tc>
        <w:tc>
          <w:tcPr>
            <w:tcW w:w="166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3.1.1</w:t>
            </w:r>
          </w:p>
        </w:tc>
      </w:tr>
      <w:tr w:rsidR="001A27E8" w:rsidRPr="00EF5B5A" w:rsidTr="001A27E8">
        <w:tc>
          <w:tcPr>
            <w:tcW w:w="2269"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Административные здания организаций обеспечивающих предоставление коммунальных услуг</w:t>
            </w:r>
          </w:p>
        </w:tc>
        <w:tc>
          <w:tcPr>
            <w:tcW w:w="595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 xml:space="preserve">Размещение зданий </w:t>
            </w:r>
            <w:proofErr w:type="spellStart"/>
            <w:r w:rsidRPr="00EF5B5A">
              <w:rPr>
                <w:rFonts w:cs="Calibri"/>
                <w:sz w:val="20"/>
                <w:szCs w:val="20"/>
                <w:lang w:eastAsia="en-US"/>
              </w:rPr>
              <w:t>предназнвченных</w:t>
            </w:r>
            <w:proofErr w:type="spellEnd"/>
            <w:r w:rsidRPr="00EF5B5A">
              <w:rPr>
                <w:rFonts w:cs="Calibri"/>
                <w:sz w:val="20"/>
                <w:szCs w:val="20"/>
                <w:lang w:eastAsia="en-US"/>
              </w:rPr>
              <w:t xml:space="preserve"> для приема физических и юридических лиц в связи с предоставлением им коммунальных услуг</w:t>
            </w:r>
          </w:p>
        </w:tc>
        <w:tc>
          <w:tcPr>
            <w:tcW w:w="166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3.1.2</w:t>
            </w:r>
          </w:p>
        </w:tc>
      </w:tr>
    </w:tbl>
    <w:p w:rsidR="001A27E8" w:rsidRPr="00EF5B5A" w:rsidRDefault="001A27E8" w:rsidP="001A27E8">
      <w:pPr>
        <w:pStyle w:val="13"/>
        <w:spacing w:before="120" w:after="120" w:line="240" w:lineRule="auto"/>
        <w:ind w:left="798"/>
        <w:jc w:val="both"/>
        <w:rPr>
          <w:rFonts w:cs="Calibri"/>
          <w:sz w:val="20"/>
          <w:szCs w:val="20"/>
        </w:rPr>
      </w:pPr>
      <w:r w:rsidRPr="00EF5B5A">
        <w:rPr>
          <w:rFonts w:cs="Calibri"/>
          <w:sz w:val="20"/>
          <w:szCs w:val="20"/>
        </w:rPr>
        <w:t>Вспомогательные виды использования: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9"/>
        <w:gridCol w:w="5954"/>
        <w:gridCol w:w="1666"/>
      </w:tblGrid>
      <w:tr w:rsidR="001A27E8" w:rsidRPr="00EF5B5A" w:rsidTr="001A27E8">
        <w:tc>
          <w:tcPr>
            <w:tcW w:w="2269"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Наименование вида разрешенного использования земельного участка</w:t>
            </w:r>
          </w:p>
        </w:tc>
        <w:tc>
          <w:tcPr>
            <w:tcW w:w="5954"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Описание вида разрешенного использования земельного участка</w:t>
            </w:r>
          </w:p>
        </w:tc>
        <w:tc>
          <w:tcPr>
            <w:tcW w:w="1666"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Код (числовое обозначение) вида разрешенного использования земельного участка</w:t>
            </w:r>
          </w:p>
        </w:tc>
      </w:tr>
      <w:tr w:rsidR="001A27E8" w:rsidRPr="00EF5B5A" w:rsidTr="001A27E8">
        <w:tc>
          <w:tcPr>
            <w:tcW w:w="2269"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Стоянка транспорта общего пользования</w:t>
            </w:r>
          </w:p>
        </w:tc>
        <w:tc>
          <w:tcPr>
            <w:tcW w:w="595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стоянок транспортных средств, осуществляющих перевозки людей по установленному маршруту</w:t>
            </w:r>
          </w:p>
        </w:tc>
        <w:tc>
          <w:tcPr>
            <w:tcW w:w="166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7.2.3</w:t>
            </w:r>
          </w:p>
        </w:tc>
      </w:tr>
    </w:tbl>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94" w:name="_Toc348822386"/>
    </w:p>
    <w:p w:rsidR="001A27E8"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p>
    <w:p w:rsidR="001A27E8"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r w:rsidRPr="009170E6">
        <w:rPr>
          <w:rFonts w:ascii="Times New Roman" w:hAnsi="Times New Roman"/>
          <w:b w:val="0"/>
          <w:sz w:val="20"/>
        </w:rPr>
        <w:t>Статья 51.4. Градостроительные регламенты. Зона специального назначения</w:t>
      </w:r>
      <w:bookmarkEnd w:id="94"/>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95" w:name="_Toc348822387"/>
      <w:r w:rsidRPr="009170E6">
        <w:rPr>
          <w:rFonts w:ascii="Times New Roman" w:hAnsi="Times New Roman"/>
          <w:bCs w:val="0"/>
          <w:sz w:val="20"/>
          <w:u w:val="single"/>
        </w:rPr>
        <w:t>«СН-1» Зона «Кладбище действующее»</w:t>
      </w:r>
      <w:bookmarkEnd w:id="95"/>
    </w:p>
    <w:p w:rsidR="001A27E8" w:rsidRPr="009170E6" w:rsidRDefault="001A27E8" w:rsidP="001A27E8">
      <w:pPr>
        <w:pStyle w:val="32"/>
        <w:overflowPunct w:val="0"/>
        <w:autoSpaceDE w:val="0"/>
        <w:autoSpaceDN w:val="0"/>
        <w:adjustRightInd w:val="0"/>
        <w:spacing w:after="0"/>
        <w:ind w:left="0" w:firstLine="709"/>
        <w:jc w:val="both"/>
        <w:rPr>
          <w:rFonts w:ascii="Times New Roman" w:hAnsi="Times New Roman"/>
          <w:sz w:val="20"/>
          <w:szCs w:val="20"/>
        </w:rPr>
      </w:pPr>
      <w:r w:rsidRPr="009170E6">
        <w:rPr>
          <w:rFonts w:ascii="Times New Roman" w:hAnsi="Times New Roman"/>
          <w:sz w:val="20"/>
          <w:szCs w:val="20"/>
        </w:rPr>
        <w:t xml:space="preserve"> Зона представляет собой территорию, функциональное предназначение которой определено утвержденным Генпланом. </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sz w:val="20"/>
          <w:szCs w:val="20"/>
        </w:rPr>
        <w:t xml:space="preserve">Правовой режим  земельных участков,  расположенных в данной зоне, определен  в Законе РФ от 12.01.96 №8-ФЗ «О погребении и похоронном деле». </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p w:rsidR="001A27E8" w:rsidRPr="009170E6" w:rsidRDefault="001A27E8" w:rsidP="00B50526">
      <w:pPr>
        <w:pStyle w:val="aa"/>
        <w:numPr>
          <w:ilvl w:val="0"/>
          <w:numId w:val="102"/>
        </w:numPr>
        <w:tabs>
          <w:tab w:val="left" w:pos="993"/>
        </w:tabs>
        <w:ind w:left="0" w:firstLine="709"/>
        <w:rPr>
          <w:sz w:val="20"/>
        </w:rPr>
      </w:pPr>
      <w:r w:rsidRPr="009170E6">
        <w:rPr>
          <w:sz w:val="20"/>
        </w:rPr>
        <w:t xml:space="preserve"> новых места погребения;</w:t>
      </w:r>
    </w:p>
    <w:p w:rsidR="001A27E8" w:rsidRPr="009170E6" w:rsidRDefault="001A27E8" w:rsidP="00B50526">
      <w:pPr>
        <w:pStyle w:val="aa"/>
        <w:numPr>
          <w:ilvl w:val="0"/>
          <w:numId w:val="102"/>
        </w:numPr>
        <w:tabs>
          <w:tab w:val="left" w:pos="993"/>
        </w:tabs>
        <w:ind w:left="0" w:firstLine="709"/>
        <w:rPr>
          <w:sz w:val="20"/>
        </w:rPr>
      </w:pPr>
      <w:r w:rsidRPr="009170E6">
        <w:rPr>
          <w:sz w:val="20"/>
        </w:rPr>
        <w:t>административно-бытовые и обрядовые здания и сооружения, обеспечивающие управление эксплуатацией кладбищ.  Проведение гражданских и религиозных обрядов;</w:t>
      </w:r>
    </w:p>
    <w:p w:rsidR="001A27E8" w:rsidRPr="009170E6" w:rsidRDefault="001A27E8" w:rsidP="00B50526">
      <w:pPr>
        <w:pStyle w:val="aa"/>
        <w:numPr>
          <w:ilvl w:val="0"/>
          <w:numId w:val="102"/>
        </w:numPr>
        <w:tabs>
          <w:tab w:val="left" w:pos="993"/>
        </w:tabs>
        <w:ind w:left="0" w:firstLine="709"/>
        <w:rPr>
          <w:sz w:val="20"/>
        </w:rPr>
      </w:pPr>
      <w:r w:rsidRPr="009170E6">
        <w:rPr>
          <w:sz w:val="20"/>
        </w:rPr>
        <w:t xml:space="preserve"> зеленые насаждения; </w:t>
      </w:r>
    </w:p>
    <w:p w:rsidR="001A27E8" w:rsidRPr="009170E6" w:rsidRDefault="001A27E8" w:rsidP="00B50526">
      <w:pPr>
        <w:pStyle w:val="aa"/>
        <w:numPr>
          <w:ilvl w:val="0"/>
          <w:numId w:val="102"/>
        </w:numPr>
        <w:tabs>
          <w:tab w:val="left" w:pos="993"/>
        </w:tabs>
        <w:ind w:left="0" w:firstLine="709"/>
        <w:rPr>
          <w:sz w:val="20"/>
        </w:rPr>
      </w:pPr>
      <w:r w:rsidRPr="009170E6">
        <w:rPr>
          <w:sz w:val="20"/>
        </w:rPr>
        <w:t xml:space="preserve"> инженерные коммуникации;</w:t>
      </w:r>
    </w:p>
    <w:p w:rsidR="001A27E8" w:rsidRPr="009170E6" w:rsidRDefault="001A27E8" w:rsidP="00B50526">
      <w:pPr>
        <w:pStyle w:val="aa"/>
        <w:numPr>
          <w:ilvl w:val="0"/>
          <w:numId w:val="102"/>
        </w:numPr>
        <w:tabs>
          <w:tab w:val="left" w:pos="993"/>
        </w:tabs>
        <w:ind w:left="0" w:firstLine="709"/>
        <w:rPr>
          <w:sz w:val="20"/>
        </w:rPr>
      </w:pPr>
      <w:r w:rsidRPr="009170E6">
        <w:rPr>
          <w:sz w:val="20"/>
        </w:rPr>
        <w:t xml:space="preserve"> проезды; </w:t>
      </w:r>
    </w:p>
    <w:p w:rsidR="001A27E8" w:rsidRPr="009170E6" w:rsidRDefault="001A27E8" w:rsidP="00B50526">
      <w:pPr>
        <w:pStyle w:val="aa"/>
        <w:numPr>
          <w:ilvl w:val="0"/>
          <w:numId w:val="102"/>
        </w:numPr>
        <w:tabs>
          <w:tab w:val="left" w:pos="993"/>
        </w:tabs>
        <w:ind w:left="0" w:firstLine="709"/>
        <w:rPr>
          <w:b/>
          <w:sz w:val="20"/>
        </w:rPr>
      </w:pPr>
      <w:r w:rsidRPr="009170E6">
        <w:rPr>
          <w:sz w:val="20"/>
        </w:rPr>
        <w:t xml:space="preserve"> элементы благоустройства территорий.</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 xml:space="preserve">Основные виды условно разрешенного использования: </w:t>
      </w:r>
    </w:p>
    <w:p w:rsidR="001A27E8" w:rsidRPr="009170E6" w:rsidRDefault="001A27E8" w:rsidP="00B50526">
      <w:pPr>
        <w:pStyle w:val="aa"/>
        <w:numPr>
          <w:ilvl w:val="0"/>
          <w:numId w:val="103"/>
        </w:numPr>
        <w:tabs>
          <w:tab w:val="left" w:pos="993"/>
        </w:tabs>
        <w:ind w:left="0" w:firstLine="709"/>
        <w:rPr>
          <w:sz w:val="20"/>
        </w:rPr>
      </w:pPr>
      <w:r w:rsidRPr="009170E6">
        <w:rPr>
          <w:sz w:val="20"/>
        </w:rPr>
        <w:t xml:space="preserve"> административные здания комплекса похоронного обслуживания поселка; </w:t>
      </w:r>
    </w:p>
    <w:p w:rsidR="001A27E8" w:rsidRPr="009170E6" w:rsidRDefault="001A27E8" w:rsidP="00B50526">
      <w:pPr>
        <w:pStyle w:val="aa"/>
        <w:numPr>
          <w:ilvl w:val="0"/>
          <w:numId w:val="103"/>
        </w:numPr>
        <w:tabs>
          <w:tab w:val="left" w:pos="993"/>
        </w:tabs>
        <w:ind w:left="0" w:firstLine="709"/>
        <w:rPr>
          <w:sz w:val="20"/>
        </w:rPr>
      </w:pPr>
      <w:r w:rsidRPr="009170E6">
        <w:rPr>
          <w:sz w:val="20"/>
        </w:rPr>
        <w:t xml:space="preserve">-предприятия  по  производству похоронных принадлежностей. </w:t>
      </w: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sz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96" w:name="_Toc348822388"/>
      <w:r w:rsidRPr="009170E6">
        <w:rPr>
          <w:rFonts w:ascii="Times New Roman" w:hAnsi="Times New Roman"/>
          <w:b w:val="0"/>
          <w:sz w:val="20"/>
        </w:rPr>
        <w:t>Статья 51.5. Градостроительные регламенты. Зона сельскохозяйственного использования</w:t>
      </w:r>
      <w:bookmarkEnd w:id="96"/>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97" w:name="_Toc225826490"/>
      <w:r w:rsidRPr="009170E6">
        <w:rPr>
          <w:rFonts w:ascii="Times New Roman" w:hAnsi="Times New Roman"/>
          <w:bCs w:val="0"/>
          <w:sz w:val="20"/>
          <w:u w:val="single"/>
        </w:rPr>
        <w:t xml:space="preserve"> </w:t>
      </w:r>
      <w:bookmarkStart w:id="98" w:name="_Toc348822389"/>
      <w:r w:rsidRPr="009170E6">
        <w:rPr>
          <w:rFonts w:ascii="Times New Roman" w:hAnsi="Times New Roman"/>
          <w:bCs w:val="0"/>
          <w:sz w:val="20"/>
          <w:u w:val="single"/>
        </w:rPr>
        <w:t>«СХ» Зона  «Сельскохозяйственного использования»</w:t>
      </w:r>
      <w:bookmarkEnd w:id="97"/>
      <w:bookmarkEnd w:id="98"/>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 xml:space="preserve">Основные виды разрешенного использования: </w:t>
      </w:r>
    </w:p>
    <w:p w:rsidR="001A27E8" w:rsidRPr="009170E6" w:rsidRDefault="001A27E8" w:rsidP="00B50526">
      <w:pPr>
        <w:pStyle w:val="aa"/>
        <w:numPr>
          <w:ilvl w:val="0"/>
          <w:numId w:val="104"/>
        </w:numPr>
        <w:tabs>
          <w:tab w:val="left" w:pos="993"/>
        </w:tabs>
        <w:ind w:left="0" w:firstLine="709"/>
        <w:rPr>
          <w:sz w:val="20"/>
        </w:rPr>
      </w:pPr>
      <w:r w:rsidRPr="009170E6">
        <w:rPr>
          <w:sz w:val="20"/>
        </w:rPr>
        <w:t xml:space="preserve"> культивирование сельскохозяйственной продукции;</w:t>
      </w:r>
    </w:p>
    <w:p w:rsidR="001A27E8" w:rsidRPr="009170E6" w:rsidRDefault="001A27E8" w:rsidP="00B50526">
      <w:pPr>
        <w:pStyle w:val="aa"/>
        <w:numPr>
          <w:ilvl w:val="0"/>
          <w:numId w:val="104"/>
        </w:numPr>
        <w:tabs>
          <w:tab w:val="left" w:pos="993"/>
        </w:tabs>
        <w:ind w:left="0" w:firstLine="709"/>
        <w:rPr>
          <w:sz w:val="20"/>
        </w:rPr>
      </w:pPr>
      <w:r w:rsidRPr="009170E6">
        <w:rPr>
          <w:sz w:val="20"/>
        </w:rPr>
        <w:t xml:space="preserve"> объекты теплично-парникового хозяйства.</w:t>
      </w:r>
    </w:p>
    <w:p w:rsidR="001A27E8" w:rsidRPr="009170E6" w:rsidRDefault="001A27E8" w:rsidP="001A27E8">
      <w:pPr>
        <w:pStyle w:val="aa"/>
        <w:ind w:firstLine="709"/>
        <w:rPr>
          <w:sz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условно разрешенного использования:</w:t>
      </w:r>
    </w:p>
    <w:p w:rsidR="001A27E8" w:rsidRPr="009170E6" w:rsidRDefault="001A27E8" w:rsidP="00B50526">
      <w:pPr>
        <w:pStyle w:val="aa"/>
        <w:numPr>
          <w:ilvl w:val="0"/>
          <w:numId w:val="105"/>
        </w:numPr>
        <w:tabs>
          <w:tab w:val="left" w:pos="993"/>
        </w:tabs>
        <w:ind w:left="0" w:firstLine="709"/>
        <w:rPr>
          <w:sz w:val="20"/>
        </w:rPr>
      </w:pPr>
      <w:r w:rsidRPr="009170E6">
        <w:rPr>
          <w:sz w:val="20"/>
        </w:rPr>
        <w:t xml:space="preserve">проведение коммуникаций, необходимых для функционирования зоны; </w:t>
      </w:r>
    </w:p>
    <w:p w:rsidR="001A27E8" w:rsidRPr="009170E6" w:rsidRDefault="001A27E8" w:rsidP="00B50526">
      <w:pPr>
        <w:pStyle w:val="aa"/>
        <w:numPr>
          <w:ilvl w:val="0"/>
          <w:numId w:val="105"/>
        </w:numPr>
        <w:tabs>
          <w:tab w:val="left" w:pos="993"/>
        </w:tabs>
        <w:ind w:left="0" w:firstLine="709"/>
        <w:rPr>
          <w:sz w:val="20"/>
        </w:rPr>
      </w:pPr>
      <w:r w:rsidRPr="009170E6">
        <w:rPr>
          <w:sz w:val="20"/>
        </w:rPr>
        <w:t>-торговые и заготовительные объекты.</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Вспомогательные</w:t>
      </w:r>
      <w:r w:rsidRPr="009170E6">
        <w:rPr>
          <w:rFonts w:ascii="Times New Roman" w:hAnsi="Times New Roman"/>
          <w:sz w:val="20"/>
          <w:szCs w:val="20"/>
        </w:rPr>
        <w:t xml:space="preserve"> </w:t>
      </w:r>
      <w:r w:rsidRPr="009170E6">
        <w:rPr>
          <w:rFonts w:ascii="Times New Roman" w:hAnsi="Times New Roman"/>
          <w:b/>
          <w:sz w:val="20"/>
          <w:szCs w:val="20"/>
        </w:rPr>
        <w:t xml:space="preserve">виды разрешенного использования: </w:t>
      </w:r>
    </w:p>
    <w:p w:rsidR="001A27E8" w:rsidRPr="009170E6" w:rsidRDefault="001A27E8" w:rsidP="00B50526">
      <w:pPr>
        <w:pStyle w:val="aa"/>
        <w:numPr>
          <w:ilvl w:val="0"/>
          <w:numId w:val="106"/>
        </w:numPr>
        <w:tabs>
          <w:tab w:val="left" w:pos="993"/>
        </w:tabs>
        <w:ind w:left="0" w:firstLine="709"/>
        <w:rPr>
          <w:sz w:val="20"/>
        </w:rPr>
      </w:pPr>
      <w:r w:rsidRPr="009170E6">
        <w:rPr>
          <w:sz w:val="20"/>
        </w:rPr>
        <w:t xml:space="preserve"> хозяйственные  постройки, связанные с обслуживанием данной зоны.     </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Запрещается:</w:t>
      </w:r>
    </w:p>
    <w:p w:rsidR="001A27E8" w:rsidRPr="009170E6" w:rsidRDefault="001A27E8" w:rsidP="00B50526">
      <w:pPr>
        <w:pStyle w:val="aa"/>
        <w:numPr>
          <w:ilvl w:val="0"/>
          <w:numId w:val="107"/>
        </w:numPr>
        <w:tabs>
          <w:tab w:val="left" w:pos="993"/>
        </w:tabs>
        <w:ind w:left="0" w:firstLine="709"/>
        <w:rPr>
          <w:sz w:val="20"/>
        </w:rPr>
      </w:pPr>
      <w:r w:rsidRPr="009170E6">
        <w:rPr>
          <w:sz w:val="20"/>
        </w:rPr>
        <w:t xml:space="preserve"> строительство  любых зданий и сооружений, за исключением разрешенных и условно разрешенных;</w:t>
      </w:r>
    </w:p>
    <w:p w:rsidR="001A27E8" w:rsidRPr="009170E6" w:rsidRDefault="001A27E8" w:rsidP="00B50526">
      <w:pPr>
        <w:pStyle w:val="aa"/>
        <w:numPr>
          <w:ilvl w:val="0"/>
          <w:numId w:val="107"/>
        </w:numPr>
        <w:tabs>
          <w:tab w:val="left" w:pos="993"/>
        </w:tabs>
        <w:ind w:left="0" w:firstLine="709"/>
        <w:rPr>
          <w:sz w:val="20"/>
        </w:rPr>
      </w:pPr>
      <w:r w:rsidRPr="009170E6">
        <w:rPr>
          <w:sz w:val="20"/>
        </w:rPr>
        <w:t xml:space="preserve"> обработка сельскохозяйственных полей пестицидами и </w:t>
      </w:r>
      <w:proofErr w:type="spellStart"/>
      <w:r w:rsidRPr="009170E6">
        <w:rPr>
          <w:sz w:val="20"/>
        </w:rPr>
        <w:t>агрохимикатами</w:t>
      </w:r>
      <w:proofErr w:type="spellEnd"/>
      <w:r w:rsidRPr="009170E6">
        <w:rPr>
          <w:sz w:val="20"/>
        </w:rPr>
        <w:t xml:space="preserve"> авиационным способом;</w:t>
      </w:r>
    </w:p>
    <w:p w:rsidR="001A27E8" w:rsidRPr="009170E6" w:rsidRDefault="001A27E8" w:rsidP="00B50526">
      <w:pPr>
        <w:numPr>
          <w:ilvl w:val="0"/>
          <w:numId w:val="107"/>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обработка пестицидами и </w:t>
      </w:r>
      <w:proofErr w:type="spellStart"/>
      <w:r w:rsidRPr="009170E6">
        <w:rPr>
          <w:rFonts w:ascii="Times New Roman" w:hAnsi="Times New Roman"/>
          <w:sz w:val="20"/>
          <w:szCs w:val="20"/>
        </w:rPr>
        <w:t>агрохимикатами</w:t>
      </w:r>
      <w:proofErr w:type="spellEnd"/>
      <w:r w:rsidRPr="009170E6">
        <w:rPr>
          <w:rFonts w:ascii="Times New Roman" w:hAnsi="Times New Roman"/>
          <w:sz w:val="20"/>
          <w:szCs w:val="20"/>
        </w:rPr>
        <w:t xml:space="preserve"> с применением тракторов участков сельскохозяйственных полей, расположенных ближе 300 м до нормируемых объектов.</w:t>
      </w:r>
    </w:p>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99" w:name="_Toc348822390"/>
      <w:r w:rsidRPr="009170E6">
        <w:rPr>
          <w:rFonts w:ascii="Times New Roman" w:hAnsi="Times New Roman"/>
          <w:b w:val="0"/>
          <w:sz w:val="20"/>
        </w:rPr>
        <w:t>Статья 51.6. Градостроительные регламенты. Рекреационные зоны</w:t>
      </w:r>
      <w:bookmarkEnd w:id="99"/>
    </w:p>
    <w:p w:rsidR="001A27E8" w:rsidRPr="009170E6" w:rsidRDefault="001A27E8" w:rsidP="001A27E8">
      <w:pPr>
        <w:jc w:val="both"/>
        <w:rPr>
          <w:rFonts w:ascii="Times New Roman" w:hAnsi="Times New Roman"/>
          <w:sz w:val="20"/>
          <w:szCs w:val="20"/>
        </w:rPr>
      </w:pPr>
    </w:p>
    <w:p w:rsidR="001A27E8" w:rsidRPr="009A0D0C" w:rsidRDefault="001A27E8" w:rsidP="001A27E8">
      <w:pPr>
        <w:pStyle w:val="3"/>
        <w:numPr>
          <w:ilvl w:val="2"/>
          <w:numId w:val="0"/>
        </w:numPr>
        <w:tabs>
          <w:tab w:val="num" w:pos="0"/>
        </w:tabs>
        <w:spacing w:before="0" w:after="0"/>
        <w:ind w:firstLine="709"/>
        <w:jc w:val="both"/>
        <w:rPr>
          <w:rFonts w:ascii="Times New Roman" w:hAnsi="Times New Roman"/>
          <w:bCs w:val="0"/>
          <w:sz w:val="20"/>
          <w:szCs w:val="20"/>
          <w:u w:val="single"/>
          <w:lang w:val="ru-RU"/>
        </w:rPr>
      </w:pPr>
      <w:bookmarkStart w:id="100" w:name="_Toc348822391"/>
      <w:r w:rsidRPr="009A0D0C">
        <w:rPr>
          <w:rFonts w:ascii="Times New Roman" w:hAnsi="Times New Roman"/>
          <w:bCs w:val="0"/>
          <w:sz w:val="20"/>
          <w:szCs w:val="20"/>
          <w:u w:val="single"/>
          <w:lang w:val="ru-RU"/>
        </w:rPr>
        <w:t>«Р–2» Зона «Рекреационная сельская»</w:t>
      </w:r>
      <w:bookmarkEnd w:id="100"/>
    </w:p>
    <w:p w:rsidR="001A27E8" w:rsidRPr="009170E6" w:rsidRDefault="001A27E8" w:rsidP="001A27E8">
      <w:pPr>
        <w:pStyle w:val="aa"/>
        <w:ind w:firstLine="709"/>
        <w:rPr>
          <w:sz w:val="20"/>
        </w:rPr>
      </w:pPr>
      <w:r w:rsidRPr="009170E6">
        <w:rPr>
          <w:sz w:val="20"/>
        </w:rPr>
        <w:t xml:space="preserve">Данная территориальная зона представляет собой земельные участки озелененных сельских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w:t>
      </w:r>
    </w:p>
    <w:p w:rsidR="001A27E8" w:rsidRPr="009170E6" w:rsidRDefault="001A27E8" w:rsidP="001A27E8">
      <w:pPr>
        <w:pStyle w:val="aa"/>
        <w:ind w:firstLine="709"/>
        <w:rPr>
          <w:sz w:val="20"/>
        </w:rPr>
      </w:pPr>
    </w:p>
    <w:p w:rsidR="001A27E8" w:rsidRPr="009170E6" w:rsidRDefault="001A27E8" w:rsidP="001A27E8">
      <w:pPr>
        <w:pStyle w:val="aa"/>
        <w:ind w:firstLine="709"/>
        <w:rPr>
          <w:b/>
          <w:bCs/>
          <w:sz w:val="20"/>
        </w:rPr>
      </w:pPr>
      <w:r w:rsidRPr="009170E6">
        <w:rPr>
          <w:b/>
          <w:bCs/>
          <w:sz w:val="20"/>
        </w:rPr>
        <w:t xml:space="preserve">Разрешенное использование: </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 xml:space="preserve">организация ежедневного и еженедельного массового кратковременного отдыха пассивного и активного характера в парках, скверах; </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проведение благоустройства и обустройства территории с целью обеспечения выполнения и сохранения рекреационных функций;</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 xml:space="preserve">организация специализированных парков и садов (детских, спортивных, выставочных, зоологических и др.); </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 xml:space="preserve"> строительство спортивно-развлекательных комплексов при сохранении нормативной степени озеленения, спортплощадок, открытых  эстрад, танцплощадок, аттракционов и др.</w:t>
      </w:r>
    </w:p>
    <w:p w:rsidR="001A27E8" w:rsidRPr="009170E6" w:rsidRDefault="001A27E8" w:rsidP="001A27E8">
      <w:pPr>
        <w:pStyle w:val="aa"/>
        <w:ind w:firstLine="709"/>
        <w:rPr>
          <w:b/>
          <w:bCs/>
          <w:sz w:val="20"/>
        </w:rPr>
      </w:pPr>
    </w:p>
    <w:p w:rsidR="001A27E8" w:rsidRPr="009170E6" w:rsidRDefault="001A27E8" w:rsidP="001A27E8">
      <w:pPr>
        <w:pStyle w:val="aa"/>
        <w:ind w:firstLine="709"/>
        <w:rPr>
          <w:b/>
          <w:bCs/>
          <w:sz w:val="20"/>
        </w:rPr>
      </w:pPr>
      <w:r w:rsidRPr="009170E6">
        <w:rPr>
          <w:b/>
          <w:bCs/>
          <w:sz w:val="20"/>
        </w:rPr>
        <w:t>Условно разрешенное использование:</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 xml:space="preserve">строительство вспомогательных, хозяйственных сооружений и коммунальных объектов обслуживания поселковой рекреации; </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 xml:space="preserve">размещение </w:t>
      </w:r>
      <w:proofErr w:type="spellStart"/>
      <w:r w:rsidRPr="009170E6">
        <w:rPr>
          <w:sz w:val="20"/>
        </w:rPr>
        <w:t>полустационарных</w:t>
      </w:r>
      <w:proofErr w:type="spellEnd"/>
      <w:r w:rsidRPr="009170E6">
        <w:rPr>
          <w:sz w:val="20"/>
        </w:rPr>
        <w:t xml:space="preserve"> архитектурных форм  розничной торговли, общепита и обслуживания.</w:t>
      </w:r>
    </w:p>
    <w:p w:rsidR="001A27E8" w:rsidRPr="009170E6" w:rsidRDefault="001A27E8" w:rsidP="001A27E8">
      <w:pPr>
        <w:pStyle w:val="aa"/>
        <w:tabs>
          <w:tab w:val="num" w:pos="993"/>
        </w:tabs>
        <w:ind w:firstLine="709"/>
        <w:rPr>
          <w:b/>
          <w:bCs/>
          <w:sz w:val="20"/>
        </w:rPr>
      </w:pPr>
    </w:p>
    <w:p w:rsidR="001A27E8" w:rsidRPr="009170E6" w:rsidRDefault="001A27E8" w:rsidP="001A27E8">
      <w:pPr>
        <w:pStyle w:val="aa"/>
        <w:ind w:firstLine="709"/>
        <w:rPr>
          <w:b/>
          <w:bCs/>
          <w:sz w:val="20"/>
        </w:rPr>
      </w:pPr>
      <w:r w:rsidRPr="009170E6">
        <w:rPr>
          <w:b/>
          <w:bCs/>
          <w:sz w:val="20"/>
        </w:rPr>
        <w:t>Запрещается:</w:t>
      </w:r>
    </w:p>
    <w:p w:rsidR="001A27E8" w:rsidRPr="009170E6" w:rsidRDefault="001A27E8" w:rsidP="00B50526">
      <w:pPr>
        <w:pStyle w:val="aa"/>
        <w:numPr>
          <w:ilvl w:val="0"/>
          <w:numId w:val="108"/>
        </w:numPr>
        <w:tabs>
          <w:tab w:val="left" w:pos="993"/>
        </w:tabs>
        <w:ind w:left="0" w:firstLine="709"/>
        <w:rPr>
          <w:sz w:val="20"/>
        </w:rPr>
      </w:pPr>
      <w:r w:rsidRPr="009170E6">
        <w:rPr>
          <w:sz w:val="20"/>
        </w:rPr>
        <w:t xml:space="preserve">- строительство  жилых домов, сооружений и объектов  зданий общественно-делового, культурно-бытового, коммунального и производственного назначения, несанкционированная рубка зеленых насаждений. </w:t>
      </w:r>
    </w:p>
    <w:p w:rsidR="001A27E8" w:rsidRPr="009170E6" w:rsidRDefault="001A27E8" w:rsidP="001A27E8">
      <w:pPr>
        <w:pStyle w:val="aa"/>
        <w:ind w:firstLine="709"/>
        <w:rPr>
          <w:sz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01" w:name="_Toc196017928"/>
      <w:r w:rsidRPr="009170E6">
        <w:rPr>
          <w:rFonts w:ascii="Times New Roman" w:hAnsi="Times New Roman"/>
          <w:bCs w:val="0"/>
          <w:sz w:val="20"/>
          <w:u w:val="single"/>
        </w:rPr>
        <w:t xml:space="preserve"> </w:t>
      </w:r>
      <w:bookmarkStart w:id="102" w:name="_Toc225826493"/>
      <w:bookmarkStart w:id="103" w:name="_Toc348822392"/>
      <w:r w:rsidRPr="009170E6">
        <w:rPr>
          <w:rFonts w:ascii="Times New Roman" w:hAnsi="Times New Roman"/>
          <w:bCs w:val="0"/>
          <w:sz w:val="20"/>
          <w:u w:val="single"/>
        </w:rPr>
        <w:t>«Р-3» Зона «Рекреационная лесопарковая»</w:t>
      </w:r>
      <w:bookmarkEnd w:id="101"/>
      <w:bookmarkEnd w:id="102"/>
      <w:bookmarkEnd w:id="103"/>
    </w:p>
    <w:p w:rsidR="001A27E8" w:rsidRPr="009170E6" w:rsidRDefault="001A27E8" w:rsidP="001A27E8">
      <w:pPr>
        <w:pStyle w:val="aa"/>
        <w:ind w:firstLine="709"/>
        <w:rPr>
          <w:sz w:val="20"/>
        </w:rPr>
      </w:pPr>
      <w:r w:rsidRPr="009170E6">
        <w:rPr>
          <w:sz w:val="20"/>
        </w:rPr>
        <w:t xml:space="preserve">Данная территориальная зона включает в себя поселковые леса, лесопарки.  </w:t>
      </w:r>
    </w:p>
    <w:p w:rsidR="001A27E8" w:rsidRPr="009170E6" w:rsidRDefault="001A27E8" w:rsidP="001A27E8">
      <w:pPr>
        <w:pStyle w:val="Iniiaiieoaenonionooiii2"/>
        <w:ind w:firstLine="709"/>
        <w:rPr>
          <w:rFonts w:ascii="Times New Roman" w:hAnsi="Times New Roman"/>
          <w:iCs/>
        </w:rPr>
      </w:pPr>
      <w:r w:rsidRPr="009170E6">
        <w:rPr>
          <w:rFonts w:ascii="Times New Roman" w:hAnsi="Times New Roman"/>
        </w:rPr>
        <w:t xml:space="preserve"> Представленные ниже градостроительные регламенты могут быть распространены на земельные участки в составе данной зоны Р-2 только в случае, когда части территорий общего пользования – поселковых лесов, лесопарков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1A27E8" w:rsidRPr="009170E6" w:rsidRDefault="001A27E8" w:rsidP="001A27E8">
      <w:pPr>
        <w:pStyle w:val="Iniiaiieoaenonionooiii2"/>
        <w:ind w:firstLine="709"/>
        <w:rPr>
          <w:rFonts w:ascii="Times New Roman" w:hAnsi="Times New Roman"/>
        </w:rPr>
      </w:pPr>
      <w:r w:rsidRPr="009170E6">
        <w:rPr>
          <w:rFonts w:ascii="Times New Roman" w:hAnsi="Times New Roman"/>
        </w:rPr>
        <w:t>В иных случаях – применительно к частям территории в пределах данной зоны Р-2,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A27E8" w:rsidRPr="009170E6" w:rsidRDefault="001A27E8" w:rsidP="001A27E8">
      <w:pPr>
        <w:pStyle w:val="aa"/>
        <w:ind w:firstLine="709"/>
        <w:rPr>
          <w:b/>
          <w:bCs/>
          <w:sz w:val="20"/>
        </w:rPr>
      </w:pPr>
    </w:p>
    <w:p w:rsidR="001A27E8" w:rsidRPr="009170E6" w:rsidRDefault="001A27E8" w:rsidP="001A27E8">
      <w:pPr>
        <w:pStyle w:val="aa"/>
        <w:ind w:firstLine="709"/>
        <w:rPr>
          <w:b/>
          <w:bCs/>
          <w:sz w:val="20"/>
        </w:rPr>
      </w:pPr>
      <w:r w:rsidRPr="009170E6">
        <w:rPr>
          <w:b/>
          <w:bCs/>
          <w:sz w:val="20"/>
        </w:rPr>
        <w:t xml:space="preserve">Основные виды разрешенного использования: </w:t>
      </w:r>
    </w:p>
    <w:p w:rsidR="001A27E8" w:rsidRPr="009170E6" w:rsidRDefault="001A27E8" w:rsidP="00B50526">
      <w:pPr>
        <w:pStyle w:val="aa"/>
        <w:numPr>
          <w:ilvl w:val="0"/>
          <w:numId w:val="109"/>
        </w:numPr>
        <w:tabs>
          <w:tab w:val="left" w:pos="540"/>
          <w:tab w:val="left" w:pos="993"/>
        </w:tabs>
        <w:ind w:left="0" w:firstLine="709"/>
        <w:rPr>
          <w:sz w:val="20"/>
        </w:rPr>
      </w:pPr>
      <w:r w:rsidRPr="009170E6">
        <w:rPr>
          <w:sz w:val="20"/>
        </w:rPr>
        <w:t>кратковременный, массовый, организованный и самодеятельный отдых</w:t>
      </w:r>
    </w:p>
    <w:p w:rsidR="001A27E8" w:rsidRPr="009170E6" w:rsidRDefault="001A27E8" w:rsidP="00B50526">
      <w:pPr>
        <w:pStyle w:val="aa"/>
        <w:numPr>
          <w:ilvl w:val="0"/>
          <w:numId w:val="109"/>
        </w:numPr>
        <w:tabs>
          <w:tab w:val="left" w:pos="0"/>
          <w:tab w:val="left" w:pos="945"/>
          <w:tab w:val="left" w:pos="993"/>
          <w:tab w:val="center" w:pos="4960"/>
        </w:tabs>
        <w:ind w:left="0" w:firstLine="709"/>
        <w:rPr>
          <w:sz w:val="20"/>
        </w:rPr>
      </w:pPr>
      <w:r w:rsidRPr="009170E6">
        <w:rPr>
          <w:sz w:val="20"/>
        </w:rPr>
        <w:t>населения с допустимой рекреационной нагрузкой:</w:t>
      </w:r>
    </w:p>
    <w:p w:rsidR="001A27E8" w:rsidRPr="009170E6" w:rsidRDefault="001A27E8" w:rsidP="00B50526">
      <w:pPr>
        <w:pStyle w:val="aa"/>
        <w:numPr>
          <w:ilvl w:val="0"/>
          <w:numId w:val="109"/>
        </w:numPr>
        <w:tabs>
          <w:tab w:val="left" w:pos="360"/>
          <w:tab w:val="left" w:pos="540"/>
          <w:tab w:val="left" w:pos="993"/>
        </w:tabs>
        <w:ind w:left="0" w:firstLine="709"/>
        <w:rPr>
          <w:sz w:val="20"/>
        </w:rPr>
      </w:pPr>
      <w:r w:rsidRPr="009170E6">
        <w:rPr>
          <w:sz w:val="20"/>
        </w:rPr>
        <w:t>на участках леса массового организованного отдыха – до 30 чел/га;</w:t>
      </w:r>
    </w:p>
    <w:p w:rsidR="001A27E8" w:rsidRPr="009170E6" w:rsidRDefault="001A27E8" w:rsidP="00B50526">
      <w:pPr>
        <w:pStyle w:val="aa"/>
        <w:numPr>
          <w:ilvl w:val="0"/>
          <w:numId w:val="109"/>
        </w:numPr>
        <w:tabs>
          <w:tab w:val="left" w:pos="360"/>
          <w:tab w:val="left" w:pos="540"/>
          <w:tab w:val="left" w:pos="993"/>
        </w:tabs>
        <w:ind w:left="0" w:firstLine="709"/>
        <w:rPr>
          <w:sz w:val="20"/>
        </w:rPr>
      </w:pPr>
      <w:r w:rsidRPr="009170E6">
        <w:rPr>
          <w:sz w:val="20"/>
        </w:rPr>
        <w:t xml:space="preserve">на участках леса массового самодеятельного отдыха – до10 чел/га; </w:t>
      </w:r>
    </w:p>
    <w:p w:rsidR="001A27E8" w:rsidRPr="009170E6" w:rsidRDefault="001A27E8" w:rsidP="00B50526">
      <w:pPr>
        <w:pStyle w:val="aa"/>
        <w:numPr>
          <w:ilvl w:val="0"/>
          <w:numId w:val="109"/>
        </w:numPr>
        <w:tabs>
          <w:tab w:val="left" w:pos="0"/>
          <w:tab w:val="left" w:pos="993"/>
        </w:tabs>
        <w:ind w:left="0" w:firstLine="709"/>
        <w:rPr>
          <w:sz w:val="20"/>
        </w:rPr>
      </w:pPr>
      <w:r w:rsidRPr="009170E6">
        <w:rPr>
          <w:sz w:val="20"/>
        </w:rPr>
        <w:t xml:space="preserve">объекты и их комплексы для культурно-массовых и   спортивных мероприятий для населения различных возрастных групп; </w:t>
      </w:r>
    </w:p>
    <w:p w:rsidR="001A27E8" w:rsidRPr="009170E6" w:rsidRDefault="001A27E8" w:rsidP="00B50526">
      <w:pPr>
        <w:pStyle w:val="aa"/>
        <w:numPr>
          <w:ilvl w:val="0"/>
          <w:numId w:val="109"/>
        </w:numPr>
        <w:tabs>
          <w:tab w:val="left" w:pos="360"/>
          <w:tab w:val="left" w:pos="540"/>
          <w:tab w:val="left" w:pos="993"/>
        </w:tabs>
        <w:ind w:left="0" w:firstLine="709"/>
        <w:rPr>
          <w:sz w:val="20"/>
        </w:rPr>
      </w:pPr>
      <w:r w:rsidRPr="009170E6">
        <w:rPr>
          <w:sz w:val="20"/>
        </w:rPr>
        <w:t xml:space="preserve">прокладка </w:t>
      </w:r>
      <w:proofErr w:type="spellStart"/>
      <w:r w:rsidRPr="009170E6">
        <w:rPr>
          <w:sz w:val="20"/>
        </w:rPr>
        <w:t>дорожно-тропиночной</w:t>
      </w:r>
      <w:proofErr w:type="spellEnd"/>
      <w:r w:rsidRPr="009170E6">
        <w:rPr>
          <w:sz w:val="20"/>
        </w:rPr>
        <w:t xml:space="preserve"> сети; </w:t>
      </w:r>
    </w:p>
    <w:p w:rsidR="001A27E8" w:rsidRPr="009170E6" w:rsidRDefault="001A27E8" w:rsidP="00B50526">
      <w:pPr>
        <w:pStyle w:val="aa"/>
        <w:numPr>
          <w:ilvl w:val="0"/>
          <w:numId w:val="109"/>
        </w:numPr>
        <w:tabs>
          <w:tab w:val="left" w:pos="360"/>
          <w:tab w:val="left" w:pos="540"/>
          <w:tab w:val="left" w:pos="993"/>
        </w:tabs>
        <w:ind w:left="0" w:firstLine="709"/>
        <w:rPr>
          <w:sz w:val="20"/>
        </w:rPr>
      </w:pPr>
      <w:r w:rsidRPr="009170E6">
        <w:rPr>
          <w:sz w:val="20"/>
        </w:rPr>
        <w:t>проведение мероприятий по благоустройству лесопарка - устройство укрытий и навесов от дождя, питьевых источников, подходов к водоемам и др.;</w:t>
      </w:r>
    </w:p>
    <w:p w:rsidR="001A27E8" w:rsidRPr="009170E6" w:rsidRDefault="001A27E8" w:rsidP="00B50526">
      <w:pPr>
        <w:pStyle w:val="aa"/>
        <w:numPr>
          <w:ilvl w:val="0"/>
          <w:numId w:val="109"/>
        </w:numPr>
        <w:tabs>
          <w:tab w:val="left" w:pos="360"/>
          <w:tab w:val="left" w:pos="540"/>
          <w:tab w:val="left" w:pos="993"/>
        </w:tabs>
        <w:ind w:left="0" w:firstLine="709"/>
        <w:rPr>
          <w:sz w:val="20"/>
        </w:rPr>
      </w:pPr>
      <w:r w:rsidRPr="009170E6">
        <w:rPr>
          <w:sz w:val="20"/>
        </w:rPr>
        <w:t>строительство вспомогательных сооружений хозяйственного и коммунального назначения по обслуживанию объектов рекреации (</w:t>
      </w:r>
      <w:proofErr w:type="spellStart"/>
      <w:r w:rsidRPr="009170E6">
        <w:rPr>
          <w:sz w:val="20"/>
        </w:rPr>
        <w:t>автопарковок</w:t>
      </w:r>
      <w:proofErr w:type="spellEnd"/>
      <w:r w:rsidRPr="009170E6">
        <w:rPr>
          <w:sz w:val="20"/>
        </w:rPr>
        <w:t xml:space="preserve">, мусоросборников, туалетов и др.). </w:t>
      </w:r>
    </w:p>
    <w:p w:rsidR="001A27E8" w:rsidRPr="009170E6" w:rsidRDefault="001A27E8" w:rsidP="001A27E8">
      <w:pPr>
        <w:pStyle w:val="aa"/>
        <w:tabs>
          <w:tab w:val="left" w:pos="360"/>
          <w:tab w:val="left" w:pos="540"/>
        </w:tabs>
        <w:ind w:firstLine="709"/>
        <w:rPr>
          <w:b/>
          <w:bCs/>
          <w:sz w:val="20"/>
        </w:rPr>
      </w:pPr>
    </w:p>
    <w:p w:rsidR="001A27E8" w:rsidRPr="009170E6" w:rsidRDefault="001A27E8" w:rsidP="001A27E8">
      <w:pPr>
        <w:pStyle w:val="aa"/>
        <w:tabs>
          <w:tab w:val="left" w:pos="360"/>
          <w:tab w:val="left" w:pos="540"/>
        </w:tabs>
        <w:ind w:firstLine="709"/>
        <w:rPr>
          <w:b/>
          <w:bCs/>
          <w:sz w:val="20"/>
        </w:rPr>
      </w:pPr>
      <w:r w:rsidRPr="009170E6">
        <w:rPr>
          <w:b/>
          <w:bCs/>
          <w:sz w:val="20"/>
        </w:rPr>
        <w:t xml:space="preserve">Основные виды условно разрешенного использования: </w:t>
      </w:r>
    </w:p>
    <w:p w:rsidR="001A27E8" w:rsidRPr="009170E6" w:rsidRDefault="001A27E8" w:rsidP="00B50526">
      <w:pPr>
        <w:pStyle w:val="aa"/>
        <w:numPr>
          <w:ilvl w:val="0"/>
          <w:numId w:val="110"/>
        </w:numPr>
        <w:tabs>
          <w:tab w:val="left" w:pos="360"/>
          <w:tab w:val="left" w:pos="993"/>
        </w:tabs>
        <w:ind w:left="0" w:firstLine="709"/>
        <w:rPr>
          <w:sz w:val="20"/>
        </w:rPr>
      </w:pPr>
      <w:proofErr w:type="spellStart"/>
      <w:r w:rsidRPr="009170E6">
        <w:rPr>
          <w:sz w:val="20"/>
        </w:rPr>
        <w:t>полустационарные</w:t>
      </w:r>
      <w:proofErr w:type="spellEnd"/>
      <w:r w:rsidRPr="009170E6">
        <w:rPr>
          <w:sz w:val="20"/>
        </w:rPr>
        <w:t xml:space="preserve"> архитектурные формы, связанные с обслуживанием отдыхающих, в том числе розничной торговли, общепита, пунктов проката инвентаря, медицинского обслуживания, связи и др.;</w:t>
      </w:r>
    </w:p>
    <w:p w:rsidR="001A27E8" w:rsidRPr="009170E6" w:rsidRDefault="001A27E8" w:rsidP="00B50526">
      <w:pPr>
        <w:pStyle w:val="aa"/>
        <w:numPr>
          <w:ilvl w:val="0"/>
          <w:numId w:val="110"/>
        </w:numPr>
        <w:tabs>
          <w:tab w:val="left" w:pos="360"/>
          <w:tab w:val="left" w:pos="993"/>
        </w:tabs>
        <w:ind w:left="0" w:firstLine="709"/>
        <w:rPr>
          <w:sz w:val="20"/>
        </w:rPr>
      </w:pPr>
      <w:r w:rsidRPr="009170E6">
        <w:rPr>
          <w:sz w:val="20"/>
        </w:rPr>
        <w:t xml:space="preserve">мобильные средства обслуживания, свободно перемещающиеся по лесопарку, охватывающие места неорганизованного массового отдыха и участки сезонного использования. </w:t>
      </w:r>
    </w:p>
    <w:p w:rsidR="001A27E8" w:rsidRPr="009170E6" w:rsidRDefault="001A27E8" w:rsidP="001A27E8">
      <w:pPr>
        <w:pStyle w:val="aa"/>
        <w:tabs>
          <w:tab w:val="left" w:pos="360"/>
          <w:tab w:val="left" w:pos="540"/>
        </w:tabs>
        <w:ind w:firstLine="709"/>
        <w:rPr>
          <w:b/>
          <w:bCs/>
          <w:sz w:val="20"/>
        </w:rPr>
      </w:pPr>
    </w:p>
    <w:p w:rsidR="001A27E8" w:rsidRPr="009170E6" w:rsidRDefault="001A27E8" w:rsidP="001A27E8">
      <w:pPr>
        <w:pStyle w:val="aa"/>
        <w:tabs>
          <w:tab w:val="left" w:pos="360"/>
          <w:tab w:val="left" w:pos="540"/>
        </w:tabs>
        <w:ind w:firstLine="709"/>
        <w:rPr>
          <w:b/>
          <w:bCs/>
          <w:sz w:val="20"/>
        </w:rPr>
      </w:pPr>
      <w:r w:rsidRPr="009170E6">
        <w:rPr>
          <w:b/>
          <w:bCs/>
          <w:sz w:val="20"/>
        </w:rPr>
        <w:t xml:space="preserve">Запрещается: </w:t>
      </w:r>
    </w:p>
    <w:p w:rsidR="001A27E8" w:rsidRPr="009170E6" w:rsidRDefault="001A27E8" w:rsidP="00B50526">
      <w:pPr>
        <w:pStyle w:val="aa"/>
        <w:numPr>
          <w:ilvl w:val="0"/>
          <w:numId w:val="111"/>
        </w:numPr>
        <w:tabs>
          <w:tab w:val="left" w:pos="360"/>
          <w:tab w:val="left" w:pos="993"/>
        </w:tabs>
        <w:ind w:left="0" w:firstLine="709"/>
        <w:rPr>
          <w:sz w:val="20"/>
        </w:rPr>
      </w:pPr>
      <w:r w:rsidRPr="009170E6">
        <w:rPr>
          <w:sz w:val="20"/>
        </w:rPr>
        <w:t>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1A27E8" w:rsidRPr="009170E6" w:rsidRDefault="001A27E8" w:rsidP="00B50526">
      <w:pPr>
        <w:pStyle w:val="aa"/>
        <w:numPr>
          <w:ilvl w:val="0"/>
          <w:numId w:val="111"/>
        </w:numPr>
        <w:tabs>
          <w:tab w:val="left" w:pos="993"/>
        </w:tabs>
        <w:ind w:left="0" w:firstLine="709"/>
        <w:rPr>
          <w:sz w:val="20"/>
        </w:rPr>
      </w:pPr>
      <w:r w:rsidRPr="009170E6">
        <w:rPr>
          <w:sz w:val="20"/>
        </w:rPr>
        <w:t xml:space="preserve">дачное и жилищное строительство; </w:t>
      </w:r>
    </w:p>
    <w:p w:rsidR="001A27E8" w:rsidRPr="009170E6" w:rsidRDefault="001A27E8" w:rsidP="00B50526">
      <w:pPr>
        <w:keepNext/>
        <w:keepLines/>
        <w:numPr>
          <w:ilvl w:val="0"/>
          <w:numId w:val="111"/>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вырубка любых  зеленых насаждений, кроме рубок ухода. </w:t>
      </w:r>
    </w:p>
    <w:p w:rsidR="001A27E8" w:rsidRPr="009170E6" w:rsidRDefault="001A27E8" w:rsidP="001A27E8">
      <w:pPr>
        <w:pStyle w:val="ConsPlusNormal"/>
        <w:widowControl/>
        <w:tabs>
          <w:tab w:val="left" w:pos="993"/>
        </w:tabs>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104" w:name="_Toc348822393"/>
      <w:r w:rsidRPr="009170E6">
        <w:rPr>
          <w:rFonts w:ascii="Times New Roman" w:hAnsi="Times New Roman"/>
          <w:b w:val="0"/>
          <w:sz w:val="20"/>
        </w:rPr>
        <w:t>Статья 51.7. Градостроительные регламенты. Зоны естественного ландшафта</w:t>
      </w:r>
      <w:bookmarkEnd w:id="104"/>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05" w:name="_Toc348822394"/>
      <w:r w:rsidRPr="009170E6">
        <w:rPr>
          <w:rFonts w:ascii="Times New Roman" w:hAnsi="Times New Roman"/>
          <w:bCs w:val="0"/>
          <w:sz w:val="20"/>
          <w:u w:val="single"/>
        </w:rPr>
        <w:t>«Л – 1» Зона «Ландшафтная».</w:t>
      </w:r>
      <w:bookmarkEnd w:id="105"/>
    </w:p>
    <w:p w:rsidR="001A27E8" w:rsidRPr="009170E6" w:rsidRDefault="001A27E8" w:rsidP="001A27E8">
      <w:pPr>
        <w:pStyle w:val="a8"/>
        <w:rPr>
          <w:bCs w:val="0"/>
          <w:sz w:val="20"/>
          <w:szCs w:val="20"/>
        </w:rPr>
      </w:pPr>
      <w:r w:rsidRPr="009170E6">
        <w:rPr>
          <w:b/>
          <w:sz w:val="20"/>
          <w:szCs w:val="20"/>
        </w:rPr>
        <w:t>Основные виды разрешенного использования</w:t>
      </w:r>
      <w:r w:rsidRPr="009170E6">
        <w:rPr>
          <w:bCs w:val="0"/>
          <w:sz w:val="20"/>
          <w:szCs w:val="20"/>
        </w:rPr>
        <w:t>:</w:t>
      </w:r>
    </w:p>
    <w:p w:rsidR="001A27E8" w:rsidRPr="009170E6" w:rsidRDefault="001A27E8" w:rsidP="00B50526">
      <w:pPr>
        <w:pStyle w:val="a8"/>
        <w:numPr>
          <w:ilvl w:val="0"/>
          <w:numId w:val="112"/>
        </w:numPr>
        <w:tabs>
          <w:tab w:val="left" w:pos="993"/>
        </w:tabs>
        <w:ind w:left="0" w:firstLine="709"/>
        <w:rPr>
          <w:bCs w:val="0"/>
          <w:sz w:val="20"/>
          <w:szCs w:val="20"/>
        </w:rPr>
      </w:pPr>
      <w:r w:rsidRPr="009170E6">
        <w:rPr>
          <w:bCs w:val="0"/>
          <w:sz w:val="20"/>
          <w:szCs w:val="20"/>
        </w:rPr>
        <w:t xml:space="preserve">сохранение озелененных и восстановление  нарушенных территорий  и других природных объектов в поселке с учетом  их оздоровительного эффекта, санитарно-гигиенических и  </w:t>
      </w:r>
      <w:proofErr w:type="spellStart"/>
      <w:r w:rsidRPr="009170E6">
        <w:rPr>
          <w:bCs w:val="0"/>
          <w:sz w:val="20"/>
          <w:szCs w:val="20"/>
        </w:rPr>
        <w:t>средообразующих</w:t>
      </w:r>
      <w:proofErr w:type="spellEnd"/>
      <w:r w:rsidRPr="009170E6">
        <w:rPr>
          <w:bCs w:val="0"/>
          <w:sz w:val="20"/>
          <w:szCs w:val="20"/>
        </w:rPr>
        <w:t xml:space="preserve"> функций;</w:t>
      </w:r>
    </w:p>
    <w:p w:rsidR="001A27E8" w:rsidRPr="009170E6" w:rsidRDefault="001A27E8" w:rsidP="00B50526">
      <w:pPr>
        <w:pStyle w:val="a8"/>
        <w:numPr>
          <w:ilvl w:val="0"/>
          <w:numId w:val="112"/>
        </w:numPr>
        <w:tabs>
          <w:tab w:val="left" w:pos="993"/>
        </w:tabs>
        <w:ind w:left="0" w:firstLine="709"/>
        <w:rPr>
          <w:bCs w:val="0"/>
          <w:sz w:val="20"/>
          <w:szCs w:val="20"/>
        </w:rPr>
      </w:pPr>
      <w:r w:rsidRPr="009170E6">
        <w:rPr>
          <w:bCs w:val="0"/>
          <w:sz w:val="20"/>
          <w:szCs w:val="20"/>
        </w:rPr>
        <w:t xml:space="preserve"> лесопитомники;</w:t>
      </w:r>
    </w:p>
    <w:p w:rsidR="001A27E8" w:rsidRPr="009170E6" w:rsidRDefault="001A27E8" w:rsidP="00B50526">
      <w:pPr>
        <w:pStyle w:val="a8"/>
        <w:numPr>
          <w:ilvl w:val="0"/>
          <w:numId w:val="112"/>
        </w:numPr>
        <w:tabs>
          <w:tab w:val="left" w:pos="993"/>
        </w:tabs>
        <w:ind w:left="0" w:firstLine="709"/>
        <w:rPr>
          <w:bCs w:val="0"/>
          <w:sz w:val="20"/>
          <w:szCs w:val="20"/>
        </w:rPr>
      </w:pPr>
      <w:r w:rsidRPr="009170E6">
        <w:rPr>
          <w:bCs w:val="0"/>
          <w:sz w:val="20"/>
          <w:szCs w:val="20"/>
        </w:rPr>
        <w:t xml:space="preserve"> вспомогательные объекты для поддержания  основных функций зоны;</w:t>
      </w:r>
    </w:p>
    <w:p w:rsidR="001A27E8" w:rsidRPr="009170E6" w:rsidRDefault="001A27E8" w:rsidP="00B50526">
      <w:pPr>
        <w:pStyle w:val="a8"/>
        <w:numPr>
          <w:ilvl w:val="0"/>
          <w:numId w:val="112"/>
        </w:numPr>
        <w:tabs>
          <w:tab w:val="left" w:pos="993"/>
        </w:tabs>
        <w:ind w:left="0" w:firstLine="709"/>
        <w:rPr>
          <w:b/>
          <w:bCs w:val="0"/>
          <w:sz w:val="20"/>
          <w:szCs w:val="20"/>
        </w:rPr>
      </w:pPr>
      <w:r w:rsidRPr="009170E6">
        <w:rPr>
          <w:bCs w:val="0"/>
          <w:sz w:val="20"/>
          <w:szCs w:val="20"/>
        </w:rPr>
        <w:t xml:space="preserve"> лесопосадки, восстановительные работы, благоустройство</w:t>
      </w:r>
      <w:r w:rsidRPr="009170E6">
        <w:rPr>
          <w:b/>
          <w:bCs w:val="0"/>
          <w:sz w:val="20"/>
          <w:szCs w:val="20"/>
        </w:rPr>
        <w:t>.</w:t>
      </w:r>
    </w:p>
    <w:p w:rsidR="001A27E8" w:rsidRPr="009170E6" w:rsidRDefault="001A27E8" w:rsidP="001A27E8">
      <w:pPr>
        <w:pStyle w:val="a8"/>
        <w:tabs>
          <w:tab w:val="left" w:pos="993"/>
        </w:tabs>
        <w:rPr>
          <w:b/>
          <w:bCs w:val="0"/>
          <w:sz w:val="20"/>
          <w:szCs w:val="20"/>
        </w:rPr>
      </w:pPr>
    </w:p>
    <w:p w:rsidR="001A27E8" w:rsidRPr="009170E6" w:rsidRDefault="001A27E8" w:rsidP="001A27E8">
      <w:pPr>
        <w:pStyle w:val="a8"/>
        <w:rPr>
          <w:b/>
          <w:bCs w:val="0"/>
          <w:sz w:val="20"/>
          <w:szCs w:val="20"/>
        </w:rPr>
      </w:pPr>
      <w:r w:rsidRPr="009170E6">
        <w:rPr>
          <w:b/>
          <w:bCs w:val="0"/>
          <w:sz w:val="20"/>
          <w:szCs w:val="20"/>
        </w:rPr>
        <w:t>Основные виды условно разрешенного использования:</w:t>
      </w:r>
    </w:p>
    <w:p w:rsidR="001A27E8" w:rsidRPr="009170E6" w:rsidRDefault="001A27E8" w:rsidP="00B50526">
      <w:pPr>
        <w:pStyle w:val="a8"/>
        <w:numPr>
          <w:ilvl w:val="0"/>
          <w:numId w:val="113"/>
        </w:numPr>
        <w:tabs>
          <w:tab w:val="left" w:pos="993"/>
        </w:tabs>
        <w:ind w:left="0" w:firstLine="709"/>
        <w:rPr>
          <w:bCs w:val="0"/>
          <w:sz w:val="20"/>
          <w:szCs w:val="20"/>
        </w:rPr>
      </w:pPr>
      <w:r w:rsidRPr="009170E6">
        <w:rPr>
          <w:bCs w:val="0"/>
          <w:sz w:val="20"/>
          <w:szCs w:val="20"/>
        </w:rPr>
        <w:t xml:space="preserve"> ведение сельского хозяйства;</w:t>
      </w:r>
    </w:p>
    <w:p w:rsidR="001A27E8" w:rsidRPr="009170E6" w:rsidRDefault="001A27E8" w:rsidP="00B50526">
      <w:pPr>
        <w:pStyle w:val="a8"/>
        <w:numPr>
          <w:ilvl w:val="0"/>
          <w:numId w:val="113"/>
        </w:numPr>
        <w:tabs>
          <w:tab w:val="left" w:pos="993"/>
        </w:tabs>
        <w:ind w:left="0" w:firstLine="709"/>
        <w:rPr>
          <w:bCs w:val="0"/>
          <w:sz w:val="20"/>
          <w:szCs w:val="20"/>
        </w:rPr>
      </w:pPr>
      <w:r w:rsidRPr="009170E6">
        <w:rPr>
          <w:bCs w:val="0"/>
          <w:sz w:val="20"/>
          <w:szCs w:val="20"/>
        </w:rPr>
        <w:t xml:space="preserve"> </w:t>
      </w:r>
      <w:proofErr w:type="spellStart"/>
      <w:r w:rsidRPr="009170E6">
        <w:rPr>
          <w:bCs w:val="0"/>
          <w:sz w:val="20"/>
          <w:szCs w:val="20"/>
        </w:rPr>
        <w:t>лесореконструктивные</w:t>
      </w:r>
      <w:proofErr w:type="spellEnd"/>
      <w:r w:rsidRPr="009170E6">
        <w:rPr>
          <w:bCs w:val="0"/>
          <w:sz w:val="20"/>
          <w:szCs w:val="20"/>
        </w:rPr>
        <w:t xml:space="preserve"> выборочные рубки;</w:t>
      </w:r>
    </w:p>
    <w:p w:rsidR="001A27E8" w:rsidRPr="009170E6" w:rsidRDefault="001A27E8" w:rsidP="00B50526">
      <w:pPr>
        <w:pStyle w:val="a8"/>
        <w:numPr>
          <w:ilvl w:val="0"/>
          <w:numId w:val="113"/>
        </w:numPr>
        <w:tabs>
          <w:tab w:val="left" w:pos="993"/>
        </w:tabs>
        <w:ind w:left="0" w:firstLine="709"/>
        <w:rPr>
          <w:bCs w:val="0"/>
          <w:sz w:val="20"/>
          <w:szCs w:val="20"/>
        </w:rPr>
      </w:pPr>
      <w:r w:rsidRPr="009170E6">
        <w:rPr>
          <w:bCs w:val="0"/>
          <w:sz w:val="20"/>
          <w:szCs w:val="20"/>
        </w:rPr>
        <w:t xml:space="preserve"> зеленые насаждения.</w:t>
      </w:r>
    </w:p>
    <w:p w:rsidR="001A27E8" w:rsidRPr="009170E6" w:rsidRDefault="001A27E8" w:rsidP="001A27E8">
      <w:pPr>
        <w:pStyle w:val="a8"/>
        <w:tabs>
          <w:tab w:val="left" w:pos="993"/>
        </w:tabs>
        <w:rPr>
          <w:b/>
          <w:bCs w:val="0"/>
          <w:sz w:val="20"/>
          <w:szCs w:val="20"/>
        </w:rPr>
      </w:pPr>
    </w:p>
    <w:p w:rsidR="001A27E8" w:rsidRPr="009170E6" w:rsidRDefault="001A27E8" w:rsidP="001A27E8">
      <w:pPr>
        <w:pStyle w:val="a8"/>
        <w:rPr>
          <w:b/>
          <w:bCs w:val="0"/>
          <w:sz w:val="20"/>
          <w:szCs w:val="20"/>
        </w:rPr>
      </w:pPr>
      <w:r w:rsidRPr="009170E6">
        <w:rPr>
          <w:b/>
          <w:bCs w:val="0"/>
          <w:sz w:val="20"/>
          <w:szCs w:val="20"/>
        </w:rPr>
        <w:t xml:space="preserve">Запрещается: </w:t>
      </w:r>
    </w:p>
    <w:p w:rsidR="001A27E8" w:rsidRPr="009170E6" w:rsidRDefault="001A27E8" w:rsidP="00B50526">
      <w:pPr>
        <w:pStyle w:val="a8"/>
        <w:numPr>
          <w:ilvl w:val="0"/>
          <w:numId w:val="114"/>
        </w:numPr>
        <w:tabs>
          <w:tab w:val="left" w:pos="993"/>
        </w:tabs>
        <w:ind w:left="0" w:firstLine="709"/>
        <w:rPr>
          <w:bCs w:val="0"/>
          <w:sz w:val="20"/>
          <w:szCs w:val="20"/>
        </w:rPr>
      </w:pPr>
      <w:r w:rsidRPr="009170E6">
        <w:rPr>
          <w:bCs w:val="0"/>
          <w:sz w:val="20"/>
          <w:szCs w:val="20"/>
        </w:rPr>
        <w:t xml:space="preserve"> производственные, складские здания и сооружения,  оказывающие вредное  воздействие на окружающую среду;</w:t>
      </w:r>
    </w:p>
    <w:p w:rsidR="001A27E8" w:rsidRPr="009170E6" w:rsidRDefault="001A27E8" w:rsidP="00B50526">
      <w:pPr>
        <w:pStyle w:val="a8"/>
        <w:numPr>
          <w:ilvl w:val="0"/>
          <w:numId w:val="114"/>
        </w:numPr>
        <w:tabs>
          <w:tab w:val="left" w:pos="993"/>
        </w:tabs>
        <w:ind w:left="0" w:firstLine="709"/>
        <w:rPr>
          <w:bCs w:val="0"/>
          <w:sz w:val="20"/>
          <w:szCs w:val="20"/>
        </w:rPr>
      </w:pPr>
      <w:r w:rsidRPr="009170E6">
        <w:rPr>
          <w:bCs w:val="0"/>
          <w:sz w:val="20"/>
          <w:szCs w:val="20"/>
        </w:rPr>
        <w:t xml:space="preserve"> жилые дома;</w:t>
      </w:r>
    </w:p>
    <w:p w:rsidR="001A27E8" w:rsidRPr="009170E6" w:rsidRDefault="001A27E8" w:rsidP="00B50526">
      <w:pPr>
        <w:pStyle w:val="a8"/>
        <w:numPr>
          <w:ilvl w:val="0"/>
          <w:numId w:val="114"/>
        </w:numPr>
        <w:tabs>
          <w:tab w:val="left" w:pos="993"/>
        </w:tabs>
        <w:ind w:left="0" w:firstLine="709"/>
        <w:rPr>
          <w:bCs w:val="0"/>
          <w:sz w:val="20"/>
          <w:szCs w:val="20"/>
        </w:rPr>
      </w:pPr>
      <w:r w:rsidRPr="009170E6">
        <w:rPr>
          <w:bCs w:val="0"/>
          <w:sz w:val="20"/>
          <w:szCs w:val="20"/>
        </w:rPr>
        <w:t xml:space="preserve"> крупные коммуникационные объекты, нарушающие  целостность ландшафта и препятствующие обеспечению его функций;</w:t>
      </w:r>
    </w:p>
    <w:p w:rsidR="001A27E8" w:rsidRPr="009170E6" w:rsidRDefault="001A27E8" w:rsidP="00B50526">
      <w:pPr>
        <w:pStyle w:val="a8"/>
        <w:numPr>
          <w:ilvl w:val="0"/>
          <w:numId w:val="114"/>
        </w:numPr>
        <w:tabs>
          <w:tab w:val="left" w:pos="993"/>
        </w:tabs>
        <w:ind w:left="0" w:firstLine="709"/>
        <w:rPr>
          <w:sz w:val="20"/>
          <w:szCs w:val="20"/>
        </w:rPr>
      </w:pPr>
      <w:r w:rsidRPr="009170E6">
        <w:rPr>
          <w:sz w:val="20"/>
          <w:szCs w:val="20"/>
        </w:rPr>
        <w:t xml:space="preserve">  неконтролируемые рубки, сведение  лесных угодий под строительство.</w:t>
      </w:r>
    </w:p>
    <w:p w:rsidR="001A27E8" w:rsidRPr="009170E6" w:rsidRDefault="001A27E8" w:rsidP="001A27E8">
      <w:pPr>
        <w:pStyle w:val="a8"/>
        <w:rPr>
          <w:sz w:val="20"/>
          <w:szCs w:val="20"/>
        </w:rPr>
      </w:pPr>
      <w:r w:rsidRPr="009170E6">
        <w:rPr>
          <w:sz w:val="20"/>
          <w:szCs w:val="20"/>
        </w:rPr>
        <w:t xml:space="preserve"> </w:t>
      </w: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06" w:name="_Toc225826496"/>
      <w:r w:rsidRPr="009170E6">
        <w:rPr>
          <w:rFonts w:ascii="Times New Roman" w:hAnsi="Times New Roman"/>
          <w:bCs w:val="0"/>
          <w:sz w:val="20"/>
          <w:u w:val="single"/>
        </w:rPr>
        <w:t xml:space="preserve"> </w:t>
      </w:r>
      <w:bookmarkStart w:id="107" w:name="_Toc348822395"/>
      <w:r w:rsidRPr="009170E6">
        <w:rPr>
          <w:rFonts w:ascii="Times New Roman" w:hAnsi="Times New Roman"/>
          <w:bCs w:val="0"/>
          <w:sz w:val="20"/>
          <w:u w:val="single"/>
        </w:rPr>
        <w:t>«Л-2» Зона «Ландшафтная защитная»</w:t>
      </w:r>
      <w:bookmarkEnd w:id="106"/>
      <w:bookmarkEnd w:id="107"/>
    </w:p>
    <w:p w:rsidR="001A27E8" w:rsidRPr="009170E6" w:rsidRDefault="001A27E8" w:rsidP="001A27E8">
      <w:pPr>
        <w:pStyle w:val="a8"/>
        <w:rPr>
          <w:sz w:val="20"/>
          <w:szCs w:val="20"/>
        </w:rPr>
      </w:pPr>
      <w:r w:rsidRPr="009170E6">
        <w:rPr>
          <w:sz w:val="20"/>
          <w:szCs w:val="20"/>
        </w:rPr>
        <w:t>Предназначена для дополнительного снижения вредного техногенного влияния 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p>
    <w:p w:rsidR="001A27E8" w:rsidRPr="009170E6" w:rsidRDefault="001A27E8" w:rsidP="001A27E8">
      <w:pPr>
        <w:pStyle w:val="a8"/>
        <w:rPr>
          <w:b/>
          <w:sz w:val="20"/>
          <w:szCs w:val="20"/>
        </w:rPr>
      </w:pPr>
    </w:p>
    <w:p w:rsidR="001A27E8" w:rsidRPr="009170E6" w:rsidRDefault="001A27E8" w:rsidP="001A27E8">
      <w:pPr>
        <w:pStyle w:val="a8"/>
        <w:rPr>
          <w:b/>
          <w:sz w:val="20"/>
          <w:szCs w:val="20"/>
        </w:rPr>
      </w:pPr>
      <w:r w:rsidRPr="009170E6">
        <w:rPr>
          <w:b/>
          <w:sz w:val="20"/>
          <w:szCs w:val="20"/>
        </w:rPr>
        <w:t>Основные виды разрешенного использования:</w:t>
      </w:r>
    </w:p>
    <w:p w:rsidR="001A27E8" w:rsidRPr="009170E6" w:rsidRDefault="001A27E8" w:rsidP="00B50526">
      <w:pPr>
        <w:pStyle w:val="a8"/>
        <w:numPr>
          <w:ilvl w:val="0"/>
          <w:numId w:val="115"/>
        </w:numPr>
        <w:tabs>
          <w:tab w:val="left" w:pos="993"/>
        </w:tabs>
        <w:ind w:left="0" w:firstLine="709"/>
        <w:rPr>
          <w:sz w:val="20"/>
          <w:szCs w:val="20"/>
        </w:rPr>
      </w:pPr>
      <w:r w:rsidRPr="009170E6">
        <w:rPr>
          <w:sz w:val="20"/>
          <w:szCs w:val="20"/>
        </w:rPr>
        <w:t xml:space="preserve"> озеленение многолетними деревьями и кустарниками;</w:t>
      </w:r>
    </w:p>
    <w:p w:rsidR="001A27E8" w:rsidRPr="009170E6" w:rsidRDefault="001A27E8" w:rsidP="00B50526">
      <w:pPr>
        <w:pStyle w:val="a8"/>
        <w:numPr>
          <w:ilvl w:val="0"/>
          <w:numId w:val="115"/>
        </w:numPr>
        <w:tabs>
          <w:tab w:val="left" w:pos="993"/>
        </w:tabs>
        <w:ind w:left="0" w:firstLine="709"/>
        <w:rPr>
          <w:sz w:val="20"/>
          <w:szCs w:val="20"/>
        </w:rPr>
      </w:pPr>
      <w:r w:rsidRPr="009170E6">
        <w:rPr>
          <w:sz w:val="20"/>
          <w:szCs w:val="20"/>
        </w:rPr>
        <w:t xml:space="preserve"> благоустройство территории;</w:t>
      </w:r>
    </w:p>
    <w:p w:rsidR="001A27E8" w:rsidRPr="009170E6" w:rsidRDefault="001A27E8" w:rsidP="00B50526">
      <w:pPr>
        <w:pStyle w:val="a8"/>
        <w:numPr>
          <w:ilvl w:val="0"/>
          <w:numId w:val="115"/>
        </w:numPr>
        <w:tabs>
          <w:tab w:val="left" w:pos="993"/>
        </w:tabs>
        <w:ind w:left="0" w:firstLine="709"/>
        <w:rPr>
          <w:sz w:val="20"/>
          <w:szCs w:val="20"/>
        </w:rPr>
      </w:pPr>
      <w:r w:rsidRPr="009170E6">
        <w:rPr>
          <w:sz w:val="20"/>
          <w:szCs w:val="20"/>
        </w:rPr>
        <w:t xml:space="preserve"> питомники, оранжереи и другие объекты обеспечения озеленения.</w:t>
      </w:r>
    </w:p>
    <w:p w:rsidR="001A27E8" w:rsidRPr="009170E6" w:rsidRDefault="001A27E8" w:rsidP="001A27E8">
      <w:pPr>
        <w:pStyle w:val="a8"/>
        <w:tabs>
          <w:tab w:val="left" w:pos="993"/>
        </w:tabs>
        <w:rPr>
          <w:sz w:val="20"/>
          <w:szCs w:val="20"/>
        </w:rPr>
      </w:pPr>
    </w:p>
    <w:p w:rsidR="001A27E8" w:rsidRPr="009170E6" w:rsidRDefault="001A27E8" w:rsidP="001A27E8">
      <w:pPr>
        <w:pStyle w:val="a8"/>
        <w:rPr>
          <w:b/>
          <w:sz w:val="20"/>
          <w:szCs w:val="20"/>
        </w:rPr>
      </w:pPr>
      <w:r w:rsidRPr="009170E6">
        <w:rPr>
          <w:b/>
          <w:sz w:val="20"/>
          <w:szCs w:val="20"/>
        </w:rPr>
        <w:t>Условно разрешенное использование:</w:t>
      </w:r>
    </w:p>
    <w:p w:rsidR="001A27E8" w:rsidRPr="009170E6" w:rsidRDefault="001A27E8" w:rsidP="00B50526">
      <w:pPr>
        <w:pStyle w:val="a8"/>
        <w:numPr>
          <w:ilvl w:val="0"/>
          <w:numId w:val="116"/>
        </w:numPr>
        <w:tabs>
          <w:tab w:val="left" w:pos="993"/>
        </w:tabs>
        <w:ind w:left="0" w:firstLine="709"/>
        <w:rPr>
          <w:sz w:val="20"/>
          <w:szCs w:val="20"/>
        </w:rPr>
      </w:pPr>
      <w:r w:rsidRPr="009170E6">
        <w:rPr>
          <w:sz w:val="20"/>
          <w:szCs w:val="20"/>
        </w:rPr>
        <w:t xml:space="preserve"> прокладка инженерных и транспортных коммуникаций.</w:t>
      </w:r>
    </w:p>
    <w:p w:rsidR="001A27E8" w:rsidRPr="009170E6" w:rsidRDefault="001A27E8" w:rsidP="001A27E8">
      <w:pPr>
        <w:pStyle w:val="a8"/>
        <w:rPr>
          <w:sz w:val="20"/>
          <w:szCs w:val="20"/>
        </w:rPr>
      </w:pPr>
    </w:p>
    <w:p w:rsidR="001A27E8" w:rsidRPr="009170E6" w:rsidRDefault="001A27E8" w:rsidP="001A27E8">
      <w:pPr>
        <w:pStyle w:val="a8"/>
        <w:rPr>
          <w:b/>
          <w:sz w:val="20"/>
          <w:szCs w:val="20"/>
        </w:rPr>
      </w:pPr>
      <w:r w:rsidRPr="009170E6">
        <w:rPr>
          <w:b/>
          <w:sz w:val="20"/>
          <w:szCs w:val="20"/>
        </w:rPr>
        <w:t>Запрещается:</w:t>
      </w:r>
    </w:p>
    <w:p w:rsidR="001A27E8" w:rsidRPr="009170E6" w:rsidRDefault="001A27E8" w:rsidP="00B50526">
      <w:pPr>
        <w:pStyle w:val="a8"/>
        <w:numPr>
          <w:ilvl w:val="0"/>
          <w:numId w:val="117"/>
        </w:numPr>
        <w:tabs>
          <w:tab w:val="left" w:pos="993"/>
        </w:tabs>
        <w:ind w:left="0" w:firstLine="709"/>
        <w:rPr>
          <w:sz w:val="20"/>
          <w:szCs w:val="20"/>
        </w:rPr>
      </w:pPr>
      <w:r w:rsidRPr="009170E6">
        <w:rPr>
          <w:sz w:val="20"/>
          <w:szCs w:val="20"/>
        </w:rPr>
        <w:t xml:space="preserve"> неконтролируемые рубки;</w:t>
      </w:r>
    </w:p>
    <w:p w:rsidR="001A27E8" w:rsidRPr="009170E6" w:rsidRDefault="001A27E8" w:rsidP="00B50526">
      <w:pPr>
        <w:pStyle w:val="a8"/>
        <w:numPr>
          <w:ilvl w:val="0"/>
          <w:numId w:val="117"/>
        </w:numPr>
        <w:tabs>
          <w:tab w:val="left" w:pos="993"/>
        </w:tabs>
        <w:ind w:left="0" w:firstLine="709"/>
        <w:rPr>
          <w:sz w:val="20"/>
          <w:szCs w:val="20"/>
        </w:rPr>
      </w:pPr>
      <w:r w:rsidRPr="009170E6">
        <w:rPr>
          <w:sz w:val="20"/>
          <w:szCs w:val="20"/>
        </w:rPr>
        <w:t xml:space="preserve"> сведение озелененных участков под строительство;</w:t>
      </w:r>
    </w:p>
    <w:p w:rsidR="001A27E8" w:rsidRPr="009170E6" w:rsidRDefault="001A27E8" w:rsidP="00B50526">
      <w:pPr>
        <w:pStyle w:val="a8"/>
        <w:numPr>
          <w:ilvl w:val="0"/>
          <w:numId w:val="117"/>
        </w:numPr>
        <w:tabs>
          <w:tab w:val="left" w:pos="993"/>
        </w:tabs>
        <w:ind w:left="0" w:firstLine="709"/>
        <w:rPr>
          <w:sz w:val="20"/>
          <w:szCs w:val="20"/>
        </w:rPr>
      </w:pPr>
      <w:r w:rsidRPr="009170E6">
        <w:rPr>
          <w:sz w:val="20"/>
          <w:szCs w:val="20"/>
        </w:rPr>
        <w:t xml:space="preserve"> жилищное и дачное строительство;</w:t>
      </w:r>
    </w:p>
    <w:p w:rsidR="001A27E8" w:rsidRPr="009170E6" w:rsidRDefault="001A27E8" w:rsidP="00B50526">
      <w:pPr>
        <w:pStyle w:val="a8"/>
        <w:numPr>
          <w:ilvl w:val="0"/>
          <w:numId w:val="117"/>
        </w:numPr>
        <w:tabs>
          <w:tab w:val="left" w:pos="993"/>
        </w:tabs>
        <w:ind w:left="0" w:firstLine="709"/>
        <w:rPr>
          <w:sz w:val="20"/>
          <w:szCs w:val="20"/>
        </w:rPr>
      </w:pPr>
      <w:r w:rsidRPr="009170E6">
        <w:rPr>
          <w:sz w:val="20"/>
          <w:szCs w:val="20"/>
        </w:rPr>
        <w:t xml:space="preserve"> садово-огородное хозяйство.</w:t>
      </w:r>
    </w:p>
    <w:p w:rsidR="001A27E8" w:rsidRPr="009170E6" w:rsidRDefault="001A27E8" w:rsidP="001A27E8">
      <w:pPr>
        <w:pStyle w:val="a8"/>
        <w:rPr>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08" w:name="_Toc225826498"/>
      <w:r w:rsidRPr="009170E6">
        <w:rPr>
          <w:rFonts w:ascii="Times New Roman" w:hAnsi="Times New Roman"/>
          <w:bCs w:val="0"/>
          <w:sz w:val="20"/>
          <w:u w:val="single"/>
        </w:rPr>
        <w:t xml:space="preserve"> </w:t>
      </w:r>
      <w:bookmarkStart w:id="109" w:name="_Toc348822396"/>
      <w:r w:rsidRPr="009170E6">
        <w:rPr>
          <w:rFonts w:ascii="Times New Roman" w:hAnsi="Times New Roman"/>
          <w:bCs w:val="0"/>
          <w:sz w:val="20"/>
          <w:u w:val="single"/>
        </w:rPr>
        <w:t>«Л–4»  Зона «Ландшафтная рекультивации»</w:t>
      </w:r>
      <w:bookmarkEnd w:id="108"/>
      <w:bookmarkEnd w:id="109"/>
    </w:p>
    <w:p w:rsidR="001A27E8" w:rsidRPr="009170E6" w:rsidRDefault="001A27E8" w:rsidP="001A27E8">
      <w:pPr>
        <w:pStyle w:val="a8"/>
        <w:rPr>
          <w:bCs w:val="0"/>
          <w:sz w:val="20"/>
          <w:szCs w:val="20"/>
        </w:rPr>
      </w:pPr>
      <w:r w:rsidRPr="009170E6">
        <w:rPr>
          <w:bCs w:val="0"/>
          <w:sz w:val="20"/>
          <w:szCs w:val="20"/>
        </w:rPr>
        <w:t>К зоне рекультивации относятся закрываемые карьеры, склады угля и т.д.</w:t>
      </w:r>
    </w:p>
    <w:p w:rsidR="001A27E8" w:rsidRPr="009170E6" w:rsidRDefault="001A27E8" w:rsidP="001A27E8">
      <w:pPr>
        <w:pStyle w:val="a8"/>
        <w:rPr>
          <w:bCs w:val="0"/>
          <w:sz w:val="20"/>
          <w:szCs w:val="20"/>
        </w:rPr>
      </w:pPr>
    </w:p>
    <w:p w:rsidR="001A27E8" w:rsidRPr="009170E6" w:rsidRDefault="001A27E8" w:rsidP="001A27E8">
      <w:pPr>
        <w:pStyle w:val="a8"/>
        <w:rPr>
          <w:b/>
          <w:bCs w:val="0"/>
          <w:sz w:val="20"/>
          <w:szCs w:val="20"/>
        </w:rPr>
      </w:pPr>
      <w:r w:rsidRPr="009170E6">
        <w:rPr>
          <w:b/>
          <w:bCs w:val="0"/>
          <w:sz w:val="20"/>
          <w:szCs w:val="20"/>
        </w:rPr>
        <w:t>Разрешенное использование:</w:t>
      </w:r>
    </w:p>
    <w:p w:rsidR="001A27E8" w:rsidRPr="009170E6" w:rsidRDefault="001A27E8" w:rsidP="00B50526">
      <w:pPr>
        <w:pStyle w:val="aa"/>
        <w:numPr>
          <w:ilvl w:val="0"/>
          <w:numId w:val="118"/>
        </w:numPr>
        <w:tabs>
          <w:tab w:val="left" w:pos="993"/>
        </w:tabs>
        <w:ind w:left="0" w:firstLine="709"/>
        <w:rPr>
          <w:sz w:val="20"/>
        </w:rPr>
      </w:pPr>
      <w:r w:rsidRPr="009170E6">
        <w:rPr>
          <w:sz w:val="20"/>
        </w:rPr>
        <w:t xml:space="preserve"> проведение работ по рекультивации;</w:t>
      </w:r>
    </w:p>
    <w:p w:rsidR="001A27E8" w:rsidRPr="009170E6" w:rsidRDefault="001A27E8" w:rsidP="00B50526">
      <w:pPr>
        <w:pStyle w:val="aa"/>
        <w:numPr>
          <w:ilvl w:val="0"/>
          <w:numId w:val="118"/>
        </w:numPr>
        <w:tabs>
          <w:tab w:val="left" w:pos="993"/>
        </w:tabs>
        <w:ind w:left="0" w:firstLine="709"/>
        <w:rPr>
          <w:sz w:val="20"/>
        </w:rPr>
      </w:pPr>
      <w:r w:rsidRPr="009170E6">
        <w:rPr>
          <w:sz w:val="20"/>
        </w:rPr>
        <w:t xml:space="preserve"> посадка зеленых насаждений;</w:t>
      </w:r>
    </w:p>
    <w:p w:rsidR="001A27E8" w:rsidRPr="009170E6" w:rsidRDefault="001A27E8" w:rsidP="00B50526">
      <w:pPr>
        <w:pStyle w:val="aa"/>
        <w:numPr>
          <w:ilvl w:val="0"/>
          <w:numId w:val="118"/>
        </w:numPr>
        <w:tabs>
          <w:tab w:val="left" w:pos="993"/>
        </w:tabs>
        <w:ind w:left="0" w:firstLine="709"/>
        <w:rPr>
          <w:sz w:val="20"/>
        </w:rPr>
      </w:pPr>
      <w:r w:rsidRPr="009170E6">
        <w:rPr>
          <w:sz w:val="20"/>
        </w:rPr>
        <w:t xml:space="preserve"> создание питомников различных пород деревьев и кустарников.</w:t>
      </w:r>
    </w:p>
    <w:p w:rsidR="001A27E8" w:rsidRPr="009170E6" w:rsidRDefault="001A27E8" w:rsidP="001A27E8">
      <w:pPr>
        <w:pStyle w:val="a8"/>
        <w:rPr>
          <w:b/>
          <w:bCs w:val="0"/>
          <w:sz w:val="20"/>
          <w:szCs w:val="20"/>
        </w:rPr>
      </w:pPr>
    </w:p>
    <w:p w:rsidR="001A27E8" w:rsidRPr="009170E6" w:rsidRDefault="001A27E8" w:rsidP="001A27E8">
      <w:pPr>
        <w:pStyle w:val="a8"/>
        <w:rPr>
          <w:b/>
          <w:bCs w:val="0"/>
          <w:sz w:val="20"/>
          <w:szCs w:val="20"/>
        </w:rPr>
      </w:pPr>
      <w:r w:rsidRPr="009170E6">
        <w:rPr>
          <w:b/>
          <w:bCs w:val="0"/>
          <w:sz w:val="20"/>
          <w:szCs w:val="20"/>
        </w:rPr>
        <w:t>Условно разрешенное использование:</w:t>
      </w:r>
    </w:p>
    <w:p w:rsidR="001A27E8" w:rsidRPr="009170E6" w:rsidRDefault="001A27E8" w:rsidP="00B50526">
      <w:pPr>
        <w:pStyle w:val="aa"/>
        <w:numPr>
          <w:ilvl w:val="0"/>
          <w:numId w:val="119"/>
        </w:numPr>
        <w:tabs>
          <w:tab w:val="left" w:pos="993"/>
        </w:tabs>
        <w:ind w:left="0" w:firstLine="709"/>
        <w:rPr>
          <w:sz w:val="20"/>
        </w:rPr>
      </w:pPr>
      <w:r w:rsidRPr="009170E6">
        <w:rPr>
          <w:sz w:val="20"/>
        </w:rPr>
        <w:t xml:space="preserve"> использование в качестве </w:t>
      </w:r>
      <w:proofErr w:type="spellStart"/>
      <w:r w:rsidRPr="009170E6">
        <w:rPr>
          <w:sz w:val="20"/>
        </w:rPr>
        <w:t>золоотвалов</w:t>
      </w:r>
      <w:proofErr w:type="spellEnd"/>
      <w:r w:rsidRPr="009170E6">
        <w:rPr>
          <w:sz w:val="20"/>
        </w:rPr>
        <w:t xml:space="preserve"> по специальному согласованию в соответствии с проектом рекультивации (в качестве заполнения карьеров).</w:t>
      </w:r>
    </w:p>
    <w:p w:rsidR="001A27E8" w:rsidRPr="009170E6" w:rsidRDefault="001A27E8" w:rsidP="001A27E8">
      <w:pPr>
        <w:pStyle w:val="ConsPlusNormal"/>
        <w:widowControl/>
        <w:ind w:firstLine="709"/>
        <w:jc w:val="both"/>
        <w:rPr>
          <w:rFonts w:ascii="Times New Roman" w:hAnsi="Times New Roman" w:cs="Times New Roman"/>
          <w:b/>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sz w:val="20"/>
        </w:rPr>
      </w:pPr>
      <w:bookmarkStart w:id="110" w:name="_Toc348822397"/>
      <w:r w:rsidRPr="009170E6">
        <w:rPr>
          <w:rFonts w:ascii="Times New Roman" w:hAnsi="Times New Roman"/>
          <w:sz w:val="20"/>
        </w:rPr>
        <w:t>Статья 51.8. Градостроительные регламенты. Зоны инженерной и транспортной инфраструктуры.</w:t>
      </w:r>
      <w:bookmarkEnd w:id="110"/>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11" w:name="_Toc196017940"/>
      <w:bookmarkStart w:id="112" w:name="_Toc225826515"/>
      <w:r w:rsidRPr="009170E6">
        <w:rPr>
          <w:rFonts w:ascii="Times New Roman" w:hAnsi="Times New Roman"/>
          <w:bCs w:val="0"/>
          <w:sz w:val="20"/>
          <w:u w:val="single"/>
        </w:rPr>
        <w:t xml:space="preserve"> </w:t>
      </w:r>
      <w:bookmarkStart w:id="113" w:name="_Toc348822398"/>
      <w:r w:rsidRPr="009170E6">
        <w:rPr>
          <w:rFonts w:ascii="Times New Roman" w:hAnsi="Times New Roman"/>
          <w:bCs w:val="0"/>
          <w:sz w:val="20"/>
          <w:u w:val="single"/>
        </w:rPr>
        <w:t>«ИТ-1» Зона «Автомобильный  транспорт»</w:t>
      </w:r>
      <w:bookmarkEnd w:id="111"/>
      <w:bookmarkEnd w:id="112"/>
      <w:bookmarkEnd w:id="113"/>
    </w:p>
    <w:p w:rsidR="001A27E8" w:rsidRPr="009170E6" w:rsidRDefault="001A27E8" w:rsidP="001A27E8">
      <w:pPr>
        <w:pStyle w:val="a8"/>
        <w:rPr>
          <w:bCs w:val="0"/>
          <w:sz w:val="20"/>
          <w:szCs w:val="20"/>
        </w:rPr>
      </w:pPr>
      <w:r w:rsidRPr="009170E6">
        <w:rPr>
          <w:bCs w:val="0"/>
          <w:sz w:val="20"/>
          <w:szCs w:val="20"/>
        </w:rPr>
        <w:t xml:space="preserve">Зона «Автомобильный транспорт» представляет собой непрерывную систему улиц и дорог для транспортного, велосипедного и пешеходного движения  в Поселке,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подразделяется на: </w:t>
      </w:r>
    </w:p>
    <w:p w:rsidR="001A27E8" w:rsidRPr="009170E6" w:rsidRDefault="001A27E8" w:rsidP="00B50526">
      <w:pPr>
        <w:numPr>
          <w:ilvl w:val="0"/>
          <w:numId w:val="120"/>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коммуникационные коридоры поселковых, обеспечивающих, как связь между районами Поселка на отдельных участках преимущественно грузового движения, осуществляемого вне жилой застройки, так и связь с внешними дорогами общей сети, выделенными в застройке в границах красных линий, вне жилой застройки - в полосе отвода, размеры которой определяются в соответствии  с проектом дороги и строительными нормами;</w:t>
      </w:r>
    </w:p>
    <w:p w:rsidR="001A27E8" w:rsidRPr="009170E6" w:rsidRDefault="001A27E8" w:rsidP="00B50526">
      <w:pPr>
        <w:numPr>
          <w:ilvl w:val="0"/>
          <w:numId w:val="120"/>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коммуникационный коридор главной улицы, обеспечивающий транспортную связь жилых районов с общественным центром, выделен в поселковой  застройке в  границах красных линий; </w:t>
      </w:r>
    </w:p>
    <w:p w:rsidR="001A27E8" w:rsidRPr="009170E6" w:rsidRDefault="001A27E8" w:rsidP="00B50526">
      <w:pPr>
        <w:numPr>
          <w:ilvl w:val="0"/>
          <w:numId w:val="120"/>
        </w:numPr>
        <w:tabs>
          <w:tab w:val="left" w:pos="993"/>
        </w:tabs>
        <w:spacing w:after="0" w:line="240" w:lineRule="auto"/>
        <w:ind w:left="0" w:firstLine="709"/>
        <w:jc w:val="both"/>
        <w:rPr>
          <w:rFonts w:ascii="Times New Roman" w:hAnsi="Times New Roman"/>
          <w:b/>
          <w:bCs/>
          <w:sz w:val="20"/>
          <w:szCs w:val="20"/>
        </w:rPr>
      </w:pPr>
      <w:r w:rsidRPr="009170E6">
        <w:rPr>
          <w:rFonts w:ascii="Times New Roman" w:hAnsi="Times New Roman"/>
          <w:sz w:val="20"/>
          <w:szCs w:val="20"/>
        </w:rPr>
        <w:t xml:space="preserve"> коммуникационные коридоры основных улиц, обеспечивающих связь внутри жилы</w:t>
      </w:r>
      <w:r w:rsidRPr="009170E6">
        <w:rPr>
          <w:rFonts w:ascii="Times New Roman" w:hAnsi="Times New Roman"/>
          <w:b/>
          <w:bCs/>
          <w:sz w:val="20"/>
          <w:szCs w:val="20"/>
        </w:rPr>
        <w:t xml:space="preserve"> </w:t>
      </w:r>
    </w:p>
    <w:p w:rsidR="001A27E8" w:rsidRPr="009170E6" w:rsidRDefault="001A27E8" w:rsidP="001A27E8">
      <w:pPr>
        <w:ind w:firstLine="709"/>
        <w:jc w:val="both"/>
        <w:rPr>
          <w:rFonts w:ascii="Times New Roman" w:hAnsi="Times New Roman"/>
          <w:b/>
          <w:bCs/>
          <w:sz w:val="20"/>
          <w:szCs w:val="20"/>
        </w:rPr>
      </w:pPr>
    </w:p>
    <w:p w:rsidR="001A27E8" w:rsidRPr="009170E6" w:rsidRDefault="001A27E8" w:rsidP="001A27E8">
      <w:pPr>
        <w:ind w:firstLine="709"/>
        <w:jc w:val="both"/>
        <w:rPr>
          <w:rFonts w:ascii="Times New Roman" w:hAnsi="Times New Roman"/>
          <w:b/>
          <w:bCs/>
          <w:sz w:val="20"/>
          <w:szCs w:val="20"/>
        </w:rPr>
      </w:pPr>
      <w:r w:rsidRPr="009170E6">
        <w:rPr>
          <w:rFonts w:ascii="Times New Roman" w:hAnsi="Times New Roman"/>
          <w:b/>
          <w:bCs/>
          <w:sz w:val="20"/>
          <w:szCs w:val="20"/>
        </w:rPr>
        <w:t>Разрешенное использование:</w:t>
      </w:r>
    </w:p>
    <w:p w:rsidR="001A27E8" w:rsidRPr="009170E6" w:rsidRDefault="001A27E8" w:rsidP="00B50526">
      <w:pPr>
        <w:numPr>
          <w:ilvl w:val="0"/>
          <w:numId w:val="121"/>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в коридоре поселковых дорог - размещение земляного полотна с проезжей частью, обочинами, системой водоотвода и другими характерными техническими элементами дорог, размещение остановочных площадок, местных проездов, </w:t>
      </w:r>
      <w:proofErr w:type="spellStart"/>
      <w:r w:rsidRPr="009170E6">
        <w:rPr>
          <w:rFonts w:ascii="Times New Roman" w:hAnsi="Times New Roman"/>
          <w:sz w:val="20"/>
          <w:szCs w:val="20"/>
        </w:rPr>
        <w:t>уширений</w:t>
      </w:r>
      <w:proofErr w:type="spellEnd"/>
      <w:r w:rsidRPr="009170E6">
        <w:rPr>
          <w:rFonts w:ascii="Times New Roman" w:hAnsi="Times New Roman"/>
          <w:sz w:val="20"/>
          <w:szCs w:val="20"/>
        </w:rPr>
        <w:t xml:space="preserve"> дороги,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 проектом; </w:t>
      </w:r>
    </w:p>
    <w:p w:rsidR="001A27E8" w:rsidRPr="009170E6" w:rsidRDefault="001A27E8" w:rsidP="00B50526">
      <w:pPr>
        <w:pStyle w:val="a8"/>
        <w:numPr>
          <w:ilvl w:val="0"/>
          <w:numId w:val="121"/>
        </w:numPr>
        <w:tabs>
          <w:tab w:val="left" w:pos="993"/>
        </w:tabs>
        <w:ind w:left="0" w:firstLine="709"/>
        <w:rPr>
          <w:b/>
          <w:sz w:val="20"/>
          <w:szCs w:val="20"/>
        </w:rPr>
      </w:pPr>
      <w:r w:rsidRPr="009170E6">
        <w:rPr>
          <w:sz w:val="20"/>
          <w:szCs w:val="20"/>
        </w:rPr>
        <w:t xml:space="preserve"> в коридоре главной улицы и основных улиц жилой застройки, в пределах красных линий - размещение проезжей части, тротуаров, зеленых насаждений, прокладки подземных инженерных коммуникаций  (вне проезжей части), а  также  конструктивных элементов и объектов дорожно-транспортной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павильонов  остановочных пунктов общественного транспорта, </w:t>
      </w:r>
    </w:p>
    <w:p w:rsidR="001A27E8" w:rsidRPr="009170E6" w:rsidRDefault="001A27E8" w:rsidP="001A27E8">
      <w:pPr>
        <w:pStyle w:val="aa"/>
        <w:ind w:firstLine="709"/>
        <w:rPr>
          <w:b/>
          <w:sz w:val="20"/>
        </w:rPr>
      </w:pPr>
    </w:p>
    <w:p w:rsidR="001A27E8" w:rsidRPr="009170E6" w:rsidRDefault="001A27E8" w:rsidP="001A27E8">
      <w:pPr>
        <w:pStyle w:val="aa"/>
        <w:ind w:firstLine="709"/>
        <w:rPr>
          <w:sz w:val="20"/>
        </w:rPr>
      </w:pPr>
      <w:r w:rsidRPr="009170E6">
        <w:rPr>
          <w:b/>
          <w:sz w:val="20"/>
        </w:rPr>
        <w:t>Условно разрешенное использование:</w:t>
      </w:r>
    </w:p>
    <w:p w:rsidR="001A27E8" w:rsidRPr="009170E6" w:rsidRDefault="001A27E8" w:rsidP="00B50526">
      <w:pPr>
        <w:numPr>
          <w:ilvl w:val="0"/>
          <w:numId w:val="122"/>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в коридорах  поселковых дорог  размещение стоянок для временной парковки автомобилей и  передвижных предметов (киосков, фургонов, малых  архитектурных форм и др.);</w:t>
      </w:r>
    </w:p>
    <w:p w:rsidR="001A27E8" w:rsidRPr="009170E6" w:rsidRDefault="001A27E8" w:rsidP="00B50526">
      <w:pPr>
        <w:numPr>
          <w:ilvl w:val="0"/>
          <w:numId w:val="122"/>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в коридорах главной улицы и основных улиц жилой застройки –размещение стоянок для временной парковки автомобилей и  передвижных предметов (киосков, фургонов, малых  архитектурных форм и др.);</w:t>
      </w:r>
    </w:p>
    <w:p w:rsidR="001A27E8" w:rsidRPr="009170E6" w:rsidRDefault="001A27E8" w:rsidP="001A27E8">
      <w:pPr>
        <w:ind w:firstLine="709"/>
        <w:jc w:val="both"/>
        <w:rPr>
          <w:rFonts w:ascii="Times New Roman" w:hAnsi="Times New Roman"/>
          <w:b/>
          <w:sz w:val="20"/>
          <w:szCs w:val="20"/>
        </w:rPr>
      </w:pPr>
      <w:r w:rsidRPr="009170E6">
        <w:rPr>
          <w:rFonts w:ascii="Times New Roman" w:hAnsi="Times New Roman"/>
          <w:b/>
          <w:sz w:val="20"/>
          <w:szCs w:val="20"/>
        </w:rPr>
        <w:t>Предельные параметры разрешенного строительства:</w:t>
      </w:r>
    </w:p>
    <w:p w:rsidR="001A27E8" w:rsidRPr="009170E6" w:rsidRDefault="001A27E8" w:rsidP="001A27E8">
      <w:pPr>
        <w:ind w:firstLine="709"/>
        <w:jc w:val="both"/>
        <w:rPr>
          <w:rFonts w:ascii="Times New Roman" w:hAnsi="Times New Roman"/>
          <w:b/>
          <w:sz w:val="20"/>
          <w:szCs w:val="20"/>
        </w:rPr>
      </w:pPr>
    </w:p>
    <w:p w:rsidR="001A27E8" w:rsidRPr="009170E6" w:rsidRDefault="001A27E8" w:rsidP="001A27E8">
      <w:pPr>
        <w:tabs>
          <w:tab w:val="left" w:pos="993"/>
        </w:tabs>
        <w:ind w:firstLine="709"/>
        <w:jc w:val="both"/>
        <w:rPr>
          <w:rFonts w:ascii="Times New Roman" w:hAnsi="Times New Roman"/>
          <w:sz w:val="20"/>
          <w:szCs w:val="20"/>
        </w:rPr>
      </w:pPr>
      <w:r w:rsidRPr="009170E6">
        <w:rPr>
          <w:rFonts w:ascii="Times New Roman" w:hAnsi="Times New Roman"/>
          <w:b/>
          <w:sz w:val="20"/>
          <w:szCs w:val="20"/>
        </w:rPr>
        <w:tab/>
      </w:r>
      <w:r w:rsidRPr="009170E6">
        <w:rPr>
          <w:rFonts w:ascii="Times New Roman" w:hAnsi="Times New Roman"/>
          <w:sz w:val="20"/>
          <w:szCs w:val="20"/>
        </w:rPr>
        <w:t xml:space="preserve"> ширина коммуникационных коридоров поселковых дорог  - 8м – 10м;</w:t>
      </w:r>
    </w:p>
    <w:p w:rsidR="001A27E8" w:rsidRPr="009170E6" w:rsidRDefault="001A27E8" w:rsidP="001A27E8">
      <w:pPr>
        <w:tabs>
          <w:tab w:val="left" w:pos="993"/>
        </w:tabs>
        <w:ind w:firstLine="709"/>
        <w:jc w:val="both"/>
        <w:rPr>
          <w:rFonts w:ascii="Times New Roman" w:hAnsi="Times New Roman"/>
          <w:sz w:val="20"/>
          <w:szCs w:val="20"/>
        </w:rPr>
      </w:pPr>
      <w:r w:rsidRPr="009170E6">
        <w:rPr>
          <w:rFonts w:ascii="Times New Roman" w:hAnsi="Times New Roman"/>
          <w:sz w:val="20"/>
          <w:szCs w:val="20"/>
        </w:rPr>
        <w:tab/>
        <w:t xml:space="preserve"> ширина коммуникационного коридора главной улицы    -    20м - 40м;</w:t>
      </w:r>
    </w:p>
    <w:p w:rsidR="001A27E8" w:rsidRPr="009170E6" w:rsidRDefault="001A27E8" w:rsidP="001A27E8">
      <w:pPr>
        <w:tabs>
          <w:tab w:val="left" w:pos="993"/>
        </w:tabs>
        <w:ind w:firstLine="709"/>
        <w:jc w:val="both"/>
        <w:rPr>
          <w:rFonts w:ascii="Times New Roman" w:hAnsi="Times New Roman"/>
          <w:sz w:val="20"/>
          <w:szCs w:val="20"/>
        </w:rPr>
      </w:pPr>
      <w:r w:rsidRPr="009170E6">
        <w:rPr>
          <w:rFonts w:ascii="Times New Roman" w:hAnsi="Times New Roman"/>
          <w:sz w:val="20"/>
          <w:szCs w:val="20"/>
        </w:rPr>
        <w:tab/>
        <w:t>-ширина коммуникационного коридора основных улиц    -    20м - 40м;</w:t>
      </w:r>
    </w:p>
    <w:p w:rsidR="001A27E8" w:rsidRPr="009170E6" w:rsidRDefault="001A27E8" w:rsidP="00B50526">
      <w:pPr>
        <w:numPr>
          <w:ilvl w:val="0"/>
          <w:numId w:val="123"/>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ширина местных улиц </w:t>
      </w:r>
      <w:r w:rsidRPr="009170E6">
        <w:rPr>
          <w:rFonts w:ascii="Times New Roman" w:hAnsi="Times New Roman"/>
          <w:sz w:val="20"/>
          <w:szCs w:val="20"/>
        </w:rPr>
        <w:tab/>
      </w:r>
      <w:r w:rsidRPr="009170E6">
        <w:rPr>
          <w:rFonts w:ascii="Times New Roman" w:hAnsi="Times New Roman"/>
          <w:sz w:val="20"/>
          <w:szCs w:val="20"/>
        </w:rPr>
        <w:tab/>
      </w:r>
      <w:r w:rsidRPr="009170E6">
        <w:rPr>
          <w:rFonts w:ascii="Times New Roman" w:hAnsi="Times New Roman"/>
          <w:sz w:val="20"/>
          <w:szCs w:val="20"/>
        </w:rPr>
        <w:tab/>
      </w:r>
      <w:r w:rsidRPr="009170E6">
        <w:rPr>
          <w:rFonts w:ascii="Times New Roman" w:hAnsi="Times New Roman"/>
          <w:sz w:val="20"/>
          <w:szCs w:val="20"/>
        </w:rPr>
        <w:tab/>
      </w:r>
      <w:r w:rsidRPr="009170E6">
        <w:rPr>
          <w:rFonts w:ascii="Times New Roman" w:hAnsi="Times New Roman"/>
          <w:sz w:val="20"/>
          <w:szCs w:val="20"/>
        </w:rPr>
        <w:tab/>
        <w:t xml:space="preserve">            -    12м - 15м.</w:t>
      </w:r>
    </w:p>
    <w:p w:rsidR="001A27E8" w:rsidRPr="009170E6" w:rsidRDefault="001A27E8" w:rsidP="001A27E8">
      <w:pPr>
        <w:tabs>
          <w:tab w:val="left" w:pos="993"/>
        </w:tabs>
        <w:jc w:val="both"/>
        <w:rPr>
          <w:rFonts w:ascii="Times New Roman" w:hAnsi="Times New Roman"/>
          <w:sz w:val="20"/>
          <w:szCs w:val="20"/>
        </w:rPr>
      </w:pPr>
    </w:p>
    <w:p w:rsidR="001A27E8" w:rsidRPr="009170E6" w:rsidRDefault="001A27E8" w:rsidP="001A27E8">
      <w:pPr>
        <w:ind w:firstLine="709"/>
        <w:jc w:val="both"/>
        <w:rPr>
          <w:rFonts w:ascii="Times New Roman" w:hAnsi="Times New Roman"/>
          <w:b/>
          <w:bCs/>
          <w:sz w:val="20"/>
          <w:szCs w:val="20"/>
        </w:rPr>
      </w:pPr>
      <w:r w:rsidRPr="009170E6">
        <w:rPr>
          <w:rFonts w:ascii="Times New Roman" w:hAnsi="Times New Roman"/>
          <w:b/>
          <w:bCs/>
          <w:sz w:val="20"/>
          <w:szCs w:val="20"/>
        </w:rPr>
        <w:t xml:space="preserve">Запрещается: </w:t>
      </w:r>
    </w:p>
    <w:p w:rsidR="001A27E8" w:rsidRPr="009170E6" w:rsidRDefault="001A27E8" w:rsidP="00B50526">
      <w:pPr>
        <w:numPr>
          <w:ilvl w:val="0"/>
          <w:numId w:val="124"/>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размещение в границах красных линий всех дорог и улиц объектов, не относящихся к транспортной инфраструктуре или ее обслуживанию;</w:t>
      </w:r>
    </w:p>
    <w:p w:rsidR="001A27E8" w:rsidRPr="009170E6" w:rsidRDefault="001A27E8" w:rsidP="00B50526">
      <w:pPr>
        <w:pStyle w:val="aa"/>
        <w:numPr>
          <w:ilvl w:val="0"/>
          <w:numId w:val="124"/>
        </w:numPr>
        <w:tabs>
          <w:tab w:val="left" w:pos="993"/>
        </w:tabs>
        <w:ind w:left="0" w:firstLine="709"/>
        <w:rPr>
          <w:sz w:val="20"/>
        </w:rPr>
      </w:pPr>
      <w:r w:rsidRPr="009170E6">
        <w:rPr>
          <w:sz w:val="20"/>
        </w:rPr>
        <w:t>размещение попадающих в треугольник видимости на транспортных пересечениях, зданий и других капитальных строений, деревьев, кустарников высотой более 0.5 м и передвижных предметов (киосков, фургонов, малых  архитектурных форм и др.).</w:t>
      </w:r>
    </w:p>
    <w:p w:rsidR="001A27E8" w:rsidRPr="009170E6" w:rsidRDefault="001A27E8" w:rsidP="001A27E8">
      <w:pPr>
        <w:pStyle w:val="a8"/>
        <w:rPr>
          <w:sz w:val="20"/>
          <w:szCs w:val="20"/>
        </w:rPr>
      </w:pPr>
      <w:r w:rsidRPr="009170E6">
        <w:rPr>
          <w:sz w:val="20"/>
          <w:szCs w:val="20"/>
        </w:rPr>
        <w:t xml:space="preserve">В зоне  «Автомобильный транспорт» </w:t>
      </w:r>
      <w:r w:rsidRPr="009170E6">
        <w:rPr>
          <w:b/>
          <w:sz w:val="20"/>
          <w:szCs w:val="20"/>
        </w:rPr>
        <w:t xml:space="preserve"> </w:t>
      </w:r>
      <w:r w:rsidRPr="009170E6">
        <w:rPr>
          <w:sz w:val="20"/>
          <w:szCs w:val="20"/>
        </w:rPr>
        <w:t>на нерегулируемых перекрестках и примыканиях улиц и дорог в пределах треугольников видимости не допускается размещение</w:t>
      </w:r>
      <w:r w:rsidRPr="009170E6">
        <w:rPr>
          <w:b/>
          <w:sz w:val="20"/>
          <w:szCs w:val="20"/>
        </w:rPr>
        <w:t xml:space="preserve"> </w:t>
      </w:r>
      <w:r w:rsidRPr="009170E6">
        <w:rPr>
          <w:sz w:val="20"/>
          <w:szCs w:val="20"/>
        </w:rPr>
        <w:t xml:space="preserve">не относящихся к транспортной инфраструктуре или ее обслуживанию зданий и сооружений, </w:t>
      </w:r>
      <w:proofErr w:type="spellStart"/>
      <w:r w:rsidRPr="009170E6">
        <w:rPr>
          <w:sz w:val="20"/>
          <w:szCs w:val="20"/>
        </w:rPr>
        <w:t>полустационарных</w:t>
      </w:r>
      <w:proofErr w:type="spellEnd"/>
      <w:r w:rsidRPr="009170E6">
        <w:rPr>
          <w:sz w:val="20"/>
          <w:szCs w:val="20"/>
        </w:rPr>
        <w:t xml:space="preserve"> архитектурных форм (киосков, павильонов), передвижных объектов (фургонов), реклам, малых архитектурных форм, а также деревьев и кустарников высотой более 0,5 м.  </w:t>
      </w:r>
    </w:p>
    <w:p w:rsidR="001A27E8" w:rsidRPr="009170E6" w:rsidRDefault="001A27E8" w:rsidP="001A27E8">
      <w:pPr>
        <w:pStyle w:val="a8"/>
        <w:rPr>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14" w:name="_Toc225826517"/>
      <w:r w:rsidRPr="009170E6">
        <w:rPr>
          <w:rFonts w:ascii="Times New Roman" w:hAnsi="Times New Roman"/>
          <w:bCs w:val="0"/>
          <w:sz w:val="20"/>
          <w:u w:val="single"/>
        </w:rPr>
        <w:t xml:space="preserve"> </w:t>
      </w:r>
      <w:bookmarkStart w:id="115" w:name="_Toc348822399"/>
      <w:r w:rsidRPr="009170E6">
        <w:rPr>
          <w:rFonts w:ascii="Times New Roman" w:hAnsi="Times New Roman"/>
          <w:bCs w:val="0"/>
          <w:sz w:val="20"/>
          <w:u w:val="single"/>
        </w:rPr>
        <w:t>«ИТ-3» Зона  «Инженерная инфраструктура»</w:t>
      </w:r>
      <w:bookmarkEnd w:id="114"/>
      <w:bookmarkEnd w:id="115"/>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sz w:val="20"/>
          <w:szCs w:val="20"/>
        </w:rPr>
        <w:t xml:space="preserve">Зона «Инженерная инфраструктура» – территория в границах  технических зон, действующих и проектируемых инженерных сооружений и коммуникаций, предназначенная для  строительства  и эксплуатации  наземных и подземных  инженерных  сооружений  и коммуникаций. </w:t>
      </w:r>
    </w:p>
    <w:p w:rsidR="001A27E8" w:rsidRPr="009170E6" w:rsidRDefault="001A27E8" w:rsidP="001A27E8">
      <w:pPr>
        <w:overflowPunct w:val="0"/>
        <w:autoSpaceDE w:val="0"/>
        <w:autoSpaceDN w:val="0"/>
        <w:adjustRightInd w:val="0"/>
        <w:ind w:firstLine="709"/>
        <w:jc w:val="both"/>
        <w:rPr>
          <w:rFonts w:ascii="Times New Roman" w:hAnsi="Times New Roman"/>
          <w:sz w:val="20"/>
          <w:szCs w:val="20"/>
        </w:rPr>
      </w:pPr>
      <w:r w:rsidRPr="009170E6">
        <w:rPr>
          <w:rFonts w:ascii="Times New Roman" w:hAnsi="Times New Roman"/>
          <w:sz w:val="20"/>
          <w:szCs w:val="20"/>
        </w:rPr>
        <w:t xml:space="preserve">На территории зоны «Инженерная инфраструктура» разрешено: </w:t>
      </w:r>
    </w:p>
    <w:p w:rsidR="001A27E8" w:rsidRPr="009170E6" w:rsidRDefault="001A27E8" w:rsidP="00B50526">
      <w:pPr>
        <w:pStyle w:val="aa"/>
        <w:numPr>
          <w:ilvl w:val="0"/>
          <w:numId w:val="125"/>
        </w:numPr>
        <w:tabs>
          <w:tab w:val="left" w:pos="993"/>
        </w:tabs>
        <w:ind w:left="0" w:firstLine="709"/>
        <w:rPr>
          <w:sz w:val="20"/>
        </w:rPr>
      </w:pPr>
      <w:r w:rsidRPr="009170E6">
        <w:rPr>
          <w:sz w:val="20"/>
        </w:rPr>
        <w:t xml:space="preserve"> размещение инженерных сетей преимущественно в пределах поперечных профилей улиц и дорог, как правило - вне проезжей части и совмещенных в общих траншеях; </w:t>
      </w:r>
    </w:p>
    <w:p w:rsidR="001A27E8" w:rsidRPr="009170E6" w:rsidRDefault="001A27E8" w:rsidP="00B50526">
      <w:pPr>
        <w:pStyle w:val="aa"/>
        <w:numPr>
          <w:ilvl w:val="0"/>
          <w:numId w:val="125"/>
        </w:numPr>
        <w:tabs>
          <w:tab w:val="left" w:pos="993"/>
        </w:tabs>
        <w:ind w:left="0" w:firstLine="709"/>
        <w:rPr>
          <w:sz w:val="20"/>
        </w:rPr>
      </w:pPr>
      <w:r w:rsidRPr="009170E6">
        <w:rPr>
          <w:sz w:val="20"/>
        </w:rPr>
        <w:t>прокладка под тротуарами или разделительными полосами тепловых сетей в общих траншеях, а других сетей - только в каналах  или  тоннелях;</w:t>
      </w:r>
    </w:p>
    <w:p w:rsidR="001A27E8" w:rsidRPr="009170E6" w:rsidRDefault="001A27E8" w:rsidP="00B50526">
      <w:pPr>
        <w:pStyle w:val="aa"/>
        <w:numPr>
          <w:ilvl w:val="0"/>
          <w:numId w:val="125"/>
        </w:numPr>
        <w:tabs>
          <w:tab w:val="left" w:pos="993"/>
        </w:tabs>
        <w:ind w:left="0" w:firstLine="709"/>
        <w:rPr>
          <w:sz w:val="20"/>
        </w:rPr>
      </w:pPr>
      <w:r w:rsidRPr="009170E6">
        <w:rPr>
          <w:sz w:val="20"/>
        </w:rPr>
        <w:t xml:space="preserve"> размещение под разделительными полосами водопровода, хозяйственно-бытовой и дождевой канализации;</w:t>
      </w:r>
    </w:p>
    <w:p w:rsidR="001A27E8" w:rsidRPr="009170E6" w:rsidRDefault="001A27E8" w:rsidP="00B50526">
      <w:pPr>
        <w:pStyle w:val="aa"/>
        <w:numPr>
          <w:ilvl w:val="0"/>
          <w:numId w:val="125"/>
        </w:numPr>
        <w:tabs>
          <w:tab w:val="left" w:pos="993"/>
        </w:tabs>
        <w:ind w:left="0" w:firstLine="709"/>
        <w:rPr>
          <w:b/>
          <w:sz w:val="20"/>
        </w:rPr>
      </w:pPr>
      <w:r w:rsidRPr="009170E6">
        <w:rPr>
          <w:sz w:val="20"/>
        </w:rPr>
        <w:t>прокладка под полосой между красной линией и линией застройки кабельных сетей (силовых, связи, сигнализации).</w:t>
      </w:r>
    </w:p>
    <w:p w:rsidR="001A27E8" w:rsidRPr="009170E6" w:rsidRDefault="001A27E8" w:rsidP="00B50526">
      <w:pPr>
        <w:pStyle w:val="aa"/>
        <w:numPr>
          <w:ilvl w:val="0"/>
          <w:numId w:val="125"/>
        </w:numPr>
        <w:tabs>
          <w:tab w:val="left" w:pos="993"/>
        </w:tabs>
        <w:ind w:left="0" w:firstLine="709"/>
        <w:rPr>
          <w:sz w:val="20"/>
        </w:rPr>
      </w:pPr>
      <w:r w:rsidRPr="009170E6">
        <w:rPr>
          <w:sz w:val="20"/>
        </w:rPr>
        <w:t xml:space="preserve"> размещение, при соответствующем обосновании, инженерных сетей  под проезжими частями улиц в каналах и тоннелях;</w:t>
      </w:r>
    </w:p>
    <w:p w:rsidR="001A27E8" w:rsidRPr="009170E6" w:rsidRDefault="001A27E8" w:rsidP="00B50526">
      <w:pPr>
        <w:pStyle w:val="aa"/>
        <w:numPr>
          <w:ilvl w:val="0"/>
          <w:numId w:val="125"/>
        </w:numPr>
        <w:tabs>
          <w:tab w:val="left" w:pos="993"/>
        </w:tabs>
        <w:ind w:left="0" w:firstLine="709"/>
        <w:rPr>
          <w:sz w:val="20"/>
        </w:rPr>
      </w:pPr>
      <w:r w:rsidRPr="009170E6">
        <w:rPr>
          <w:sz w:val="20"/>
        </w:rPr>
        <w:t xml:space="preserve">размещение на </w:t>
      </w:r>
      <w:proofErr w:type="spellStart"/>
      <w:r w:rsidRPr="009170E6">
        <w:rPr>
          <w:sz w:val="20"/>
        </w:rPr>
        <w:t>межмагистральных</w:t>
      </w:r>
      <w:proofErr w:type="spellEnd"/>
      <w:r w:rsidRPr="009170E6">
        <w:rPr>
          <w:sz w:val="20"/>
        </w:rPr>
        <w:t xml:space="preserve"> территориях в сложившейся застройке как наземных, так и в тоннелях инженерных сетей при условии установления публичных сервитутов;</w:t>
      </w:r>
    </w:p>
    <w:p w:rsidR="001A27E8" w:rsidRPr="009170E6" w:rsidRDefault="001A27E8" w:rsidP="00B50526">
      <w:pPr>
        <w:pStyle w:val="aa"/>
        <w:numPr>
          <w:ilvl w:val="0"/>
          <w:numId w:val="125"/>
        </w:numPr>
        <w:tabs>
          <w:tab w:val="left" w:pos="993"/>
        </w:tabs>
        <w:ind w:left="0" w:firstLine="709"/>
        <w:rPr>
          <w:b/>
          <w:sz w:val="20"/>
        </w:rPr>
      </w:pPr>
      <w:r w:rsidRPr="009170E6">
        <w:rPr>
          <w:sz w:val="20"/>
        </w:rPr>
        <w:t xml:space="preserve"> размещение очистных и водозаборных сооружений.</w:t>
      </w:r>
    </w:p>
    <w:p w:rsidR="001A27E8" w:rsidRPr="009170E6" w:rsidRDefault="001A27E8" w:rsidP="001A27E8">
      <w:pPr>
        <w:overflowPunct w:val="0"/>
        <w:autoSpaceDE w:val="0"/>
        <w:autoSpaceDN w:val="0"/>
        <w:adjustRightInd w:val="0"/>
        <w:ind w:firstLine="709"/>
        <w:jc w:val="both"/>
        <w:rPr>
          <w:rFonts w:ascii="Times New Roman" w:hAnsi="Times New Roman"/>
          <w:sz w:val="20"/>
          <w:szCs w:val="20"/>
        </w:rPr>
      </w:pPr>
      <w:r w:rsidRPr="009170E6">
        <w:rPr>
          <w:rFonts w:ascii="Times New Roman" w:hAnsi="Times New Roman"/>
          <w:sz w:val="20"/>
          <w:szCs w:val="20"/>
        </w:rPr>
        <w:t>На территории зоны «Инженерная инфраструктура» требуется:</w:t>
      </w:r>
    </w:p>
    <w:p w:rsidR="001A27E8" w:rsidRPr="009170E6" w:rsidRDefault="001A27E8" w:rsidP="00B50526">
      <w:pPr>
        <w:pStyle w:val="aa"/>
        <w:numPr>
          <w:ilvl w:val="0"/>
          <w:numId w:val="126"/>
        </w:numPr>
        <w:tabs>
          <w:tab w:val="left" w:pos="993"/>
        </w:tabs>
        <w:ind w:left="0" w:firstLine="709"/>
        <w:rPr>
          <w:sz w:val="20"/>
        </w:rPr>
      </w:pPr>
      <w:r w:rsidRPr="009170E6">
        <w:rPr>
          <w:sz w:val="20"/>
        </w:rPr>
        <w:t xml:space="preserve">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w:t>
      </w:r>
    </w:p>
    <w:p w:rsidR="001A27E8" w:rsidRPr="009170E6" w:rsidRDefault="001A27E8" w:rsidP="00B50526">
      <w:pPr>
        <w:pStyle w:val="aa"/>
        <w:numPr>
          <w:ilvl w:val="0"/>
          <w:numId w:val="126"/>
        </w:numPr>
        <w:tabs>
          <w:tab w:val="left" w:pos="993"/>
        </w:tabs>
        <w:ind w:left="0" w:firstLine="709"/>
        <w:rPr>
          <w:sz w:val="20"/>
        </w:rPr>
      </w:pPr>
      <w:r w:rsidRPr="009170E6">
        <w:rPr>
          <w:sz w:val="20"/>
        </w:rPr>
        <w:t xml:space="preserve"> 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 общественно-деловых и рекреационных зон. </w:t>
      </w:r>
    </w:p>
    <w:p w:rsidR="001A27E8" w:rsidRPr="009170E6" w:rsidRDefault="001A27E8" w:rsidP="00B50526">
      <w:pPr>
        <w:pStyle w:val="aa"/>
        <w:numPr>
          <w:ilvl w:val="0"/>
          <w:numId w:val="126"/>
        </w:numPr>
        <w:tabs>
          <w:tab w:val="left" w:pos="993"/>
        </w:tabs>
        <w:ind w:left="0" w:firstLine="709"/>
        <w:rPr>
          <w:sz w:val="20"/>
        </w:rPr>
      </w:pPr>
      <w:r w:rsidRPr="009170E6">
        <w:rPr>
          <w:sz w:val="20"/>
        </w:rPr>
        <w:t>благоустройство с учетом технических и эксплуатационных характеристик территории в границах отвода сооружений и коммуникаций транспорта, инженерного оборудования и их санитарно-защитных зон за счет владельцев этих  коммуникаций.</w:t>
      </w:r>
    </w:p>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sz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116" w:name="_Toc348822400"/>
      <w:r w:rsidRPr="009170E6">
        <w:rPr>
          <w:rFonts w:ascii="Times New Roman" w:hAnsi="Times New Roman"/>
          <w:b w:val="0"/>
          <w:sz w:val="20"/>
        </w:rPr>
        <w:t xml:space="preserve">Часть 16. Градостроительные регламенты в части ограничений пользования земельных участков и объектов капитального строительства, установленные проектом зон охраны объектов культурного наследия, санитарно-защитными и </w:t>
      </w:r>
      <w:proofErr w:type="spellStart"/>
      <w:r w:rsidRPr="009170E6">
        <w:rPr>
          <w:rFonts w:ascii="Times New Roman" w:hAnsi="Times New Roman"/>
          <w:b w:val="0"/>
          <w:sz w:val="20"/>
        </w:rPr>
        <w:t>водоохранными</w:t>
      </w:r>
      <w:proofErr w:type="spellEnd"/>
      <w:r w:rsidRPr="009170E6">
        <w:rPr>
          <w:rFonts w:ascii="Times New Roman" w:hAnsi="Times New Roman"/>
          <w:b w:val="0"/>
          <w:sz w:val="20"/>
        </w:rPr>
        <w:t xml:space="preserve"> зонами</w:t>
      </w:r>
      <w:bookmarkEnd w:id="116"/>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117" w:name="_Toc348822401"/>
      <w:r w:rsidRPr="009170E6">
        <w:rPr>
          <w:rFonts w:ascii="Times New Roman" w:hAnsi="Times New Roman"/>
          <w:b w:val="0"/>
          <w:sz w:val="20"/>
        </w:rPr>
        <w:t xml:space="preserve">Статья 52. Описание установленных санитарно-защитными зонами, </w:t>
      </w:r>
      <w:proofErr w:type="spellStart"/>
      <w:r w:rsidRPr="009170E6">
        <w:rPr>
          <w:rFonts w:ascii="Times New Roman" w:hAnsi="Times New Roman"/>
          <w:b w:val="0"/>
          <w:sz w:val="20"/>
        </w:rPr>
        <w:t>водоохранными</w:t>
      </w:r>
      <w:proofErr w:type="spellEnd"/>
      <w:r w:rsidRPr="009170E6">
        <w:rPr>
          <w:rFonts w:ascii="Times New Roman" w:hAnsi="Times New Roman"/>
          <w:b w:val="0"/>
          <w:sz w:val="20"/>
        </w:rPr>
        <w:t xml:space="preserve"> зонами и иными зонами с особыми условиями использования территорий ограничений использования земельных участков и объектов капитального строительства, расположенных в этих зонах:</w:t>
      </w:r>
      <w:bookmarkEnd w:id="117"/>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sz w:val="20"/>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Использование земельных участков и объектов капитального строительства, расположенных в пределах зон, обозначенных на картах статьи 50 настоящих Правил, определяется: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градостроительными регламентами, определенными статьей 51 применительно к соответствующим территориальным зонам, обозначенным на карте статьи 49 настоящих Правил, с учетом ограничений, определенных настоящей статьей,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9170E6">
        <w:rPr>
          <w:rFonts w:ascii="Times New Roman" w:hAnsi="Times New Roman" w:cs="Times New Roman"/>
        </w:rPr>
        <w:t>водоохранным</w:t>
      </w:r>
      <w:proofErr w:type="spellEnd"/>
      <w:r w:rsidRPr="009170E6">
        <w:rPr>
          <w:rFonts w:ascii="Times New Roman" w:hAnsi="Times New Roman" w:cs="Times New Roman"/>
        </w:rPr>
        <w:t xml:space="preserve"> зонам, иным зонам ограничений.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2. Земельные участки и объекты капитального строительства, которые расположены в пределах зон, обозначенных на карте статьи 50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9170E6">
        <w:rPr>
          <w:rFonts w:ascii="Times New Roman" w:hAnsi="Times New Roman" w:cs="Times New Roman"/>
        </w:rPr>
        <w:t>водоохранным</w:t>
      </w:r>
      <w:proofErr w:type="spellEnd"/>
      <w:r w:rsidRPr="009170E6">
        <w:rPr>
          <w:rFonts w:ascii="Times New Roman" w:hAnsi="Times New Roman" w:cs="Times New Roman"/>
        </w:rPr>
        <w:t xml:space="preserve"> зонам, иным зонам ограничений, являются не соответствующими настоящим Правилам.</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Дальнейшее использование и строительные изменения указанных объектов определяются статьей 7 настоящих Правил.</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9170E6">
        <w:rPr>
          <w:rFonts w:ascii="Times New Roman" w:hAnsi="Times New Roman" w:cs="Times New Roman"/>
        </w:rPr>
        <w:t>водоохранных</w:t>
      </w:r>
      <w:proofErr w:type="spellEnd"/>
      <w:r w:rsidRPr="009170E6">
        <w:rPr>
          <w:rFonts w:ascii="Times New Roman" w:hAnsi="Times New Roman" w:cs="Times New Roman"/>
        </w:rPr>
        <w:t xml:space="preserve"> зонах, установлены следующими нормативными правовыми актами: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Водный кодекс Российской Федерации от 03.06.2006,</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Земельный кодекс Российской Федерации от 25.10.2001,</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Федеральный закон от 10.01.2002 N 7-ФЗ "Об охране окружающей среды",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Федеральный закон от 30.03.1999 N 52-ФЗ "О санитарно-эпидемиологическом благополучии населения",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Федеральный закон от 04.05.1999 N 96-ФЗ "Об охране атмосферного воздуха",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Постановление Правительства Российской Федерации от 23.11.1996 N 1404 "Об утверждении Положения о </w:t>
      </w:r>
      <w:proofErr w:type="spellStart"/>
      <w:r w:rsidRPr="009170E6">
        <w:rPr>
          <w:rFonts w:ascii="Times New Roman" w:hAnsi="Times New Roman" w:cs="Times New Roman"/>
        </w:rPr>
        <w:t>водоохранных</w:t>
      </w:r>
      <w:proofErr w:type="spellEnd"/>
      <w:r w:rsidRPr="009170E6">
        <w:rPr>
          <w:rFonts w:ascii="Times New Roman" w:hAnsi="Times New Roman" w:cs="Times New Roman"/>
        </w:rPr>
        <w:t xml:space="preserve"> зонах водных объектов и их прибрежных защитных полосах",</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Постановление Главного государственного санитарного врача Российской Федерации от 10.04.2003 N 38 "О введении в действие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Постановление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Постановление Главного государственного санитарного врача Российской Федерации от 08.04.2003 N 35 "О введении в действие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2.1.1279-03 "Гигиенические требования к размещению, устройству и содержанию кладбищ, зданий и сооружений похоронного назначения",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Постановление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2.1.4.1110-02",</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Постановление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2.1.6.1032-01",</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25.06.1986 N 1790,</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Правила охраны поверхностных вод. Утверждены первым заместителем председателя </w:t>
      </w:r>
      <w:proofErr w:type="spellStart"/>
      <w:r w:rsidRPr="009170E6">
        <w:rPr>
          <w:rFonts w:ascii="Times New Roman" w:hAnsi="Times New Roman" w:cs="Times New Roman"/>
        </w:rPr>
        <w:t>Госкомприроды</w:t>
      </w:r>
      <w:proofErr w:type="spellEnd"/>
      <w:r w:rsidRPr="009170E6">
        <w:rPr>
          <w:rFonts w:ascii="Times New Roman" w:hAnsi="Times New Roman" w:cs="Times New Roman"/>
        </w:rPr>
        <w:t xml:space="preserve"> СССР 21.02.1991,</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ГОСТ 22283-88. Шум авиационный. Допустимые уровни шума на территории жилой застройки и методы его измерения. М., 1989 г.</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1A27E8" w:rsidRPr="009170E6" w:rsidRDefault="001A27E8" w:rsidP="00B50526">
      <w:pPr>
        <w:pStyle w:val="ConsPlusNormal"/>
        <w:widowControl/>
        <w:numPr>
          <w:ilvl w:val="0"/>
          <w:numId w:val="127"/>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виды запрещенного использования - в соответствии с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1A27E8" w:rsidRPr="009170E6" w:rsidRDefault="001A27E8" w:rsidP="00B50526">
      <w:pPr>
        <w:pStyle w:val="ConsPlusNormal"/>
        <w:widowControl/>
        <w:numPr>
          <w:ilvl w:val="0"/>
          <w:numId w:val="127"/>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8 настоящих Правил.</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Виды объектов, запрещенных к размещению на земельных участках, расположенных в границах санитарно-защитных зон:</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объекты нового жилищного строительства,</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коллективные или индивидуальные дачные и садово-огородные участки,</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предприятия по производству лекарственных веществ, лекарственных средств и (или) лекарственных форм,</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предприятия пищевых отраслей промышленности,</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оптовые склады продовольственного сырья и пищевых продуктов,</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комплексы водопроводных сооружений для подготовки и хранения питьевой воды,</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открытые спортивные сооружения,</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объекты рекреационного назначения,</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образовательные и детские учреждения,</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лечебно-профилактические и оздоровительные учреждения общего пользования.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А так же запрещается расширение территорий предприятий за счет санитарно-защитной зоны.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u w:val="single"/>
        </w:rPr>
        <w:t>Разрешенные</w:t>
      </w:r>
      <w:r w:rsidRPr="009170E6">
        <w:rPr>
          <w:rFonts w:ascii="Times New Roman" w:hAnsi="Times New Roman" w:cs="Times New Roman"/>
        </w:rPr>
        <w:t xml:space="preserve"> виды  использования в  границах санитарно-защитных зон:</w:t>
      </w:r>
    </w:p>
    <w:p w:rsidR="001A27E8" w:rsidRPr="009170E6" w:rsidRDefault="001A27E8" w:rsidP="00B50526">
      <w:pPr>
        <w:pStyle w:val="ConsPlusNormal"/>
        <w:widowControl/>
        <w:numPr>
          <w:ilvl w:val="0"/>
          <w:numId w:val="129"/>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снижение вредного техногенного воздействия объектов производственно-коммунальной зоны на градостроительную среду;</w:t>
      </w:r>
    </w:p>
    <w:p w:rsidR="001A27E8" w:rsidRPr="009170E6" w:rsidRDefault="001A27E8" w:rsidP="00B50526">
      <w:pPr>
        <w:pStyle w:val="aa"/>
        <w:numPr>
          <w:ilvl w:val="0"/>
          <w:numId w:val="129"/>
        </w:numPr>
        <w:tabs>
          <w:tab w:val="left" w:pos="993"/>
        </w:tabs>
        <w:ind w:left="0" w:firstLine="709"/>
        <w:rPr>
          <w:sz w:val="20"/>
        </w:rPr>
      </w:pPr>
      <w:r w:rsidRPr="009170E6">
        <w:rPr>
          <w:sz w:val="20"/>
        </w:rPr>
        <w:t xml:space="preserve"> проведение работ по озеленению и благоустройству территории;</w:t>
      </w:r>
    </w:p>
    <w:p w:rsidR="001A27E8" w:rsidRPr="009170E6" w:rsidRDefault="001A27E8" w:rsidP="00B50526">
      <w:pPr>
        <w:pStyle w:val="aa"/>
        <w:numPr>
          <w:ilvl w:val="0"/>
          <w:numId w:val="129"/>
        </w:numPr>
        <w:tabs>
          <w:tab w:val="left" w:pos="993"/>
        </w:tabs>
        <w:ind w:left="0" w:firstLine="709"/>
        <w:rPr>
          <w:sz w:val="20"/>
        </w:rPr>
      </w:pPr>
      <w:r w:rsidRPr="009170E6">
        <w:rPr>
          <w:sz w:val="20"/>
        </w:rPr>
        <w:t xml:space="preserve"> размещение объектов предназначенных для обслуживания предприятий находящихся в санитарной зоне.</w:t>
      </w:r>
    </w:p>
    <w:p w:rsidR="001A27E8" w:rsidRPr="009170E6" w:rsidRDefault="001A27E8" w:rsidP="001A27E8">
      <w:pPr>
        <w:pStyle w:val="aa"/>
        <w:ind w:firstLine="709"/>
        <w:rPr>
          <w:sz w:val="20"/>
          <w:u w:val="single"/>
        </w:rPr>
      </w:pPr>
      <w:r w:rsidRPr="009170E6">
        <w:rPr>
          <w:sz w:val="20"/>
          <w:u w:val="single"/>
        </w:rPr>
        <w:t>Требуется:</w:t>
      </w:r>
    </w:p>
    <w:p w:rsidR="001A27E8" w:rsidRPr="009170E6" w:rsidRDefault="001A27E8" w:rsidP="00B50526">
      <w:pPr>
        <w:pStyle w:val="a8"/>
        <w:numPr>
          <w:ilvl w:val="0"/>
          <w:numId w:val="130"/>
        </w:numPr>
        <w:tabs>
          <w:tab w:val="left" w:pos="993"/>
        </w:tabs>
        <w:ind w:left="0" w:firstLine="709"/>
        <w:rPr>
          <w:sz w:val="20"/>
          <w:szCs w:val="20"/>
        </w:rPr>
      </w:pPr>
      <w:r w:rsidRPr="009170E6">
        <w:rPr>
          <w:sz w:val="20"/>
          <w:szCs w:val="20"/>
        </w:rPr>
        <w:t>озеленение санитарно-защитной  зоны:</w:t>
      </w:r>
    </w:p>
    <w:p w:rsidR="001A27E8" w:rsidRPr="009170E6" w:rsidRDefault="001A27E8" w:rsidP="00B50526">
      <w:pPr>
        <w:pStyle w:val="a8"/>
        <w:numPr>
          <w:ilvl w:val="0"/>
          <w:numId w:val="130"/>
        </w:numPr>
        <w:tabs>
          <w:tab w:val="left" w:pos="993"/>
        </w:tabs>
        <w:ind w:left="0" w:firstLine="709"/>
        <w:rPr>
          <w:sz w:val="20"/>
          <w:szCs w:val="20"/>
        </w:rPr>
      </w:pPr>
      <w:r w:rsidRPr="009170E6">
        <w:rPr>
          <w:sz w:val="20"/>
          <w:szCs w:val="20"/>
        </w:rPr>
        <w:t xml:space="preserve">для предприятий IV, V классов не менее чем на  60% площади; </w:t>
      </w:r>
    </w:p>
    <w:p w:rsidR="001A27E8" w:rsidRPr="009170E6" w:rsidRDefault="001A27E8" w:rsidP="00B50526">
      <w:pPr>
        <w:pStyle w:val="a8"/>
        <w:numPr>
          <w:ilvl w:val="0"/>
          <w:numId w:val="130"/>
        </w:numPr>
        <w:tabs>
          <w:tab w:val="left" w:pos="993"/>
        </w:tabs>
        <w:ind w:left="0" w:firstLine="709"/>
        <w:rPr>
          <w:sz w:val="20"/>
          <w:szCs w:val="20"/>
        </w:rPr>
      </w:pPr>
      <w:r w:rsidRPr="009170E6">
        <w:rPr>
          <w:sz w:val="20"/>
          <w:szCs w:val="20"/>
        </w:rPr>
        <w:t xml:space="preserve"> для предприятий II и III класса - не менее чем на  50% площади; </w:t>
      </w:r>
    </w:p>
    <w:p w:rsidR="001A27E8" w:rsidRPr="009170E6" w:rsidRDefault="001A27E8" w:rsidP="00B50526">
      <w:pPr>
        <w:pStyle w:val="a8"/>
        <w:numPr>
          <w:ilvl w:val="0"/>
          <w:numId w:val="130"/>
        </w:numPr>
        <w:tabs>
          <w:tab w:val="left" w:pos="993"/>
        </w:tabs>
        <w:ind w:left="0" w:firstLine="709"/>
        <w:rPr>
          <w:sz w:val="20"/>
          <w:szCs w:val="20"/>
        </w:rPr>
      </w:pPr>
      <w:r w:rsidRPr="009170E6">
        <w:rPr>
          <w:sz w:val="20"/>
          <w:szCs w:val="20"/>
        </w:rPr>
        <w:t xml:space="preserve"> для предприятий, имеющих санитарно-защитную зону 1000 м и более - не менее чем на 40% ее территории с обязательной организацией полосы древесно-кустарниковых насаждений со стороны</w:t>
      </w:r>
      <w:r w:rsidRPr="009170E6">
        <w:rPr>
          <w:b/>
          <w:sz w:val="20"/>
          <w:szCs w:val="20"/>
        </w:rPr>
        <w:t xml:space="preserve"> </w:t>
      </w:r>
      <w:r w:rsidRPr="009170E6">
        <w:rPr>
          <w:sz w:val="20"/>
          <w:szCs w:val="20"/>
        </w:rPr>
        <w:t>жилой застройки;</w:t>
      </w:r>
    </w:p>
    <w:p w:rsidR="001A27E8" w:rsidRPr="009170E6" w:rsidRDefault="001A27E8" w:rsidP="001A27E8">
      <w:pPr>
        <w:pStyle w:val="a8"/>
        <w:rPr>
          <w:sz w:val="20"/>
          <w:szCs w:val="20"/>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5. </w:t>
      </w:r>
      <w:proofErr w:type="spellStart"/>
      <w:r w:rsidRPr="009170E6">
        <w:rPr>
          <w:rFonts w:ascii="Times New Roman" w:hAnsi="Times New Roman" w:cs="Times New Roman"/>
        </w:rPr>
        <w:t>Водоохранные</w:t>
      </w:r>
      <w:proofErr w:type="spellEnd"/>
      <w:r w:rsidRPr="009170E6">
        <w:rPr>
          <w:rFonts w:ascii="Times New Roman" w:hAnsi="Times New Roman" w:cs="Times New Roman"/>
        </w:rPr>
        <w:t xml:space="preserve"> зоны выделяются в целях:</w:t>
      </w:r>
    </w:p>
    <w:p w:rsidR="001A27E8" w:rsidRPr="009170E6" w:rsidRDefault="001A27E8" w:rsidP="00B50526">
      <w:pPr>
        <w:pStyle w:val="ConsPlusNormal"/>
        <w:widowControl/>
        <w:numPr>
          <w:ilvl w:val="0"/>
          <w:numId w:val="131"/>
        </w:numPr>
        <w:tabs>
          <w:tab w:val="left" w:pos="993"/>
        </w:tabs>
        <w:ind w:left="0" w:firstLine="709"/>
        <w:jc w:val="both"/>
        <w:rPr>
          <w:rFonts w:ascii="Times New Roman" w:hAnsi="Times New Roman" w:cs="Times New Roman"/>
        </w:rPr>
      </w:pPr>
      <w:r w:rsidRPr="009170E6">
        <w:rPr>
          <w:rFonts w:ascii="Times New Roman" w:hAnsi="Times New Roman" w:cs="Times New Roman"/>
        </w:rPr>
        <w:t>предупреждения и предотвращения микробного и химического загрязнения поверхностных вод,</w:t>
      </w:r>
    </w:p>
    <w:p w:rsidR="001A27E8" w:rsidRPr="009170E6" w:rsidRDefault="001A27E8" w:rsidP="00B50526">
      <w:pPr>
        <w:pStyle w:val="ConsPlusNormal"/>
        <w:widowControl/>
        <w:numPr>
          <w:ilvl w:val="0"/>
          <w:numId w:val="131"/>
        </w:numPr>
        <w:tabs>
          <w:tab w:val="left" w:pos="993"/>
        </w:tabs>
        <w:ind w:left="0" w:firstLine="709"/>
        <w:jc w:val="both"/>
        <w:rPr>
          <w:rFonts w:ascii="Times New Roman" w:hAnsi="Times New Roman" w:cs="Times New Roman"/>
        </w:rPr>
      </w:pPr>
      <w:r w:rsidRPr="009170E6">
        <w:rPr>
          <w:rFonts w:ascii="Times New Roman" w:hAnsi="Times New Roman" w:cs="Times New Roman"/>
        </w:rPr>
        <w:t>предотвращения загрязнения, засорения, заиления и истощения водных объектов,</w:t>
      </w:r>
    </w:p>
    <w:p w:rsidR="001A27E8" w:rsidRPr="009170E6" w:rsidRDefault="001A27E8" w:rsidP="00B50526">
      <w:pPr>
        <w:pStyle w:val="ConsPlusNormal"/>
        <w:widowControl/>
        <w:numPr>
          <w:ilvl w:val="0"/>
          <w:numId w:val="131"/>
        </w:numPr>
        <w:tabs>
          <w:tab w:val="left" w:pos="993"/>
        </w:tabs>
        <w:ind w:left="0" w:firstLine="709"/>
        <w:jc w:val="both"/>
        <w:rPr>
          <w:rFonts w:ascii="Times New Roman" w:hAnsi="Times New Roman" w:cs="Times New Roman"/>
        </w:rPr>
      </w:pPr>
      <w:r w:rsidRPr="009170E6">
        <w:rPr>
          <w:rFonts w:ascii="Times New Roman" w:hAnsi="Times New Roman" w:cs="Times New Roman"/>
        </w:rPr>
        <w:t>сохранения среды обитания объектов водного, животного и растительного мира.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6. Для земельных участков и объектов капитального строительства, расположенных в </w:t>
      </w:r>
      <w:proofErr w:type="spellStart"/>
      <w:r w:rsidRPr="009170E6">
        <w:rPr>
          <w:rFonts w:ascii="Times New Roman" w:hAnsi="Times New Roman" w:cs="Times New Roman"/>
        </w:rPr>
        <w:t>водоохранных</w:t>
      </w:r>
      <w:proofErr w:type="spellEnd"/>
      <w:r w:rsidRPr="009170E6">
        <w:rPr>
          <w:rFonts w:ascii="Times New Roman" w:hAnsi="Times New Roman" w:cs="Times New Roman"/>
        </w:rPr>
        <w:t xml:space="preserve"> зонах рек, других водных объектов, устанавливаются:</w:t>
      </w:r>
    </w:p>
    <w:p w:rsidR="001A27E8" w:rsidRPr="009170E6" w:rsidRDefault="001A27E8" w:rsidP="00B50526">
      <w:pPr>
        <w:pStyle w:val="ConsPlusNormal"/>
        <w:widowControl/>
        <w:numPr>
          <w:ilvl w:val="0"/>
          <w:numId w:val="132"/>
        </w:numPr>
        <w:tabs>
          <w:tab w:val="left" w:pos="993"/>
        </w:tabs>
        <w:ind w:left="0" w:firstLine="709"/>
        <w:jc w:val="both"/>
        <w:rPr>
          <w:rFonts w:ascii="Times New Roman" w:hAnsi="Times New Roman" w:cs="Times New Roman"/>
        </w:rPr>
      </w:pPr>
      <w:r w:rsidRPr="009170E6">
        <w:rPr>
          <w:rFonts w:ascii="Times New Roman" w:hAnsi="Times New Roman" w:cs="Times New Roman"/>
        </w:rPr>
        <w:t>виды запрещенного использования,</w:t>
      </w:r>
    </w:p>
    <w:p w:rsidR="001A27E8" w:rsidRPr="009170E6" w:rsidRDefault="001A27E8" w:rsidP="00B50526">
      <w:pPr>
        <w:pStyle w:val="ConsPlusNormal"/>
        <w:widowControl/>
        <w:numPr>
          <w:ilvl w:val="0"/>
          <w:numId w:val="132"/>
        </w:numPr>
        <w:tabs>
          <w:tab w:val="left" w:pos="993"/>
        </w:tabs>
        <w:ind w:left="0" w:firstLine="709"/>
        <w:jc w:val="both"/>
        <w:rPr>
          <w:rFonts w:ascii="Times New Roman" w:hAnsi="Times New Roman" w:cs="Times New Roman"/>
        </w:rPr>
      </w:pPr>
      <w:r w:rsidRPr="009170E6">
        <w:rPr>
          <w:rFonts w:ascii="Times New Roman" w:hAnsi="Times New Roman" w:cs="Times New Roman"/>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8 настоящих Правил.</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u w:val="single"/>
        </w:rPr>
        <w:t xml:space="preserve">Виды использования земельных участков, расположенных в границах </w:t>
      </w:r>
      <w:proofErr w:type="spellStart"/>
      <w:r w:rsidRPr="009170E6">
        <w:rPr>
          <w:rFonts w:ascii="Times New Roman" w:hAnsi="Times New Roman" w:cs="Times New Roman"/>
          <w:u w:val="single"/>
        </w:rPr>
        <w:t>водоохранных</w:t>
      </w:r>
      <w:proofErr w:type="spellEnd"/>
      <w:r w:rsidRPr="009170E6">
        <w:rPr>
          <w:rFonts w:ascii="Times New Roman" w:hAnsi="Times New Roman" w:cs="Times New Roman"/>
          <w:u w:val="single"/>
        </w:rPr>
        <w:t xml:space="preserve"> зон</w:t>
      </w:r>
      <w:r w:rsidRPr="009170E6">
        <w:rPr>
          <w:rFonts w:ascii="Times New Roman" w:hAnsi="Times New Roman" w:cs="Times New Roman"/>
        </w:rPr>
        <w:t xml:space="preserve"> рек, других водных объектов, которые не могут осуществляться:</w:t>
      </w:r>
    </w:p>
    <w:p w:rsidR="001A27E8" w:rsidRPr="009170E6" w:rsidRDefault="001A27E8" w:rsidP="00B50526">
      <w:pPr>
        <w:pStyle w:val="ConsPlusNormal"/>
        <w:widowControl/>
        <w:numPr>
          <w:ilvl w:val="0"/>
          <w:numId w:val="133"/>
        </w:numPr>
        <w:tabs>
          <w:tab w:val="left" w:pos="993"/>
        </w:tabs>
        <w:ind w:left="0" w:firstLine="709"/>
        <w:jc w:val="both"/>
        <w:rPr>
          <w:rFonts w:ascii="Times New Roman" w:hAnsi="Times New Roman" w:cs="Times New Roman"/>
        </w:rPr>
      </w:pPr>
      <w:r w:rsidRPr="009170E6">
        <w:rPr>
          <w:rFonts w:ascii="Times New Roman" w:hAnsi="Times New Roman" w:cs="Times New Roman"/>
        </w:rPr>
        <w:t>использование сточных вод для удобрения почв,</w:t>
      </w:r>
    </w:p>
    <w:p w:rsidR="001A27E8" w:rsidRPr="009170E6" w:rsidRDefault="001A27E8" w:rsidP="00B50526">
      <w:pPr>
        <w:pStyle w:val="aa"/>
        <w:numPr>
          <w:ilvl w:val="0"/>
          <w:numId w:val="133"/>
        </w:numPr>
        <w:tabs>
          <w:tab w:val="left" w:pos="993"/>
        </w:tabs>
        <w:ind w:left="0" w:firstLine="709"/>
        <w:rPr>
          <w:sz w:val="20"/>
        </w:rPr>
      </w:pPr>
      <w:r w:rsidRPr="009170E6">
        <w:rPr>
          <w:sz w:val="20"/>
        </w:rPr>
        <w:t>размещение накопителей сточных вод,</w:t>
      </w:r>
    </w:p>
    <w:p w:rsidR="001A27E8" w:rsidRPr="009170E6" w:rsidRDefault="001A27E8" w:rsidP="00B50526">
      <w:pPr>
        <w:pStyle w:val="ConsPlusNormal"/>
        <w:widowControl/>
        <w:numPr>
          <w:ilvl w:val="0"/>
          <w:numId w:val="133"/>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 </w:t>
      </w:r>
      <w:proofErr w:type="spellStart"/>
      <w:r w:rsidRPr="009170E6">
        <w:rPr>
          <w:rFonts w:ascii="Times New Roman" w:hAnsi="Times New Roman" w:cs="Times New Roman"/>
        </w:rPr>
        <w:t>шламонакопителей</w:t>
      </w:r>
      <w:proofErr w:type="spellEnd"/>
      <w:r w:rsidRPr="009170E6">
        <w:rPr>
          <w:rFonts w:ascii="Times New Roman" w:hAnsi="Times New Roman" w:cs="Times New Roman"/>
        </w:rPr>
        <w:t xml:space="preserve"> и </w:t>
      </w:r>
      <w:proofErr w:type="spellStart"/>
      <w:r w:rsidRPr="009170E6">
        <w:rPr>
          <w:rFonts w:ascii="Times New Roman" w:hAnsi="Times New Roman" w:cs="Times New Roman"/>
        </w:rPr>
        <w:t>золототвалов</w:t>
      </w:r>
      <w:proofErr w:type="spellEnd"/>
      <w:r w:rsidRPr="009170E6">
        <w:rPr>
          <w:rFonts w:ascii="Times New Roman" w:hAnsi="Times New Roman" w:cs="Times New Roman"/>
        </w:rPr>
        <w:t>,</w:t>
      </w:r>
    </w:p>
    <w:p w:rsidR="001A27E8" w:rsidRPr="009170E6" w:rsidRDefault="001A27E8" w:rsidP="00B50526">
      <w:pPr>
        <w:pStyle w:val="ConsPlusNormal"/>
        <w:widowControl/>
        <w:numPr>
          <w:ilvl w:val="0"/>
          <w:numId w:val="133"/>
        </w:numPr>
        <w:tabs>
          <w:tab w:val="left" w:pos="993"/>
        </w:tabs>
        <w:ind w:left="0" w:firstLine="709"/>
        <w:jc w:val="both"/>
        <w:rPr>
          <w:rFonts w:ascii="Times New Roman" w:hAnsi="Times New Roman" w:cs="Times New Roman"/>
        </w:rPr>
      </w:pPr>
      <w:r w:rsidRPr="009170E6">
        <w:rPr>
          <w:rFonts w:ascii="Times New Roman" w:hAnsi="Times New Roman" w:cs="Times New Roman"/>
        </w:rPr>
        <w:t>осуществление авиационных мер по борьбе с вредителями и болезнями растений,</w:t>
      </w:r>
    </w:p>
    <w:p w:rsidR="001A27E8" w:rsidRPr="009170E6" w:rsidRDefault="001A27E8" w:rsidP="00B50526">
      <w:pPr>
        <w:pStyle w:val="ConsPlusNormal"/>
        <w:widowControl/>
        <w:numPr>
          <w:ilvl w:val="0"/>
          <w:numId w:val="133"/>
        </w:numPr>
        <w:tabs>
          <w:tab w:val="left" w:pos="993"/>
        </w:tabs>
        <w:ind w:left="0" w:firstLine="709"/>
        <w:jc w:val="both"/>
        <w:rPr>
          <w:rFonts w:ascii="Times New Roman" w:hAnsi="Times New Roman" w:cs="Times New Roman"/>
        </w:rPr>
      </w:pPr>
      <w:r w:rsidRPr="009170E6">
        <w:rPr>
          <w:rFonts w:ascii="Times New Roman" w:hAnsi="Times New Roman" w:cs="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A27E8" w:rsidRPr="009170E6" w:rsidRDefault="001A27E8" w:rsidP="00B50526">
      <w:pPr>
        <w:pStyle w:val="aa"/>
        <w:numPr>
          <w:ilvl w:val="0"/>
          <w:numId w:val="133"/>
        </w:numPr>
        <w:tabs>
          <w:tab w:val="left" w:pos="993"/>
        </w:tabs>
        <w:ind w:left="0" w:firstLine="709"/>
        <w:rPr>
          <w:sz w:val="20"/>
        </w:rPr>
      </w:pPr>
      <w:r w:rsidRPr="009170E6">
        <w:rPr>
          <w:sz w:val="20"/>
        </w:rPr>
        <w:t>заправка топливом, мойка и ремонт автомобилей и других машин и механизмов,</w:t>
      </w:r>
    </w:p>
    <w:p w:rsidR="001A27E8" w:rsidRPr="009170E6" w:rsidRDefault="001A27E8" w:rsidP="00B50526">
      <w:pPr>
        <w:pStyle w:val="aa"/>
        <w:numPr>
          <w:ilvl w:val="0"/>
          <w:numId w:val="133"/>
        </w:numPr>
        <w:tabs>
          <w:tab w:val="left" w:pos="993"/>
        </w:tabs>
        <w:ind w:left="0" w:firstLine="709"/>
        <w:rPr>
          <w:sz w:val="20"/>
        </w:rPr>
      </w:pPr>
      <w:r w:rsidRPr="009170E6">
        <w:rPr>
          <w:sz w:val="20"/>
        </w:rPr>
        <w:t>размещение новых дачных и садово-огородных участков при ширине водоохраной  зоны менее 100 м и крутизне склонов более 3 градусов,</w:t>
      </w:r>
    </w:p>
    <w:p w:rsidR="001A27E8" w:rsidRPr="009170E6" w:rsidRDefault="001A27E8" w:rsidP="00B50526">
      <w:pPr>
        <w:pStyle w:val="aa"/>
        <w:numPr>
          <w:ilvl w:val="0"/>
          <w:numId w:val="133"/>
        </w:numPr>
        <w:tabs>
          <w:tab w:val="left" w:pos="993"/>
        </w:tabs>
        <w:ind w:left="0" w:firstLine="709"/>
        <w:rPr>
          <w:sz w:val="20"/>
        </w:rPr>
      </w:pPr>
      <w:r w:rsidRPr="009170E6">
        <w:rPr>
          <w:sz w:val="20"/>
        </w:rPr>
        <w:t>проведение без согласования с бассейновыми и другими территориальными органами управления использования и охраны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w:t>
      </w:r>
    </w:p>
    <w:p w:rsidR="001A27E8" w:rsidRPr="009170E6" w:rsidRDefault="001A27E8" w:rsidP="00B50526">
      <w:pPr>
        <w:pStyle w:val="aa"/>
        <w:numPr>
          <w:ilvl w:val="0"/>
          <w:numId w:val="133"/>
        </w:numPr>
        <w:tabs>
          <w:tab w:val="left" w:pos="993"/>
        </w:tabs>
        <w:ind w:left="0" w:firstLine="709"/>
        <w:rPr>
          <w:sz w:val="20"/>
        </w:rPr>
      </w:pPr>
      <w:r w:rsidRPr="009170E6">
        <w:rPr>
          <w:sz w:val="20"/>
        </w:rPr>
        <w:t>использование для любых целей хлорорганических пестицидов, химических и биологических препаратов с неустановленной для вод водоемов хозяйственно-питьевого использования ПДК,</w:t>
      </w:r>
    </w:p>
    <w:p w:rsidR="001A27E8" w:rsidRPr="009170E6" w:rsidRDefault="001A27E8" w:rsidP="00B50526">
      <w:pPr>
        <w:pStyle w:val="aa"/>
        <w:numPr>
          <w:ilvl w:val="0"/>
          <w:numId w:val="133"/>
        </w:numPr>
        <w:tabs>
          <w:tab w:val="left" w:pos="993"/>
        </w:tabs>
        <w:ind w:left="0" w:firstLine="709"/>
        <w:rPr>
          <w:sz w:val="20"/>
        </w:rPr>
      </w:pPr>
      <w:r w:rsidRPr="009170E6">
        <w:rPr>
          <w:sz w:val="20"/>
        </w:rPr>
        <w:t>строительство новых и расширение действующих промышленных и других объектов, прямо или косвенно влияющих на санитарно-техническое состояние водного объекта и прилегающую к нему растительность,</w:t>
      </w:r>
    </w:p>
    <w:p w:rsidR="001A27E8" w:rsidRPr="009170E6" w:rsidRDefault="001A27E8" w:rsidP="00B50526">
      <w:pPr>
        <w:pStyle w:val="aa"/>
        <w:numPr>
          <w:ilvl w:val="0"/>
          <w:numId w:val="133"/>
        </w:numPr>
        <w:tabs>
          <w:tab w:val="left" w:pos="993"/>
        </w:tabs>
        <w:ind w:left="0" w:firstLine="709"/>
        <w:rPr>
          <w:sz w:val="20"/>
        </w:rPr>
      </w:pPr>
      <w:r w:rsidRPr="009170E6">
        <w:rPr>
          <w:sz w:val="20"/>
        </w:rPr>
        <w:t xml:space="preserve">сброс неочищенных стоков в соответствии с </w:t>
      </w:r>
      <w:proofErr w:type="spellStart"/>
      <w:r w:rsidRPr="009170E6">
        <w:rPr>
          <w:sz w:val="20"/>
        </w:rPr>
        <w:t>СанПиН</w:t>
      </w:r>
      <w:proofErr w:type="spellEnd"/>
      <w:r w:rsidRPr="009170E6">
        <w:rPr>
          <w:sz w:val="20"/>
        </w:rPr>
        <w:t xml:space="preserve"> 4630-88 “Санитарными правилами и нормами охраны поверхностных вод от загрязнения” в реки, балки и овраги с постоянно или временно действующими водотоками.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u w:val="single"/>
        </w:rPr>
        <w:t>В границах прибрежных защитных</w:t>
      </w:r>
      <w:r w:rsidRPr="009170E6">
        <w:rPr>
          <w:rFonts w:ascii="Times New Roman" w:hAnsi="Times New Roman" w:cs="Times New Roman"/>
        </w:rPr>
        <w:t xml:space="preserve"> полос наряду с вышеуказанными ограничениями запрещаются:</w:t>
      </w:r>
    </w:p>
    <w:p w:rsidR="001A27E8" w:rsidRPr="009170E6" w:rsidRDefault="001A27E8" w:rsidP="00B50526">
      <w:pPr>
        <w:pStyle w:val="ConsPlusNormal"/>
        <w:widowControl/>
        <w:numPr>
          <w:ilvl w:val="0"/>
          <w:numId w:val="134"/>
        </w:numPr>
        <w:tabs>
          <w:tab w:val="left" w:pos="993"/>
        </w:tabs>
        <w:ind w:left="0" w:firstLine="709"/>
        <w:jc w:val="both"/>
        <w:rPr>
          <w:rFonts w:ascii="Times New Roman" w:hAnsi="Times New Roman" w:cs="Times New Roman"/>
        </w:rPr>
      </w:pPr>
      <w:r w:rsidRPr="009170E6">
        <w:rPr>
          <w:rFonts w:ascii="Times New Roman" w:hAnsi="Times New Roman" w:cs="Times New Roman"/>
        </w:rPr>
        <w:t>распашка земель,</w:t>
      </w:r>
    </w:p>
    <w:p w:rsidR="001A27E8" w:rsidRPr="009170E6" w:rsidRDefault="001A27E8" w:rsidP="00B50526">
      <w:pPr>
        <w:pStyle w:val="ConsPlusNormal"/>
        <w:widowControl/>
        <w:numPr>
          <w:ilvl w:val="0"/>
          <w:numId w:val="134"/>
        </w:numPr>
        <w:tabs>
          <w:tab w:val="left" w:pos="993"/>
        </w:tabs>
        <w:ind w:left="0" w:firstLine="709"/>
        <w:jc w:val="both"/>
        <w:rPr>
          <w:rFonts w:ascii="Times New Roman" w:hAnsi="Times New Roman" w:cs="Times New Roman"/>
        </w:rPr>
      </w:pPr>
      <w:r w:rsidRPr="009170E6">
        <w:rPr>
          <w:rFonts w:ascii="Times New Roman" w:hAnsi="Times New Roman" w:cs="Times New Roman"/>
        </w:rPr>
        <w:t>размещение отвалов размываемых грунтов,</w:t>
      </w:r>
    </w:p>
    <w:p w:rsidR="001A27E8" w:rsidRPr="009170E6" w:rsidRDefault="001A27E8" w:rsidP="00B50526">
      <w:pPr>
        <w:pStyle w:val="a8"/>
        <w:numPr>
          <w:ilvl w:val="0"/>
          <w:numId w:val="134"/>
        </w:numPr>
        <w:tabs>
          <w:tab w:val="left" w:pos="993"/>
        </w:tabs>
        <w:ind w:left="0" w:firstLine="709"/>
        <w:rPr>
          <w:sz w:val="20"/>
          <w:szCs w:val="20"/>
        </w:rPr>
      </w:pPr>
      <w:r w:rsidRPr="009170E6">
        <w:rPr>
          <w:sz w:val="20"/>
          <w:szCs w:val="20"/>
        </w:rPr>
        <w:t>предоставление земельных участков для индивидуального жилищного строительства,</w:t>
      </w:r>
    </w:p>
    <w:p w:rsidR="001A27E8" w:rsidRPr="009170E6" w:rsidRDefault="001A27E8" w:rsidP="00B50526">
      <w:pPr>
        <w:pStyle w:val="ConsPlusNormal"/>
        <w:widowControl/>
        <w:numPr>
          <w:ilvl w:val="0"/>
          <w:numId w:val="134"/>
        </w:numPr>
        <w:tabs>
          <w:tab w:val="left" w:pos="993"/>
        </w:tabs>
        <w:ind w:left="0" w:firstLine="709"/>
        <w:jc w:val="both"/>
        <w:rPr>
          <w:rFonts w:ascii="Times New Roman" w:hAnsi="Times New Roman" w:cs="Times New Roman"/>
        </w:rPr>
      </w:pPr>
      <w:r w:rsidRPr="009170E6">
        <w:rPr>
          <w:rFonts w:ascii="Times New Roman" w:hAnsi="Times New Roman" w:cs="Times New Roman"/>
        </w:rPr>
        <w:t>выпас сельскохозяйственных животных и организация для них летних лагерей, ванн.</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7. </w:t>
      </w:r>
      <w:r w:rsidRPr="009170E6">
        <w:rPr>
          <w:rFonts w:ascii="Times New Roman" w:hAnsi="Times New Roman" w:cs="Times New Roman"/>
          <w:u w:val="single"/>
        </w:rPr>
        <w:t xml:space="preserve">В границах </w:t>
      </w:r>
      <w:proofErr w:type="spellStart"/>
      <w:r w:rsidRPr="009170E6">
        <w:rPr>
          <w:rFonts w:ascii="Times New Roman" w:hAnsi="Times New Roman" w:cs="Times New Roman"/>
          <w:u w:val="single"/>
        </w:rPr>
        <w:t>водоохранных</w:t>
      </w:r>
      <w:proofErr w:type="spellEnd"/>
      <w:r w:rsidRPr="009170E6">
        <w:rPr>
          <w:rFonts w:ascii="Times New Roman" w:hAnsi="Times New Roman" w:cs="Times New Roman"/>
          <w:u w:val="single"/>
        </w:rPr>
        <w:t xml:space="preserve"> зон допускается</w:t>
      </w:r>
      <w:r w:rsidRPr="009170E6">
        <w:rPr>
          <w:rFonts w:ascii="Times New Roman" w:hAnsi="Times New Roman" w:cs="Times New Roman"/>
        </w:rPr>
        <w:t xml:space="preserve">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8. Ширина </w:t>
      </w:r>
      <w:proofErr w:type="spellStart"/>
      <w:r w:rsidRPr="009170E6">
        <w:rPr>
          <w:rFonts w:ascii="Times New Roman" w:hAnsi="Times New Roman" w:cs="Times New Roman"/>
        </w:rPr>
        <w:t>водоохранной</w:t>
      </w:r>
      <w:proofErr w:type="spellEnd"/>
      <w:r w:rsidRPr="009170E6">
        <w:rPr>
          <w:rFonts w:ascii="Times New Roman" w:hAnsi="Times New Roman" w:cs="Times New Roman"/>
        </w:rPr>
        <w:t xml:space="preserve"> зоны рек или ручьев устанавливается от их истока для рек или ручьев протяженностью:</w:t>
      </w:r>
    </w:p>
    <w:p w:rsidR="001A27E8" w:rsidRPr="009170E6" w:rsidRDefault="001A27E8" w:rsidP="00B50526">
      <w:pPr>
        <w:pStyle w:val="ConsPlusNormal"/>
        <w:widowControl/>
        <w:numPr>
          <w:ilvl w:val="0"/>
          <w:numId w:val="135"/>
        </w:numPr>
        <w:tabs>
          <w:tab w:val="left" w:pos="993"/>
        </w:tabs>
        <w:ind w:left="0" w:firstLine="709"/>
        <w:jc w:val="both"/>
        <w:rPr>
          <w:rFonts w:ascii="Times New Roman" w:hAnsi="Times New Roman" w:cs="Times New Roman"/>
        </w:rPr>
      </w:pPr>
      <w:r w:rsidRPr="009170E6">
        <w:rPr>
          <w:rFonts w:ascii="Times New Roman" w:hAnsi="Times New Roman" w:cs="Times New Roman"/>
        </w:rPr>
        <w:t>до десяти километров - в размере пятидесяти метров,</w:t>
      </w:r>
    </w:p>
    <w:p w:rsidR="001A27E8" w:rsidRPr="009170E6" w:rsidRDefault="001A27E8" w:rsidP="00B50526">
      <w:pPr>
        <w:pStyle w:val="ConsPlusNormal"/>
        <w:widowControl/>
        <w:numPr>
          <w:ilvl w:val="0"/>
          <w:numId w:val="135"/>
        </w:numPr>
        <w:tabs>
          <w:tab w:val="left" w:pos="993"/>
        </w:tabs>
        <w:ind w:left="0" w:firstLine="709"/>
        <w:jc w:val="both"/>
        <w:rPr>
          <w:rFonts w:ascii="Times New Roman" w:hAnsi="Times New Roman" w:cs="Times New Roman"/>
        </w:rPr>
      </w:pPr>
      <w:r w:rsidRPr="009170E6">
        <w:rPr>
          <w:rFonts w:ascii="Times New Roman" w:hAnsi="Times New Roman" w:cs="Times New Roman"/>
        </w:rPr>
        <w:t>от десяти до пятидесяти километров - в размере ста метров,</w:t>
      </w:r>
    </w:p>
    <w:p w:rsidR="001A27E8" w:rsidRPr="009170E6" w:rsidRDefault="001A27E8" w:rsidP="00B50526">
      <w:pPr>
        <w:pStyle w:val="ConsPlusNormal"/>
        <w:widowControl/>
        <w:numPr>
          <w:ilvl w:val="0"/>
          <w:numId w:val="135"/>
        </w:numPr>
        <w:tabs>
          <w:tab w:val="left" w:pos="993"/>
        </w:tabs>
        <w:ind w:left="0" w:firstLine="709"/>
        <w:jc w:val="both"/>
        <w:rPr>
          <w:rFonts w:ascii="Times New Roman" w:hAnsi="Times New Roman" w:cs="Times New Roman"/>
        </w:rPr>
      </w:pPr>
      <w:r w:rsidRPr="009170E6">
        <w:rPr>
          <w:rFonts w:ascii="Times New Roman" w:hAnsi="Times New Roman" w:cs="Times New Roman"/>
        </w:rPr>
        <w:t>от пятидесяти километров и более - в размере двухсот метров.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Для реки, ручья протяженностью менее десяти километров от истока до устья </w:t>
      </w:r>
      <w:proofErr w:type="spellStart"/>
      <w:r w:rsidRPr="009170E6">
        <w:rPr>
          <w:rFonts w:ascii="Times New Roman" w:hAnsi="Times New Roman" w:cs="Times New Roman"/>
        </w:rPr>
        <w:t>водоохранная</w:t>
      </w:r>
      <w:proofErr w:type="spellEnd"/>
      <w:r w:rsidRPr="009170E6">
        <w:rPr>
          <w:rFonts w:ascii="Times New Roman" w:hAnsi="Times New Roman" w:cs="Times New Roman"/>
        </w:rPr>
        <w:t xml:space="preserve"> зона совпадает с прибрежной защитной полосой. Радиус </w:t>
      </w:r>
      <w:proofErr w:type="spellStart"/>
      <w:r w:rsidRPr="009170E6">
        <w:rPr>
          <w:rFonts w:ascii="Times New Roman" w:hAnsi="Times New Roman" w:cs="Times New Roman"/>
        </w:rPr>
        <w:t>водоохранной</w:t>
      </w:r>
      <w:proofErr w:type="spellEnd"/>
      <w:r w:rsidRPr="009170E6">
        <w:rPr>
          <w:rFonts w:ascii="Times New Roman" w:hAnsi="Times New Roman" w:cs="Times New Roman"/>
        </w:rPr>
        <w:t xml:space="preserve"> зоны для истоков реки, ручья устанавливается в размере пятидесяти метров.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9.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9170E6">
        <w:rPr>
          <w:rFonts w:ascii="Times New Roman" w:hAnsi="Times New Roman" w:cs="Times New Roman"/>
        </w:rPr>
        <w:t>водоохранной</w:t>
      </w:r>
      <w:proofErr w:type="spellEnd"/>
      <w:r w:rsidRPr="009170E6">
        <w:rPr>
          <w:rFonts w:ascii="Times New Roman" w:hAnsi="Times New Roman" w:cs="Times New Roman"/>
        </w:rPr>
        <w:t xml:space="preserve"> зоны на таких территориях устанавливается от парапета набережной. При отсутствии набережной ширина </w:t>
      </w:r>
      <w:proofErr w:type="spellStart"/>
      <w:r w:rsidRPr="009170E6">
        <w:rPr>
          <w:rFonts w:ascii="Times New Roman" w:hAnsi="Times New Roman" w:cs="Times New Roman"/>
        </w:rPr>
        <w:t>водоохранной</w:t>
      </w:r>
      <w:proofErr w:type="spellEnd"/>
      <w:r w:rsidRPr="009170E6">
        <w:rPr>
          <w:rFonts w:ascii="Times New Roman" w:hAnsi="Times New Roman" w:cs="Times New Roman"/>
        </w:rPr>
        <w:t xml:space="preserve"> зоны, прибрежной защитной полосы измеряется от береговой линии.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10. 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водозаборных  и иных технических сооружений:</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проведение авиационно-химических работ,</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применение химических средств борьбы с вредителями, болезнями растений и сорняками,</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складирование навоза и мусора,</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заправка топливом, мойка и ремонт автомобилей, тракторов и других машин и механизмов,</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размещение стоянок транспортных средств,</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проведение рубок лесных насаждений.</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rPr>
          <w:rFonts w:ascii="Times New Roman" w:hAnsi="Times New Roman" w:cs="Times New Roman"/>
        </w:rPr>
      </w:pPr>
    </w:p>
    <w:p w:rsidR="001A27E8" w:rsidRPr="009170E6" w:rsidRDefault="001A27E8" w:rsidP="001A27E8">
      <w:pPr>
        <w:pStyle w:val="ConsPlusNormal"/>
        <w:widowControl/>
        <w:ind w:firstLine="709"/>
        <w:rPr>
          <w:rFonts w:ascii="Times New Roman" w:hAnsi="Times New Roman" w:cs="Times New Roman"/>
        </w:rPr>
      </w:pPr>
    </w:p>
    <w:p w:rsidR="001A27E8" w:rsidRPr="009170E6" w:rsidRDefault="001A27E8" w:rsidP="001A27E8">
      <w:pPr>
        <w:suppressAutoHyphens/>
        <w:snapToGrid w:val="0"/>
        <w:spacing w:after="0" w:line="240" w:lineRule="auto"/>
        <w:rPr>
          <w:rFonts w:ascii="Times New Roman" w:hAnsi="Times New Roman"/>
          <w:lang w:eastAsia="ar-SA"/>
        </w:rPr>
      </w:pPr>
    </w:p>
    <w:p w:rsidR="001A27E8" w:rsidRPr="009170E6" w:rsidRDefault="001A27E8" w:rsidP="001A27E8">
      <w:pPr>
        <w:suppressAutoHyphens/>
        <w:snapToGrid w:val="0"/>
        <w:spacing w:after="0" w:line="240" w:lineRule="auto"/>
        <w:rPr>
          <w:rFonts w:ascii="Times New Roman" w:hAnsi="Times New Roman"/>
          <w:lang w:eastAsia="ar-SA"/>
        </w:rPr>
      </w:pPr>
    </w:p>
    <w:p w:rsidR="001A27E8" w:rsidRPr="00C03685" w:rsidRDefault="001A27E8" w:rsidP="001A27E8">
      <w:pPr>
        <w:rPr>
          <w:rFonts w:ascii="Times New Roman" w:hAnsi="Times New Roman"/>
          <w:sz w:val="28"/>
          <w:szCs w:val="28"/>
        </w:rPr>
      </w:pPr>
    </w:p>
    <w:p w:rsidR="001A27E8" w:rsidRPr="00824C0C" w:rsidRDefault="001A27E8" w:rsidP="00AA61F5">
      <w:pPr>
        <w:pStyle w:val="a7"/>
        <w:jc w:val="both"/>
        <w:rPr>
          <w:rFonts w:ascii="Arial" w:hAnsi="Arial" w:cs="Arial"/>
        </w:rPr>
      </w:pPr>
    </w:p>
    <w:sectPr w:rsidR="001A27E8" w:rsidRPr="00824C0C" w:rsidSect="008050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696"/>
    <w:multiLevelType w:val="hybridMultilevel"/>
    <w:tmpl w:val="FCEA5E9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FA6B0F"/>
    <w:multiLevelType w:val="hybridMultilevel"/>
    <w:tmpl w:val="D512AE2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917CD6"/>
    <w:multiLevelType w:val="hybridMultilevel"/>
    <w:tmpl w:val="EAF41F46"/>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C6B8D"/>
    <w:multiLevelType w:val="hybridMultilevel"/>
    <w:tmpl w:val="9490061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5E18FC"/>
    <w:multiLevelType w:val="hybridMultilevel"/>
    <w:tmpl w:val="7756A7E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A96631"/>
    <w:multiLevelType w:val="hybridMultilevel"/>
    <w:tmpl w:val="5FEC57B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E438E5"/>
    <w:multiLevelType w:val="hybridMultilevel"/>
    <w:tmpl w:val="D4BCA6E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6056DE"/>
    <w:multiLevelType w:val="hybridMultilevel"/>
    <w:tmpl w:val="A6C0C5E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D00F67"/>
    <w:multiLevelType w:val="hybridMultilevel"/>
    <w:tmpl w:val="2706598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D550DC"/>
    <w:multiLevelType w:val="hybridMultilevel"/>
    <w:tmpl w:val="9B1E5BD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ADE0AB5"/>
    <w:multiLevelType w:val="hybridMultilevel"/>
    <w:tmpl w:val="063C8C1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DC116F"/>
    <w:multiLevelType w:val="hybridMultilevel"/>
    <w:tmpl w:val="20FA59C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034B88"/>
    <w:multiLevelType w:val="hybridMultilevel"/>
    <w:tmpl w:val="D72683B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ED523C0"/>
    <w:multiLevelType w:val="hybridMultilevel"/>
    <w:tmpl w:val="7722D54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721CCF"/>
    <w:multiLevelType w:val="hybridMultilevel"/>
    <w:tmpl w:val="C92AC4C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5A4612B"/>
    <w:multiLevelType w:val="hybridMultilevel"/>
    <w:tmpl w:val="F13AE9B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A42E9B"/>
    <w:multiLevelType w:val="hybridMultilevel"/>
    <w:tmpl w:val="608444F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B140900"/>
    <w:multiLevelType w:val="hybridMultilevel"/>
    <w:tmpl w:val="F52AD85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04B0B42"/>
    <w:multiLevelType w:val="hybridMultilevel"/>
    <w:tmpl w:val="41BACAC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1443C6"/>
    <w:multiLevelType w:val="hybridMultilevel"/>
    <w:tmpl w:val="6EB6A58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3122513"/>
    <w:multiLevelType w:val="hybridMultilevel"/>
    <w:tmpl w:val="0D4C938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5056972"/>
    <w:multiLevelType w:val="hybridMultilevel"/>
    <w:tmpl w:val="31A4C46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5711F8F"/>
    <w:multiLevelType w:val="hybridMultilevel"/>
    <w:tmpl w:val="B926921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5AB51D3"/>
    <w:multiLevelType w:val="hybridMultilevel"/>
    <w:tmpl w:val="B6C4F65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65A7F52"/>
    <w:multiLevelType w:val="hybridMultilevel"/>
    <w:tmpl w:val="8CCE4D8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6D90A01"/>
    <w:multiLevelType w:val="hybridMultilevel"/>
    <w:tmpl w:val="F46697F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77436C2"/>
    <w:multiLevelType w:val="hybridMultilevel"/>
    <w:tmpl w:val="C6289AD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77D1F23"/>
    <w:multiLevelType w:val="hybridMultilevel"/>
    <w:tmpl w:val="5EC28C6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7A06912"/>
    <w:multiLevelType w:val="hybridMultilevel"/>
    <w:tmpl w:val="5158EEA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7EA77B2"/>
    <w:multiLevelType w:val="hybridMultilevel"/>
    <w:tmpl w:val="7B74787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83D583C"/>
    <w:multiLevelType w:val="hybridMultilevel"/>
    <w:tmpl w:val="95E4B0D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88709E6"/>
    <w:multiLevelType w:val="hybridMultilevel"/>
    <w:tmpl w:val="00FC005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BC142E7"/>
    <w:multiLevelType w:val="hybridMultilevel"/>
    <w:tmpl w:val="9A52B7D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D2D5322"/>
    <w:multiLevelType w:val="hybridMultilevel"/>
    <w:tmpl w:val="2FBE18E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DB82D95"/>
    <w:multiLevelType w:val="hybridMultilevel"/>
    <w:tmpl w:val="B9BCF17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EFB1DA7"/>
    <w:multiLevelType w:val="hybridMultilevel"/>
    <w:tmpl w:val="8B48D8F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F2441F4"/>
    <w:multiLevelType w:val="hybridMultilevel"/>
    <w:tmpl w:val="E040806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F616B01"/>
    <w:multiLevelType w:val="hybridMultilevel"/>
    <w:tmpl w:val="BA0E4F2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FBB4538"/>
    <w:multiLevelType w:val="hybridMultilevel"/>
    <w:tmpl w:val="86EA3FD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077701D"/>
    <w:multiLevelType w:val="hybridMultilevel"/>
    <w:tmpl w:val="9798191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0A86A8C"/>
    <w:multiLevelType w:val="hybridMultilevel"/>
    <w:tmpl w:val="889A06F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27B4F12"/>
    <w:multiLevelType w:val="hybridMultilevel"/>
    <w:tmpl w:val="764CAE68"/>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2C4C18"/>
    <w:multiLevelType w:val="hybridMultilevel"/>
    <w:tmpl w:val="D67610E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44A468E"/>
    <w:multiLevelType w:val="hybridMultilevel"/>
    <w:tmpl w:val="0DACE28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5">
    <w:nsid w:val="3552477A"/>
    <w:multiLevelType w:val="hybridMultilevel"/>
    <w:tmpl w:val="C7D4C55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5DC757D"/>
    <w:multiLevelType w:val="hybridMultilevel"/>
    <w:tmpl w:val="3B569E8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67976E7"/>
    <w:multiLevelType w:val="hybridMultilevel"/>
    <w:tmpl w:val="AB2AE0A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6E47B8C"/>
    <w:multiLevelType w:val="hybridMultilevel"/>
    <w:tmpl w:val="DF6CB58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787654B"/>
    <w:multiLevelType w:val="hybridMultilevel"/>
    <w:tmpl w:val="5F1419D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8AB3AAB"/>
    <w:multiLevelType w:val="hybridMultilevel"/>
    <w:tmpl w:val="CA56E46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9BA4D35"/>
    <w:multiLevelType w:val="hybridMultilevel"/>
    <w:tmpl w:val="62722E4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9F40DD7"/>
    <w:multiLevelType w:val="hybridMultilevel"/>
    <w:tmpl w:val="50F6694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AB75166"/>
    <w:multiLevelType w:val="hybridMultilevel"/>
    <w:tmpl w:val="E54AF46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CF40FFF"/>
    <w:multiLevelType w:val="hybridMultilevel"/>
    <w:tmpl w:val="DD34B05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DCA1FFC"/>
    <w:multiLevelType w:val="hybridMultilevel"/>
    <w:tmpl w:val="620AA5E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F032949"/>
    <w:multiLevelType w:val="hybridMultilevel"/>
    <w:tmpl w:val="1074770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FEF6A04"/>
    <w:multiLevelType w:val="hybridMultilevel"/>
    <w:tmpl w:val="F78C3B0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0566A95"/>
    <w:multiLevelType w:val="hybridMultilevel"/>
    <w:tmpl w:val="6A1AF1E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10B0DD2"/>
    <w:multiLevelType w:val="hybridMultilevel"/>
    <w:tmpl w:val="B8A2CF6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2310626"/>
    <w:multiLevelType w:val="hybridMultilevel"/>
    <w:tmpl w:val="0E7E71B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23945F8"/>
    <w:multiLevelType w:val="hybridMultilevel"/>
    <w:tmpl w:val="D70A2DF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3CD57C5"/>
    <w:multiLevelType w:val="hybridMultilevel"/>
    <w:tmpl w:val="77E2839E"/>
    <w:lvl w:ilvl="0" w:tplc="FFFFFFFF">
      <w:start w:val="2"/>
      <w:numFmt w:val="bullet"/>
      <w:lvlText w:val="-"/>
      <w:lvlJc w:val="left"/>
      <w:pPr>
        <w:ind w:left="1429"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3">
    <w:nsid w:val="45A9156D"/>
    <w:multiLevelType w:val="hybridMultilevel"/>
    <w:tmpl w:val="602E564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7170153"/>
    <w:multiLevelType w:val="hybridMultilevel"/>
    <w:tmpl w:val="E6F8357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71A7311"/>
    <w:multiLevelType w:val="hybridMultilevel"/>
    <w:tmpl w:val="34F4E74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86D4DBE"/>
    <w:multiLevelType w:val="hybridMultilevel"/>
    <w:tmpl w:val="77789F5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8CF6843"/>
    <w:multiLevelType w:val="hybridMultilevel"/>
    <w:tmpl w:val="3C1432A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91A1F3A"/>
    <w:multiLevelType w:val="hybridMultilevel"/>
    <w:tmpl w:val="4B509FA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9BF701C"/>
    <w:multiLevelType w:val="hybridMultilevel"/>
    <w:tmpl w:val="45EA7E3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0">
    <w:nsid w:val="4A19718D"/>
    <w:multiLevelType w:val="hybridMultilevel"/>
    <w:tmpl w:val="0C9889C0"/>
    <w:lvl w:ilvl="0" w:tplc="9D92778E">
      <w:start w:val="2"/>
      <w:numFmt w:val="bullet"/>
      <w:lvlText w:val="-"/>
      <w:lvlJc w:val="left"/>
      <w:pPr>
        <w:ind w:left="1429" w:hanging="360"/>
      </w:pPr>
      <w:rPr>
        <w:rFonts w:ascii="Times New Roman" w:eastAsia="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1">
    <w:nsid w:val="4ADF1022"/>
    <w:multiLevelType w:val="hybridMultilevel"/>
    <w:tmpl w:val="3B3273C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BC92D52"/>
    <w:multiLevelType w:val="hybridMultilevel"/>
    <w:tmpl w:val="D1C28CE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FAA66A1"/>
    <w:multiLevelType w:val="hybridMultilevel"/>
    <w:tmpl w:val="E866545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02B365C"/>
    <w:multiLevelType w:val="hybridMultilevel"/>
    <w:tmpl w:val="4768D7E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1113D6D"/>
    <w:multiLevelType w:val="hybridMultilevel"/>
    <w:tmpl w:val="68389072"/>
    <w:lvl w:ilvl="0" w:tplc="9D92778E">
      <w:start w:val="2"/>
      <w:numFmt w:val="bullet"/>
      <w:lvlText w:val="-"/>
      <w:lvlJc w:val="left"/>
      <w:pPr>
        <w:ind w:left="2100" w:hanging="360"/>
      </w:pPr>
      <w:rPr>
        <w:rFonts w:ascii="Times New Roman" w:eastAsia="Times New Roman" w:hAnsi="Times New Roman" w:cs="Times New Roman"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76">
    <w:nsid w:val="51E90C6A"/>
    <w:multiLevelType w:val="hybridMultilevel"/>
    <w:tmpl w:val="C7242FC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2695126"/>
    <w:multiLevelType w:val="hybridMultilevel"/>
    <w:tmpl w:val="0A1C4358"/>
    <w:lvl w:ilvl="0" w:tplc="9D92778E">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27F0891"/>
    <w:multiLevelType w:val="hybridMultilevel"/>
    <w:tmpl w:val="87CAF66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3122508"/>
    <w:multiLevelType w:val="hybridMultilevel"/>
    <w:tmpl w:val="C66A565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35A6E0B"/>
    <w:multiLevelType w:val="hybridMultilevel"/>
    <w:tmpl w:val="DB94435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58755ED"/>
    <w:multiLevelType w:val="hybridMultilevel"/>
    <w:tmpl w:val="36DE33E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61952B0"/>
    <w:multiLevelType w:val="hybridMultilevel"/>
    <w:tmpl w:val="CEA6614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6264711"/>
    <w:multiLevelType w:val="hybridMultilevel"/>
    <w:tmpl w:val="217CF7F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A647D1"/>
    <w:multiLevelType w:val="hybridMultilevel"/>
    <w:tmpl w:val="CC16FD0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84B71FC"/>
    <w:multiLevelType w:val="hybridMultilevel"/>
    <w:tmpl w:val="25D23B0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A577222"/>
    <w:multiLevelType w:val="hybridMultilevel"/>
    <w:tmpl w:val="AE44F24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AC754B0"/>
    <w:multiLevelType w:val="hybridMultilevel"/>
    <w:tmpl w:val="59325F1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C4F168B"/>
    <w:multiLevelType w:val="hybridMultilevel"/>
    <w:tmpl w:val="2C68211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C8823BF"/>
    <w:multiLevelType w:val="hybridMultilevel"/>
    <w:tmpl w:val="3148F8C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D1B2B6A"/>
    <w:multiLevelType w:val="hybridMultilevel"/>
    <w:tmpl w:val="545261F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E012920"/>
    <w:multiLevelType w:val="hybridMultilevel"/>
    <w:tmpl w:val="C17C4F78"/>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0A328AE"/>
    <w:multiLevelType w:val="hybridMultilevel"/>
    <w:tmpl w:val="C526E8A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3410DE4"/>
    <w:multiLevelType w:val="hybridMultilevel"/>
    <w:tmpl w:val="2EC2274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390642E"/>
    <w:multiLevelType w:val="hybridMultilevel"/>
    <w:tmpl w:val="166A4F9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3F60FDD"/>
    <w:multiLevelType w:val="hybridMultilevel"/>
    <w:tmpl w:val="9DE2520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47F18D3"/>
    <w:multiLevelType w:val="hybridMultilevel"/>
    <w:tmpl w:val="041AB29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4BF50A5"/>
    <w:multiLevelType w:val="hybridMultilevel"/>
    <w:tmpl w:val="1EA6446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5F65AAA"/>
    <w:multiLevelType w:val="hybridMultilevel"/>
    <w:tmpl w:val="E5B4F0F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64C3568"/>
    <w:multiLevelType w:val="hybridMultilevel"/>
    <w:tmpl w:val="065E951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8487098"/>
    <w:multiLevelType w:val="hybridMultilevel"/>
    <w:tmpl w:val="756661D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9327F50"/>
    <w:multiLevelType w:val="hybridMultilevel"/>
    <w:tmpl w:val="F75290F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93855F0"/>
    <w:multiLevelType w:val="hybridMultilevel"/>
    <w:tmpl w:val="6BB2E92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A395E02"/>
    <w:multiLevelType w:val="hybridMultilevel"/>
    <w:tmpl w:val="5D9816C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A7026B9"/>
    <w:multiLevelType w:val="hybridMultilevel"/>
    <w:tmpl w:val="670EFEA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AD81ED5"/>
    <w:multiLevelType w:val="hybridMultilevel"/>
    <w:tmpl w:val="18B6685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B6D7B64"/>
    <w:multiLevelType w:val="hybridMultilevel"/>
    <w:tmpl w:val="19285D84"/>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C05465E"/>
    <w:multiLevelType w:val="hybridMultilevel"/>
    <w:tmpl w:val="B24CB8F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CA83710"/>
    <w:multiLevelType w:val="hybridMultilevel"/>
    <w:tmpl w:val="43B4CE8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CC91771"/>
    <w:multiLevelType w:val="hybridMultilevel"/>
    <w:tmpl w:val="D89C640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6D40748F"/>
    <w:multiLevelType w:val="hybridMultilevel"/>
    <w:tmpl w:val="BE2AFC2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DB1744D"/>
    <w:multiLevelType w:val="hybridMultilevel"/>
    <w:tmpl w:val="FE06B256"/>
    <w:lvl w:ilvl="0" w:tplc="9D92778E">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DC91038"/>
    <w:multiLevelType w:val="hybridMultilevel"/>
    <w:tmpl w:val="B9E297AC"/>
    <w:lvl w:ilvl="0" w:tplc="9D92778E">
      <w:start w:val="2"/>
      <w:numFmt w:val="bullet"/>
      <w:lvlText w:val="-"/>
      <w:lvlJc w:val="left"/>
      <w:pPr>
        <w:ind w:left="1969" w:hanging="360"/>
      </w:pPr>
      <w:rPr>
        <w:rFonts w:ascii="Times New Roman" w:eastAsia="Times New Roman" w:hAnsi="Times New Roman" w:cs="Times New Roman"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113">
    <w:nsid w:val="6DF47C56"/>
    <w:multiLevelType w:val="hybridMultilevel"/>
    <w:tmpl w:val="700AB6B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6FA4362B"/>
    <w:multiLevelType w:val="hybridMultilevel"/>
    <w:tmpl w:val="A89ACD0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13B4177"/>
    <w:multiLevelType w:val="hybridMultilevel"/>
    <w:tmpl w:val="5A12CC50"/>
    <w:lvl w:ilvl="0" w:tplc="9D92778E">
      <w:start w:val="2"/>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6">
    <w:nsid w:val="716C7A57"/>
    <w:multiLevelType w:val="hybridMultilevel"/>
    <w:tmpl w:val="50D0D4D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1E2326A"/>
    <w:multiLevelType w:val="hybridMultilevel"/>
    <w:tmpl w:val="AFD0434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2380F41"/>
    <w:multiLevelType w:val="hybridMultilevel"/>
    <w:tmpl w:val="EBEA185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3C50F21"/>
    <w:multiLevelType w:val="hybridMultilevel"/>
    <w:tmpl w:val="193084A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40B1178"/>
    <w:multiLevelType w:val="hybridMultilevel"/>
    <w:tmpl w:val="9B92BD72"/>
    <w:lvl w:ilvl="0" w:tplc="9D92778E">
      <w:start w:val="2"/>
      <w:numFmt w:val="bullet"/>
      <w:lvlText w:val="-"/>
      <w:lvlJc w:val="left"/>
      <w:pPr>
        <w:ind w:left="1921" w:hanging="360"/>
      </w:pPr>
      <w:rPr>
        <w:rFonts w:ascii="Times New Roman" w:eastAsia="Times New Roman" w:hAnsi="Times New Roman" w:cs="Times New Roman" w:hint="default"/>
      </w:rPr>
    </w:lvl>
    <w:lvl w:ilvl="1" w:tplc="04190003" w:tentative="1">
      <w:start w:val="1"/>
      <w:numFmt w:val="bullet"/>
      <w:lvlText w:val="o"/>
      <w:lvlJc w:val="left"/>
      <w:pPr>
        <w:ind w:left="2641" w:hanging="360"/>
      </w:pPr>
      <w:rPr>
        <w:rFonts w:ascii="Courier New" w:hAnsi="Courier New" w:cs="Courier New" w:hint="default"/>
      </w:rPr>
    </w:lvl>
    <w:lvl w:ilvl="2" w:tplc="04190005" w:tentative="1">
      <w:start w:val="1"/>
      <w:numFmt w:val="bullet"/>
      <w:lvlText w:val=""/>
      <w:lvlJc w:val="left"/>
      <w:pPr>
        <w:ind w:left="3361" w:hanging="360"/>
      </w:pPr>
      <w:rPr>
        <w:rFonts w:ascii="Wingdings" w:hAnsi="Wingdings" w:hint="default"/>
      </w:rPr>
    </w:lvl>
    <w:lvl w:ilvl="3" w:tplc="04190001" w:tentative="1">
      <w:start w:val="1"/>
      <w:numFmt w:val="bullet"/>
      <w:lvlText w:val=""/>
      <w:lvlJc w:val="left"/>
      <w:pPr>
        <w:ind w:left="4081" w:hanging="360"/>
      </w:pPr>
      <w:rPr>
        <w:rFonts w:ascii="Symbol" w:hAnsi="Symbol" w:hint="default"/>
      </w:rPr>
    </w:lvl>
    <w:lvl w:ilvl="4" w:tplc="04190003" w:tentative="1">
      <w:start w:val="1"/>
      <w:numFmt w:val="bullet"/>
      <w:lvlText w:val="o"/>
      <w:lvlJc w:val="left"/>
      <w:pPr>
        <w:ind w:left="4801" w:hanging="360"/>
      </w:pPr>
      <w:rPr>
        <w:rFonts w:ascii="Courier New" w:hAnsi="Courier New" w:cs="Courier New" w:hint="default"/>
      </w:rPr>
    </w:lvl>
    <w:lvl w:ilvl="5" w:tplc="04190005" w:tentative="1">
      <w:start w:val="1"/>
      <w:numFmt w:val="bullet"/>
      <w:lvlText w:val=""/>
      <w:lvlJc w:val="left"/>
      <w:pPr>
        <w:ind w:left="5521" w:hanging="360"/>
      </w:pPr>
      <w:rPr>
        <w:rFonts w:ascii="Wingdings" w:hAnsi="Wingdings" w:hint="default"/>
      </w:rPr>
    </w:lvl>
    <w:lvl w:ilvl="6" w:tplc="04190001" w:tentative="1">
      <w:start w:val="1"/>
      <w:numFmt w:val="bullet"/>
      <w:lvlText w:val=""/>
      <w:lvlJc w:val="left"/>
      <w:pPr>
        <w:ind w:left="6241" w:hanging="360"/>
      </w:pPr>
      <w:rPr>
        <w:rFonts w:ascii="Symbol" w:hAnsi="Symbol" w:hint="default"/>
      </w:rPr>
    </w:lvl>
    <w:lvl w:ilvl="7" w:tplc="04190003" w:tentative="1">
      <w:start w:val="1"/>
      <w:numFmt w:val="bullet"/>
      <w:lvlText w:val="o"/>
      <w:lvlJc w:val="left"/>
      <w:pPr>
        <w:ind w:left="6961" w:hanging="360"/>
      </w:pPr>
      <w:rPr>
        <w:rFonts w:ascii="Courier New" w:hAnsi="Courier New" w:cs="Courier New" w:hint="default"/>
      </w:rPr>
    </w:lvl>
    <w:lvl w:ilvl="8" w:tplc="04190005" w:tentative="1">
      <w:start w:val="1"/>
      <w:numFmt w:val="bullet"/>
      <w:lvlText w:val=""/>
      <w:lvlJc w:val="left"/>
      <w:pPr>
        <w:ind w:left="7681" w:hanging="360"/>
      </w:pPr>
      <w:rPr>
        <w:rFonts w:ascii="Wingdings" w:hAnsi="Wingdings" w:hint="default"/>
      </w:rPr>
    </w:lvl>
  </w:abstractNum>
  <w:abstractNum w:abstractNumId="121">
    <w:nsid w:val="740C31B3"/>
    <w:multiLevelType w:val="hybridMultilevel"/>
    <w:tmpl w:val="D6E4908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4511A2E"/>
    <w:multiLevelType w:val="hybridMultilevel"/>
    <w:tmpl w:val="F9C823C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4D86026"/>
    <w:multiLevelType w:val="hybridMultilevel"/>
    <w:tmpl w:val="BFF0F10C"/>
    <w:lvl w:ilvl="0" w:tplc="9D92778E">
      <w:start w:val="2"/>
      <w:numFmt w:val="bullet"/>
      <w:lvlText w:val="-"/>
      <w:lvlJc w:val="left"/>
      <w:pPr>
        <w:ind w:left="319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761254FE"/>
    <w:multiLevelType w:val="hybridMultilevel"/>
    <w:tmpl w:val="B9BC134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64A5868"/>
    <w:multiLevelType w:val="hybridMultilevel"/>
    <w:tmpl w:val="B52CE42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76D40311"/>
    <w:multiLevelType w:val="hybridMultilevel"/>
    <w:tmpl w:val="C752139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6FF700A"/>
    <w:multiLevelType w:val="hybridMultilevel"/>
    <w:tmpl w:val="FDCAFB6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79D120F9"/>
    <w:multiLevelType w:val="hybridMultilevel"/>
    <w:tmpl w:val="74568B06"/>
    <w:lvl w:ilvl="0" w:tplc="9D92778E">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9">
    <w:nsid w:val="7A7D56DD"/>
    <w:multiLevelType w:val="hybridMultilevel"/>
    <w:tmpl w:val="58BC8AA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BAD658B"/>
    <w:multiLevelType w:val="hybridMultilevel"/>
    <w:tmpl w:val="92E0045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7C19176D"/>
    <w:multiLevelType w:val="hybridMultilevel"/>
    <w:tmpl w:val="E2C8CB9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32">
    <w:nsid w:val="7D0F76BB"/>
    <w:multiLevelType w:val="hybridMultilevel"/>
    <w:tmpl w:val="49B06FEC"/>
    <w:lvl w:ilvl="0" w:tplc="9D92778E">
      <w:start w:val="2"/>
      <w:numFmt w:val="bullet"/>
      <w:lvlText w:val="-"/>
      <w:lvlJc w:val="left"/>
      <w:pPr>
        <w:ind w:left="1429" w:hanging="360"/>
      </w:pPr>
      <w:rPr>
        <w:rFonts w:ascii="Times New Roman" w:eastAsia="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3">
    <w:nsid w:val="7E1C5EC9"/>
    <w:multiLevelType w:val="hybridMultilevel"/>
    <w:tmpl w:val="1D48920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F9835C0"/>
    <w:multiLevelType w:val="hybridMultilevel"/>
    <w:tmpl w:val="6D5CD96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7FF07325"/>
    <w:multiLevelType w:val="hybridMultilevel"/>
    <w:tmpl w:val="2552203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7"/>
  </w:num>
  <w:num w:numId="4">
    <w:abstractNumId w:val="81"/>
  </w:num>
  <w:num w:numId="5">
    <w:abstractNumId w:val="127"/>
  </w:num>
  <w:num w:numId="6">
    <w:abstractNumId w:val="54"/>
  </w:num>
  <w:num w:numId="7">
    <w:abstractNumId w:val="69"/>
  </w:num>
  <w:num w:numId="8">
    <w:abstractNumId w:val="131"/>
  </w:num>
  <w:num w:numId="9">
    <w:abstractNumId w:val="121"/>
  </w:num>
  <w:num w:numId="10">
    <w:abstractNumId w:val="14"/>
  </w:num>
  <w:num w:numId="11">
    <w:abstractNumId w:val="37"/>
  </w:num>
  <w:num w:numId="12">
    <w:abstractNumId w:val="74"/>
  </w:num>
  <w:num w:numId="13">
    <w:abstractNumId w:val="13"/>
  </w:num>
  <w:num w:numId="14">
    <w:abstractNumId w:val="0"/>
  </w:num>
  <w:num w:numId="15">
    <w:abstractNumId w:val="86"/>
  </w:num>
  <w:num w:numId="16">
    <w:abstractNumId w:val="73"/>
  </w:num>
  <w:num w:numId="17">
    <w:abstractNumId w:val="19"/>
  </w:num>
  <w:num w:numId="18">
    <w:abstractNumId w:val="47"/>
  </w:num>
  <w:num w:numId="19">
    <w:abstractNumId w:val="48"/>
  </w:num>
  <w:num w:numId="20">
    <w:abstractNumId w:val="20"/>
  </w:num>
  <w:num w:numId="21">
    <w:abstractNumId w:val="90"/>
  </w:num>
  <w:num w:numId="22">
    <w:abstractNumId w:val="16"/>
  </w:num>
  <w:num w:numId="23">
    <w:abstractNumId w:val="10"/>
  </w:num>
  <w:num w:numId="24">
    <w:abstractNumId w:val="24"/>
  </w:num>
  <w:num w:numId="25">
    <w:abstractNumId w:val="6"/>
  </w:num>
  <w:num w:numId="26">
    <w:abstractNumId w:val="58"/>
  </w:num>
  <w:num w:numId="27">
    <w:abstractNumId w:val="76"/>
  </w:num>
  <w:num w:numId="28">
    <w:abstractNumId w:val="114"/>
  </w:num>
  <w:num w:numId="29">
    <w:abstractNumId w:val="28"/>
  </w:num>
  <w:num w:numId="30">
    <w:abstractNumId w:val="39"/>
  </w:num>
  <w:num w:numId="31">
    <w:abstractNumId w:val="111"/>
  </w:num>
  <w:num w:numId="32">
    <w:abstractNumId w:val="70"/>
  </w:num>
  <w:num w:numId="33">
    <w:abstractNumId w:val="85"/>
  </w:num>
  <w:num w:numId="34">
    <w:abstractNumId w:val="125"/>
  </w:num>
  <w:num w:numId="35">
    <w:abstractNumId w:val="99"/>
  </w:num>
  <w:num w:numId="36">
    <w:abstractNumId w:val="79"/>
  </w:num>
  <w:num w:numId="37">
    <w:abstractNumId w:val="123"/>
  </w:num>
  <w:num w:numId="38">
    <w:abstractNumId w:val="130"/>
  </w:num>
  <w:num w:numId="39">
    <w:abstractNumId w:val="1"/>
  </w:num>
  <w:num w:numId="40">
    <w:abstractNumId w:val="5"/>
  </w:num>
  <w:num w:numId="41">
    <w:abstractNumId w:val="122"/>
  </w:num>
  <w:num w:numId="42">
    <w:abstractNumId w:val="55"/>
  </w:num>
  <w:num w:numId="43">
    <w:abstractNumId w:val="116"/>
  </w:num>
  <w:num w:numId="44">
    <w:abstractNumId w:val="95"/>
  </w:num>
  <w:num w:numId="45">
    <w:abstractNumId w:val="51"/>
  </w:num>
  <w:num w:numId="46">
    <w:abstractNumId w:val="103"/>
  </w:num>
  <w:num w:numId="47">
    <w:abstractNumId w:val="134"/>
  </w:num>
  <w:num w:numId="48">
    <w:abstractNumId w:val="35"/>
  </w:num>
  <w:num w:numId="49">
    <w:abstractNumId w:val="52"/>
  </w:num>
  <w:num w:numId="50">
    <w:abstractNumId w:val="61"/>
  </w:num>
  <w:num w:numId="51">
    <w:abstractNumId w:val="30"/>
  </w:num>
  <w:num w:numId="52">
    <w:abstractNumId w:val="92"/>
  </w:num>
  <w:num w:numId="53">
    <w:abstractNumId w:val="43"/>
  </w:num>
  <w:num w:numId="54">
    <w:abstractNumId w:val="129"/>
  </w:num>
  <w:num w:numId="55">
    <w:abstractNumId w:val="119"/>
  </w:num>
  <w:num w:numId="56">
    <w:abstractNumId w:val="87"/>
  </w:num>
  <w:num w:numId="57">
    <w:abstractNumId w:val="49"/>
  </w:num>
  <w:num w:numId="58">
    <w:abstractNumId w:val="126"/>
  </w:num>
  <w:num w:numId="59">
    <w:abstractNumId w:val="100"/>
  </w:num>
  <w:num w:numId="60">
    <w:abstractNumId w:val="56"/>
  </w:num>
  <w:num w:numId="61">
    <w:abstractNumId w:val="36"/>
  </w:num>
  <w:num w:numId="62">
    <w:abstractNumId w:val="63"/>
  </w:num>
  <w:num w:numId="63">
    <w:abstractNumId w:val="12"/>
  </w:num>
  <w:num w:numId="64">
    <w:abstractNumId w:val="17"/>
  </w:num>
  <w:num w:numId="65">
    <w:abstractNumId w:val="7"/>
  </w:num>
  <w:num w:numId="66">
    <w:abstractNumId w:val="108"/>
  </w:num>
  <w:num w:numId="67">
    <w:abstractNumId w:val="72"/>
  </w:num>
  <w:num w:numId="68">
    <w:abstractNumId w:val="31"/>
  </w:num>
  <w:num w:numId="69">
    <w:abstractNumId w:val="133"/>
  </w:num>
  <w:num w:numId="70">
    <w:abstractNumId w:val="113"/>
  </w:num>
  <w:num w:numId="71">
    <w:abstractNumId w:val="106"/>
  </w:num>
  <w:num w:numId="72">
    <w:abstractNumId w:val="41"/>
  </w:num>
  <w:num w:numId="73">
    <w:abstractNumId w:val="2"/>
  </w:num>
  <w:num w:numId="74">
    <w:abstractNumId w:val="60"/>
  </w:num>
  <w:num w:numId="75">
    <w:abstractNumId w:val="105"/>
  </w:num>
  <w:num w:numId="76">
    <w:abstractNumId w:val="83"/>
  </w:num>
  <w:num w:numId="77">
    <w:abstractNumId w:val="65"/>
  </w:num>
  <w:num w:numId="78">
    <w:abstractNumId w:val="124"/>
  </w:num>
  <w:num w:numId="79">
    <w:abstractNumId w:val="64"/>
  </w:num>
  <w:num w:numId="80">
    <w:abstractNumId w:val="101"/>
  </w:num>
  <w:num w:numId="81">
    <w:abstractNumId w:val="96"/>
  </w:num>
  <w:num w:numId="82">
    <w:abstractNumId w:val="21"/>
  </w:num>
  <w:num w:numId="83">
    <w:abstractNumId w:val="97"/>
  </w:num>
  <w:num w:numId="84">
    <w:abstractNumId w:val="104"/>
  </w:num>
  <w:num w:numId="85">
    <w:abstractNumId w:val="67"/>
  </w:num>
  <w:num w:numId="86">
    <w:abstractNumId w:val="80"/>
  </w:num>
  <w:num w:numId="87">
    <w:abstractNumId w:val="118"/>
  </w:num>
  <w:num w:numId="88">
    <w:abstractNumId w:val="84"/>
  </w:num>
  <w:num w:numId="89">
    <w:abstractNumId w:val="34"/>
  </w:num>
  <w:num w:numId="90">
    <w:abstractNumId w:val="9"/>
  </w:num>
  <w:num w:numId="91">
    <w:abstractNumId w:val="98"/>
  </w:num>
  <w:num w:numId="92">
    <w:abstractNumId w:val="102"/>
  </w:num>
  <w:num w:numId="93">
    <w:abstractNumId w:val="11"/>
  </w:num>
  <w:num w:numId="94">
    <w:abstractNumId w:val="110"/>
  </w:num>
  <w:num w:numId="95">
    <w:abstractNumId w:val="59"/>
  </w:num>
  <w:num w:numId="96">
    <w:abstractNumId w:val="42"/>
  </w:num>
  <w:num w:numId="97">
    <w:abstractNumId w:val="68"/>
  </w:num>
  <w:num w:numId="98">
    <w:abstractNumId w:val="88"/>
  </w:num>
  <w:num w:numId="99">
    <w:abstractNumId w:val="107"/>
  </w:num>
  <w:num w:numId="100">
    <w:abstractNumId w:val="46"/>
  </w:num>
  <w:num w:numId="101">
    <w:abstractNumId w:val="62"/>
  </w:num>
  <w:num w:numId="102">
    <w:abstractNumId w:val="109"/>
  </w:num>
  <w:num w:numId="103">
    <w:abstractNumId w:val="132"/>
  </w:num>
  <w:num w:numId="104">
    <w:abstractNumId w:val="115"/>
  </w:num>
  <w:num w:numId="105">
    <w:abstractNumId w:val="128"/>
  </w:num>
  <w:num w:numId="106">
    <w:abstractNumId w:val="120"/>
  </w:num>
  <w:num w:numId="107">
    <w:abstractNumId w:val="135"/>
  </w:num>
  <w:num w:numId="108">
    <w:abstractNumId w:val="75"/>
  </w:num>
  <w:num w:numId="109">
    <w:abstractNumId w:val="91"/>
  </w:num>
  <w:num w:numId="110">
    <w:abstractNumId w:val="4"/>
  </w:num>
  <w:num w:numId="111">
    <w:abstractNumId w:val="32"/>
  </w:num>
  <w:num w:numId="112">
    <w:abstractNumId w:val="66"/>
  </w:num>
  <w:num w:numId="113">
    <w:abstractNumId w:val="53"/>
  </w:num>
  <w:num w:numId="114">
    <w:abstractNumId w:val="45"/>
  </w:num>
  <w:num w:numId="115">
    <w:abstractNumId w:val="94"/>
  </w:num>
  <w:num w:numId="116">
    <w:abstractNumId w:val="40"/>
  </w:num>
  <w:num w:numId="117">
    <w:abstractNumId w:val="22"/>
  </w:num>
  <w:num w:numId="118">
    <w:abstractNumId w:val="33"/>
  </w:num>
  <w:num w:numId="119">
    <w:abstractNumId w:val="15"/>
  </w:num>
  <w:num w:numId="120">
    <w:abstractNumId w:val="82"/>
  </w:num>
  <w:num w:numId="121">
    <w:abstractNumId w:val="57"/>
  </w:num>
  <w:num w:numId="122">
    <w:abstractNumId w:val="112"/>
  </w:num>
  <w:num w:numId="123">
    <w:abstractNumId w:val="27"/>
  </w:num>
  <w:num w:numId="124">
    <w:abstractNumId w:val="3"/>
  </w:num>
  <w:num w:numId="125">
    <w:abstractNumId w:val="78"/>
  </w:num>
  <w:num w:numId="126">
    <w:abstractNumId w:val="25"/>
  </w:num>
  <w:num w:numId="127">
    <w:abstractNumId w:val="50"/>
  </w:num>
  <w:num w:numId="128">
    <w:abstractNumId w:val="18"/>
  </w:num>
  <w:num w:numId="129">
    <w:abstractNumId w:val="23"/>
  </w:num>
  <w:num w:numId="130">
    <w:abstractNumId w:val="8"/>
  </w:num>
  <w:num w:numId="131">
    <w:abstractNumId w:val="26"/>
  </w:num>
  <w:num w:numId="132">
    <w:abstractNumId w:val="29"/>
  </w:num>
  <w:num w:numId="133">
    <w:abstractNumId w:val="93"/>
  </w:num>
  <w:num w:numId="134">
    <w:abstractNumId w:val="38"/>
  </w:num>
  <w:num w:numId="135">
    <w:abstractNumId w:val="89"/>
  </w:num>
  <w:num w:numId="136">
    <w:abstractNumId w:val="71"/>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savePreviewPicture/>
  <w:compat>
    <w:useFELayout/>
  </w:compat>
  <w:rsids>
    <w:rsidRoot w:val="00761AFE"/>
    <w:rsid w:val="000F4E00"/>
    <w:rsid w:val="00197DA8"/>
    <w:rsid w:val="001A27E8"/>
    <w:rsid w:val="00204A20"/>
    <w:rsid w:val="002B4CCC"/>
    <w:rsid w:val="00326EA2"/>
    <w:rsid w:val="004352FE"/>
    <w:rsid w:val="004905AF"/>
    <w:rsid w:val="004A22CA"/>
    <w:rsid w:val="00600083"/>
    <w:rsid w:val="00691DDB"/>
    <w:rsid w:val="006A34DA"/>
    <w:rsid w:val="00761AFE"/>
    <w:rsid w:val="007845A5"/>
    <w:rsid w:val="008050AC"/>
    <w:rsid w:val="00824C0C"/>
    <w:rsid w:val="00827E4D"/>
    <w:rsid w:val="008B01D8"/>
    <w:rsid w:val="009628CF"/>
    <w:rsid w:val="00AA61F5"/>
    <w:rsid w:val="00B50526"/>
    <w:rsid w:val="00C371E6"/>
    <w:rsid w:val="00C65434"/>
    <w:rsid w:val="00CA239E"/>
    <w:rsid w:val="00DB5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AC"/>
  </w:style>
  <w:style w:type="paragraph" w:styleId="10">
    <w:name w:val="heading 1"/>
    <w:basedOn w:val="a"/>
    <w:next w:val="a"/>
    <w:link w:val="11"/>
    <w:qFormat/>
    <w:rsid w:val="001A27E8"/>
    <w:pPr>
      <w:tabs>
        <w:tab w:val="num" w:pos="0"/>
      </w:tabs>
      <w:suppressAutoHyphens/>
      <w:autoSpaceDE w:val="0"/>
      <w:spacing w:before="480" w:after="108" w:line="240" w:lineRule="auto"/>
      <w:jc w:val="center"/>
      <w:outlineLvl w:val="0"/>
    </w:pPr>
    <w:rPr>
      <w:rFonts w:ascii="Arial" w:eastAsia="Calibri" w:hAnsi="Arial" w:cs="Times New Roman"/>
      <w:b/>
      <w:bCs/>
      <w:color w:val="000000"/>
      <w:kern w:val="1"/>
      <w:sz w:val="28"/>
      <w:szCs w:val="28"/>
      <w:lang w:val="en-US" w:eastAsia="en-US"/>
    </w:rPr>
  </w:style>
  <w:style w:type="paragraph" w:styleId="2">
    <w:name w:val="heading 2"/>
    <w:basedOn w:val="a"/>
    <w:next w:val="a"/>
    <w:link w:val="20"/>
    <w:qFormat/>
    <w:rsid w:val="001A27E8"/>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qFormat/>
    <w:rsid w:val="001A27E8"/>
    <w:pPr>
      <w:keepNext/>
      <w:widowControl w:val="0"/>
      <w:tabs>
        <w:tab w:val="num" w:pos="0"/>
      </w:tabs>
      <w:suppressAutoHyphens/>
      <w:spacing w:before="360" w:after="60" w:line="240" w:lineRule="auto"/>
      <w:jc w:val="center"/>
      <w:outlineLvl w:val="2"/>
    </w:pPr>
    <w:rPr>
      <w:rFonts w:ascii="Arial" w:eastAsia="Calibri" w:hAnsi="Arial" w:cs="Times New Roman"/>
      <w:b/>
      <w:bCs/>
      <w:color w:val="000000"/>
      <w:sz w:val="28"/>
      <w:szCs w:val="28"/>
      <w:lang w:val="en-US" w:eastAsia="en-US"/>
    </w:rPr>
  </w:style>
  <w:style w:type="paragraph" w:styleId="4">
    <w:name w:val="heading 4"/>
    <w:aliases w:val=" Знак,Знак"/>
    <w:basedOn w:val="a"/>
    <w:next w:val="a"/>
    <w:link w:val="40"/>
    <w:qFormat/>
    <w:rsid w:val="001A27E8"/>
    <w:pPr>
      <w:keepNext/>
      <w:spacing w:after="0" w:line="240" w:lineRule="auto"/>
      <w:outlineLvl w:val="3"/>
    </w:pPr>
    <w:rPr>
      <w:rFonts w:ascii="Times New Roman" w:eastAsia="Times New Roman" w:hAnsi="Times New Roman" w:cs="Times New Roman"/>
      <w:sz w:val="28"/>
      <w:szCs w:val="20"/>
    </w:rPr>
  </w:style>
  <w:style w:type="paragraph" w:styleId="5">
    <w:name w:val="heading 5"/>
    <w:basedOn w:val="a"/>
    <w:next w:val="a"/>
    <w:link w:val="50"/>
    <w:qFormat/>
    <w:rsid w:val="001A27E8"/>
    <w:pPr>
      <w:spacing w:before="240" w:after="60" w:line="240" w:lineRule="auto"/>
      <w:outlineLvl w:val="4"/>
    </w:pPr>
    <w:rPr>
      <w:rFonts w:ascii="Calibri" w:eastAsia="Calibri" w:hAnsi="Calibri" w:cs="Times New Roman"/>
      <w:b/>
      <w:bCs/>
      <w:i/>
      <w:iCs/>
      <w:sz w:val="26"/>
      <w:szCs w:val="26"/>
    </w:rPr>
  </w:style>
  <w:style w:type="paragraph" w:styleId="6">
    <w:name w:val="heading 6"/>
    <w:basedOn w:val="a"/>
    <w:next w:val="a"/>
    <w:link w:val="60"/>
    <w:qFormat/>
    <w:rsid w:val="001A27E8"/>
    <w:pPr>
      <w:spacing w:before="240" w:after="60" w:line="240" w:lineRule="auto"/>
      <w:outlineLvl w:val="5"/>
    </w:pPr>
    <w:rPr>
      <w:rFonts w:ascii="Calibri" w:eastAsia="Calibri" w:hAnsi="Calibri" w:cs="Times New Roman"/>
      <w:b/>
      <w:bCs/>
      <w:sz w:val="20"/>
      <w:szCs w:val="20"/>
    </w:rPr>
  </w:style>
  <w:style w:type="paragraph" w:styleId="7">
    <w:name w:val="heading 7"/>
    <w:basedOn w:val="6"/>
    <w:next w:val="21"/>
    <w:link w:val="70"/>
    <w:qFormat/>
    <w:rsid w:val="001A27E8"/>
    <w:pPr>
      <w:keepNext/>
      <w:tabs>
        <w:tab w:val="num" w:pos="2520"/>
        <w:tab w:val="left" w:pos="2700"/>
        <w:tab w:val="left" w:pos="2880"/>
      </w:tabs>
      <w:spacing w:before="180" w:after="120"/>
      <w:ind w:left="2520" w:hanging="1440"/>
      <w:outlineLvl w:val="6"/>
    </w:pPr>
    <w:rPr>
      <w:rFonts w:ascii="Arial" w:hAnsi="Arial"/>
      <w:bCs w:val="0"/>
      <w:noProof/>
      <w:sz w:val="24"/>
    </w:rPr>
  </w:style>
  <w:style w:type="paragraph" w:styleId="8">
    <w:name w:val="heading 8"/>
    <w:basedOn w:val="a"/>
    <w:next w:val="a"/>
    <w:link w:val="80"/>
    <w:qFormat/>
    <w:rsid w:val="001A27E8"/>
    <w:pPr>
      <w:keepNext/>
      <w:tabs>
        <w:tab w:val="num" w:pos="4320"/>
      </w:tabs>
      <w:spacing w:after="0" w:line="360" w:lineRule="auto"/>
      <w:ind w:left="4320" w:hanging="1440"/>
      <w:jc w:val="center"/>
      <w:outlineLvl w:val="7"/>
    </w:pPr>
    <w:rPr>
      <w:rFonts w:ascii="Arial Narrow" w:eastAsia="Times New Roman" w:hAnsi="Arial Narrow" w:cs="Times New Roman"/>
      <w:b/>
      <w:sz w:val="24"/>
      <w:szCs w:val="20"/>
    </w:rPr>
  </w:style>
  <w:style w:type="paragraph" w:styleId="9">
    <w:name w:val="heading 9"/>
    <w:basedOn w:val="a"/>
    <w:next w:val="a"/>
    <w:link w:val="90"/>
    <w:qFormat/>
    <w:rsid w:val="001A27E8"/>
    <w:pPr>
      <w:tabs>
        <w:tab w:val="num" w:pos="4464"/>
      </w:tabs>
      <w:spacing w:before="240" w:after="120" w:line="240" w:lineRule="auto"/>
      <w:ind w:left="4464" w:hanging="1584"/>
      <w:jc w:val="both"/>
      <w:outlineLvl w:val="8"/>
    </w:pPr>
    <w:rPr>
      <w:rFonts w:ascii="Arial" w:eastAsia="Times New Roman" w:hAnsi="Arial" w:cs="Times New Roman"/>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1AFE"/>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761AFE"/>
    <w:rPr>
      <w:rFonts w:ascii="Times New Roman" w:eastAsia="Times New Roman" w:hAnsi="Times New Roman" w:cs="Times New Roman"/>
      <w:sz w:val="28"/>
      <w:szCs w:val="20"/>
    </w:rPr>
  </w:style>
  <w:style w:type="paragraph" w:styleId="a5">
    <w:name w:val="Subtitle"/>
    <w:basedOn w:val="a"/>
    <w:link w:val="a6"/>
    <w:qFormat/>
    <w:rsid w:val="00761AFE"/>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761AFE"/>
    <w:rPr>
      <w:rFonts w:ascii="Times New Roman" w:eastAsia="Times New Roman" w:hAnsi="Times New Roman" w:cs="Times New Roman"/>
      <w:sz w:val="28"/>
      <w:szCs w:val="20"/>
    </w:rPr>
  </w:style>
  <w:style w:type="paragraph" w:styleId="a7">
    <w:name w:val="Normal (Web)"/>
    <w:basedOn w:val="a"/>
    <w:unhideWhenUsed/>
    <w:rsid w:val="00761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 Знак"/>
    <w:basedOn w:val="a0"/>
    <w:link w:val="10"/>
    <w:rsid w:val="001A27E8"/>
    <w:rPr>
      <w:rFonts w:ascii="Arial" w:eastAsia="Calibri" w:hAnsi="Arial" w:cs="Times New Roman"/>
      <w:b/>
      <w:bCs/>
      <w:color w:val="000000"/>
      <w:kern w:val="1"/>
      <w:sz w:val="28"/>
      <w:szCs w:val="28"/>
      <w:lang w:val="en-US" w:eastAsia="en-US"/>
    </w:rPr>
  </w:style>
  <w:style w:type="character" w:customStyle="1" w:styleId="20">
    <w:name w:val="Заголовок 2 Знак"/>
    <w:basedOn w:val="a0"/>
    <w:link w:val="2"/>
    <w:rsid w:val="001A27E8"/>
    <w:rPr>
      <w:rFonts w:ascii="Arial" w:eastAsia="Times New Roman" w:hAnsi="Arial" w:cs="Times New Roman"/>
      <w:b/>
      <w:bCs/>
      <w:i/>
      <w:iCs/>
      <w:sz w:val="28"/>
      <w:szCs w:val="28"/>
    </w:rPr>
  </w:style>
  <w:style w:type="character" w:customStyle="1" w:styleId="30">
    <w:name w:val="Заголовок 3 Знак"/>
    <w:basedOn w:val="a0"/>
    <w:link w:val="3"/>
    <w:rsid w:val="001A27E8"/>
    <w:rPr>
      <w:rFonts w:ascii="Arial" w:eastAsia="Calibri" w:hAnsi="Arial" w:cs="Times New Roman"/>
      <w:b/>
      <w:bCs/>
      <w:color w:val="000000"/>
      <w:sz w:val="28"/>
      <w:szCs w:val="28"/>
      <w:lang w:val="en-US" w:eastAsia="en-US"/>
    </w:rPr>
  </w:style>
  <w:style w:type="character" w:customStyle="1" w:styleId="40">
    <w:name w:val="Заголовок 4 Знак"/>
    <w:aliases w:val=" Знак Знак,Знак Знак"/>
    <w:basedOn w:val="a0"/>
    <w:link w:val="4"/>
    <w:rsid w:val="001A27E8"/>
    <w:rPr>
      <w:rFonts w:ascii="Times New Roman" w:eastAsia="Times New Roman" w:hAnsi="Times New Roman" w:cs="Times New Roman"/>
      <w:sz w:val="28"/>
      <w:szCs w:val="20"/>
    </w:rPr>
  </w:style>
  <w:style w:type="character" w:customStyle="1" w:styleId="50">
    <w:name w:val="Заголовок 5 Знак"/>
    <w:basedOn w:val="a0"/>
    <w:link w:val="5"/>
    <w:rsid w:val="001A27E8"/>
    <w:rPr>
      <w:rFonts w:ascii="Calibri" w:eastAsia="Calibri" w:hAnsi="Calibri" w:cs="Times New Roman"/>
      <w:b/>
      <w:bCs/>
      <w:i/>
      <w:iCs/>
      <w:sz w:val="26"/>
      <w:szCs w:val="26"/>
    </w:rPr>
  </w:style>
  <w:style w:type="character" w:customStyle="1" w:styleId="60">
    <w:name w:val="Заголовок 6 Знак"/>
    <w:basedOn w:val="a0"/>
    <w:link w:val="6"/>
    <w:rsid w:val="001A27E8"/>
    <w:rPr>
      <w:rFonts w:ascii="Calibri" w:eastAsia="Calibri" w:hAnsi="Calibri" w:cs="Times New Roman"/>
      <w:b/>
      <w:bCs/>
      <w:sz w:val="20"/>
      <w:szCs w:val="20"/>
    </w:rPr>
  </w:style>
  <w:style w:type="character" w:customStyle="1" w:styleId="70">
    <w:name w:val="Заголовок 7 Знак"/>
    <w:basedOn w:val="a0"/>
    <w:link w:val="7"/>
    <w:rsid w:val="001A27E8"/>
    <w:rPr>
      <w:rFonts w:ascii="Arial" w:eastAsia="Calibri" w:hAnsi="Arial" w:cs="Times New Roman"/>
      <w:b/>
      <w:noProof/>
      <w:sz w:val="24"/>
      <w:szCs w:val="20"/>
    </w:rPr>
  </w:style>
  <w:style w:type="character" w:customStyle="1" w:styleId="80">
    <w:name w:val="Заголовок 8 Знак"/>
    <w:basedOn w:val="a0"/>
    <w:link w:val="8"/>
    <w:rsid w:val="001A27E8"/>
    <w:rPr>
      <w:rFonts w:ascii="Arial Narrow" w:eastAsia="Times New Roman" w:hAnsi="Arial Narrow" w:cs="Times New Roman"/>
      <w:b/>
      <w:sz w:val="24"/>
      <w:szCs w:val="20"/>
    </w:rPr>
  </w:style>
  <w:style w:type="character" w:customStyle="1" w:styleId="90">
    <w:name w:val="Заголовок 9 Знак"/>
    <w:basedOn w:val="a0"/>
    <w:link w:val="9"/>
    <w:rsid w:val="001A27E8"/>
    <w:rPr>
      <w:rFonts w:ascii="Arial" w:eastAsia="Times New Roman" w:hAnsi="Arial" w:cs="Times New Roman"/>
      <w:szCs w:val="20"/>
      <w:lang w:val="en-US"/>
    </w:rPr>
  </w:style>
  <w:style w:type="paragraph" w:customStyle="1" w:styleId="ConsPlusTitle">
    <w:name w:val="ConsPlusTitle"/>
    <w:rsid w:val="001A27E8"/>
    <w:pPr>
      <w:widowControl w:val="0"/>
      <w:autoSpaceDE w:val="0"/>
      <w:autoSpaceDN w:val="0"/>
      <w:adjustRightInd w:val="0"/>
      <w:spacing w:after="0" w:line="240" w:lineRule="auto"/>
    </w:pPr>
    <w:rPr>
      <w:rFonts w:ascii="Calibri" w:eastAsia="Times New Roman" w:hAnsi="Calibri" w:cs="Calibri"/>
      <w:b/>
      <w:bCs/>
    </w:rPr>
  </w:style>
  <w:style w:type="paragraph" w:customStyle="1" w:styleId="12">
    <w:name w:val="Без интервала1"/>
    <w:link w:val="NoSpacingChar"/>
    <w:qFormat/>
    <w:rsid w:val="001A27E8"/>
    <w:pPr>
      <w:spacing w:after="0" w:line="240" w:lineRule="auto"/>
      <w:jc w:val="both"/>
    </w:pPr>
    <w:rPr>
      <w:rFonts w:ascii="Calibri" w:eastAsia="Times New Roman" w:hAnsi="Calibri" w:cs="Times New Roman"/>
      <w:sz w:val="28"/>
      <w:lang w:eastAsia="en-US"/>
    </w:rPr>
  </w:style>
  <w:style w:type="character" w:customStyle="1" w:styleId="NoSpacingChar">
    <w:name w:val="No Spacing Char"/>
    <w:basedOn w:val="a0"/>
    <w:link w:val="12"/>
    <w:locked/>
    <w:rsid w:val="001A27E8"/>
    <w:rPr>
      <w:rFonts w:ascii="Calibri" w:eastAsia="Times New Roman" w:hAnsi="Calibri" w:cs="Times New Roman"/>
      <w:sz w:val="28"/>
      <w:lang w:eastAsia="en-US"/>
    </w:rPr>
  </w:style>
  <w:style w:type="paragraph" w:customStyle="1" w:styleId="ConsPlusNormal">
    <w:name w:val="ConsPlusNormal"/>
    <w:rsid w:val="001A27E8"/>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8">
    <w:name w:val="Body Text"/>
    <w:basedOn w:val="a"/>
    <w:link w:val="a9"/>
    <w:rsid w:val="001A27E8"/>
    <w:pPr>
      <w:spacing w:after="0" w:line="240" w:lineRule="auto"/>
      <w:ind w:firstLine="709"/>
      <w:jc w:val="both"/>
    </w:pPr>
    <w:rPr>
      <w:rFonts w:ascii="Times New Roman" w:eastAsia="Times New Roman" w:hAnsi="Times New Roman" w:cs="Times New Roman"/>
      <w:bCs/>
      <w:sz w:val="28"/>
      <w:szCs w:val="24"/>
      <w:lang w:eastAsia="en-US"/>
    </w:rPr>
  </w:style>
  <w:style w:type="character" w:customStyle="1" w:styleId="a9">
    <w:name w:val="Основной текст Знак"/>
    <w:basedOn w:val="a0"/>
    <w:link w:val="a8"/>
    <w:rsid w:val="001A27E8"/>
    <w:rPr>
      <w:rFonts w:ascii="Times New Roman" w:eastAsia="Times New Roman" w:hAnsi="Times New Roman" w:cs="Times New Roman"/>
      <w:bCs/>
      <w:sz w:val="28"/>
      <w:szCs w:val="24"/>
      <w:lang w:eastAsia="en-US"/>
    </w:rPr>
  </w:style>
  <w:style w:type="paragraph" w:styleId="aa">
    <w:name w:val="List Bullet"/>
    <w:basedOn w:val="a"/>
    <w:rsid w:val="001A27E8"/>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13">
    <w:name w:val="Абзац списка1"/>
    <w:basedOn w:val="a"/>
    <w:link w:val="ListParagraphChar"/>
    <w:rsid w:val="001A27E8"/>
    <w:pPr>
      <w:ind w:left="720"/>
      <w:contextualSpacing/>
    </w:pPr>
    <w:rPr>
      <w:rFonts w:ascii="Calibri" w:eastAsia="Times New Roman" w:hAnsi="Calibri" w:cs="Times New Roman"/>
    </w:rPr>
  </w:style>
  <w:style w:type="character" w:customStyle="1" w:styleId="ListParagraphChar">
    <w:name w:val="List Paragraph Char"/>
    <w:link w:val="13"/>
    <w:locked/>
    <w:rsid w:val="001A27E8"/>
    <w:rPr>
      <w:rFonts w:ascii="Calibri" w:eastAsia="Times New Roman" w:hAnsi="Calibri" w:cs="Times New Roman"/>
    </w:rPr>
  </w:style>
  <w:style w:type="paragraph" w:styleId="ab">
    <w:name w:val="List Paragraph"/>
    <w:basedOn w:val="a"/>
    <w:qFormat/>
    <w:rsid w:val="001A27E8"/>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1">
    <w:name w:val="Знак1"/>
    <w:basedOn w:val="a"/>
    <w:semiHidden/>
    <w:rsid w:val="001A27E8"/>
    <w:pPr>
      <w:numPr>
        <w:numId w:val="1"/>
      </w:numPr>
      <w:spacing w:before="120" w:after="160" w:line="240" w:lineRule="exact"/>
      <w:jc w:val="both"/>
    </w:pPr>
    <w:rPr>
      <w:rFonts w:ascii="Verdana" w:eastAsia="Times New Roman" w:hAnsi="Verdana" w:cs="Times New Roman"/>
      <w:sz w:val="20"/>
      <w:szCs w:val="20"/>
      <w:lang w:val="en-US" w:eastAsia="en-US"/>
    </w:rPr>
  </w:style>
  <w:style w:type="numbering" w:customStyle="1" w:styleId="14">
    <w:name w:val="Нет списка1"/>
    <w:next w:val="a2"/>
    <w:semiHidden/>
    <w:unhideWhenUsed/>
    <w:rsid w:val="001A27E8"/>
  </w:style>
  <w:style w:type="character" w:customStyle="1" w:styleId="Heading1Char">
    <w:name w:val="Heading 1 Char"/>
    <w:locked/>
    <w:rsid w:val="001A27E8"/>
    <w:rPr>
      <w:rFonts w:ascii="Cambria" w:hAnsi="Cambria" w:cs="Cambria"/>
      <w:b/>
      <w:bCs/>
      <w:kern w:val="32"/>
      <w:sz w:val="32"/>
      <w:szCs w:val="32"/>
    </w:rPr>
  </w:style>
  <w:style w:type="paragraph" w:styleId="ac">
    <w:name w:val="Body Text Indent"/>
    <w:basedOn w:val="a"/>
    <w:link w:val="ad"/>
    <w:rsid w:val="001A27E8"/>
    <w:pPr>
      <w:suppressAutoHyphens/>
      <w:spacing w:after="0" w:line="240" w:lineRule="auto"/>
      <w:ind w:left="-540" w:firstLine="709"/>
      <w:jc w:val="both"/>
    </w:pPr>
    <w:rPr>
      <w:rFonts w:ascii="Calibri" w:eastAsia="Calibri" w:hAnsi="Calibri" w:cs="Times New Roman"/>
      <w:sz w:val="24"/>
      <w:szCs w:val="24"/>
    </w:rPr>
  </w:style>
  <w:style w:type="character" w:customStyle="1" w:styleId="ad">
    <w:name w:val="Основной текст с отступом Знак"/>
    <w:basedOn w:val="a0"/>
    <w:link w:val="ac"/>
    <w:rsid w:val="001A27E8"/>
    <w:rPr>
      <w:rFonts w:ascii="Calibri" w:eastAsia="Calibri" w:hAnsi="Calibri" w:cs="Times New Roman"/>
      <w:sz w:val="24"/>
      <w:szCs w:val="24"/>
    </w:rPr>
  </w:style>
  <w:style w:type="paragraph" w:styleId="15">
    <w:name w:val="toc 1"/>
    <w:basedOn w:val="a"/>
    <w:next w:val="a"/>
    <w:autoRedefine/>
    <w:rsid w:val="001A27E8"/>
    <w:pPr>
      <w:spacing w:after="0" w:line="240" w:lineRule="auto"/>
    </w:pPr>
    <w:rPr>
      <w:rFonts w:ascii="Times New Roman" w:eastAsia="Times New Roman" w:hAnsi="Times New Roman" w:cs="Times New Roman"/>
      <w:sz w:val="24"/>
      <w:szCs w:val="24"/>
    </w:rPr>
  </w:style>
  <w:style w:type="paragraph" w:styleId="22">
    <w:name w:val="toc 2"/>
    <w:basedOn w:val="a"/>
    <w:next w:val="a"/>
    <w:autoRedefine/>
    <w:rsid w:val="001A27E8"/>
    <w:pPr>
      <w:spacing w:after="0" w:line="240" w:lineRule="auto"/>
      <w:ind w:left="240"/>
    </w:pPr>
    <w:rPr>
      <w:rFonts w:ascii="Times New Roman" w:eastAsia="Times New Roman" w:hAnsi="Times New Roman" w:cs="Times New Roman"/>
      <w:sz w:val="24"/>
      <w:szCs w:val="24"/>
    </w:rPr>
  </w:style>
  <w:style w:type="paragraph" w:styleId="31">
    <w:name w:val="toc 3"/>
    <w:basedOn w:val="a"/>
    <w:next w:val="a"/>
    <w:autoRedefine/>
    <w:rsid w:val="001A27E8"/>
    <w:pPr>
      <w:spacing w:after="0" w:line="240" w:lineRule="auto"/>
      <w:ind w:left="480"/>
    </w:pPr>
    <w:rPr>
      <w:rFonts w:ascii="Times New Roman" w:eastAsia="Times New Roman" w:hAnsi="Times New Roman" w:cs="Times New Roman"/>
      <w:sz w:val="24"/>
      <w:szCs w:val="24"/>
    </w:rPr>
  </w:style>
  <w:style w:type="character" w:styleId="ae">
    <w:name w:val="Hyperlink"/>
    <w:rsid w:val="001A27E8"/>
    <w:rPr>
      <w:color w:val="0000FF"/>
      <w:u w:val="single"/>
    </w:rPr>
  </w:style>
  <w:style w:type="paragraph" w:customStyle="1" w:styleId="ConsNormal">
    <w:name w:val="ConsNormal"/>
    <w:rsid w:val="001A27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HTML">
    <w:name w:val="HTML Preformatted"/>
    <w:basedOn w:val="a"/>
    <w:link w:val="HTML0"/>
    <w:rsid w:val="001A2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rsid w:val="001A27E8"/>
    <w:rPr>
      <w:rFonts w:ascii="Courier New" w:eastAsia="Calibri" w:hAnsi="Courier New" w:cs="Times New Roman"/>
      <w:sz w:val="20"/>
      <w:szCs w:val="20"/>
    </w:rPr>
  </w:style>
  <w:style w:type="character" w:styleId="af">
    <w:name w:val="Strong"/>
    <w:qFormat/>
    <w:rsid w:val="001A27E8"/>
    <w:rPr>
      <w:b/>
      <w:bCs/>
    </w:rPr>
  </w:style>
  <w:style w:type="character" w:customStyle="1" w:styleId="style3">
    <w:name w:val="style3"/>
    <w:basedOn w:val="a0"/>
    <w:rsid w:val="001A27E8"/>
    <w:rPr>
      <w:rFonts w:ascii="Verdana" w:hAnsi="Verdana"/>
      <w:lang w:val="en-US" w:eastAsia="en-US" w:bidi="ar-SA"/>
    </w:rPr>
  </w:style>
  <w:style w:type="character" w:styleId="af0">
    <w:name w:val="FollowedHyperlink"/>
    <w:rsid w:val="001A27E8"/>
    <w:rPr>
      <w:color w:val="800080"/>
      <w:u w:val="single"/>
    </w:rPr>
  </w:style>
  <w:style w:type="paragraph" w:styleId="af1">
    <w:name w:val="No Spacing"/>
    <w:qFormat/>
    <w:rsid w:val="001A27E8"/>
    <w:pPr>
      <w:spacing w:after="0" w:line="240" w:lineRule="auto"/>
    </w:pPr>
    <w:rPr>
      <w:rFonts w:ascii="Times New Roman" w:eastAsia="Times New Roman" w:hAnsi="Times New Roman" w:cs="Times New Roman"/>
      <w:sz w:val="24"/>
      <w:szCs w:val="24"/>
      <w:lang w:eastAsia="en-US"/>
    </w:rPr>
  </w:style>
  <w:style w:type="paragraph" w:styleId="af2">
    <w:name w:val="header"/>
    <w:basedOn w:val="a"/>
    <w:link w:val="af3"/>
    <w:rsid w:val="001A27E8"/>
    <w:pPr>
      <w:tabs>
        <w:tab w:val="center" w:pos="4677"/>
        <w:tab w:val="right" w:pos="9355"/>
      </w:tabs>
    </w:pPr>
    <w:rPr>
      <w:rFonts w:ascii="Calibri" w:eastAsia="Calibri" w:hAnsi="Calibri" w:cs="Times New Roman"/>
      <w:sz w:val="28"/>
      <w:szCs w:val="28"/>
      <w:lang w:eastAsia="en-US"/>
    </w:rPr>
  </w:style>
  <w:style w:type="character" w:customStyle="1" w:styleId="af3">
    <w:name w:val="Верхний колонтитул Знак"/>
    <w:basedOn w:val="a0"/>
    <w:link w:val="af2"/>
    <w:rsid w:val="001A27E8"/>
    <w:rPr>
      <w:rFonts w:ascii="Calibri" w:eastAsia="Calibri" w:hAnsi="Calibri" w:cs="Times New Roman"/>
      <w:sz w:val="28"/>
      <w:szCs w:val="28"/>
      <w:lang w:eastAsia="en-US"/>
    </w:rPr>
  </w:style>
  <w:style w:type="character" w:customStyle="1" w:styleId="HeaderChar">
    <w:name w:val="Header Char"/>
    <w:semiHidden/>
    <w:locked/>
    <w:rsid w:val="001A27E8"/>
    <w:rPr>
      <w:sz w:val="24"/>
      <w:szCs w:val="24"/>
    </w:rPr>
  </w:style>
  <w:style w:type="paragraph" w:styleId="af4">
    <w:name w:val="footer"/>
    <w:basedOn w:val="a"/>
    <w:link w:val="af5"/>
    <w:rsid w:val="001A27E8"/>
    <w:pPr>
      <w:tabs>
        <w:tab w:val="center" w:pos="4677"/>
        <w:tab w:val="right" w:pos="9355"/>
      </w:tabs>
    </w:pPr>
    <w:rPr>
      <w:rFonts w:ascii="Calibri" w:eastAsia="Calibri" w:hAnsi="Calibri" w:cs="Times New Roman"/>
      <w:sz w:val="28"/>
      <w:szCs w:val="28"/>
      <w:lang w:eastAsia="en-US"/>
    </w:rPr>
  </w:style>
  <w:style w:type="character" w:customStyle="1" w:styleId="af5">
    <w:name w:val="Нижний колонтитул Знак"/>
    <w:basedOn w:val="a0"/>
    <w:link w:val="af4"/>
    <w:rsid w:val="001A27E8"/>
    <w:rPr>
      <w:rFonts w:ascii="Calibri" w:eastAsia="Calibri" w:hAnsi="Calibri" w:cs="Times New Roman"/>
      <w:sz w:val="28"/>
      <w:szCs w:val="28"/>
      <w:lang w:eastAsia="en-US"/>
    </w:rPr>
  </w:style>
  <w:style w:type="character" w:customStyle="1" w:styleId="FooterChar">
    <w:name w:val="Footer Char"/>
    <w:semiHidden/>
    <w:locked/>
    <w:rsid w:val="001A27E8"/>
    <w:rPr>
      <w:sz w:val="24"/>
      <w:szCs w:val="24"/>
    </w:rPr>
  </w:style>
  <w:style w:type="paragraph" w:customStyle="1" w:styleId="S">
    <w:name w:val="S_Обычный"/>
    <w:basedOn w:val="a"/>
    <w:link w:val="S0"/>
    <w:rsid w:val="001A27E8"/>
    <w:pPr>
      <w:suppressAutoHyphens/>
      <w:spacing w:before="120" w:after="0" w:line="360" w:lineRule="auto"/>
      <w:ind w:firstLine="709"/>
      <w:jc w:val="both"/>
    </w:pPr>
    <w:rPr>
      <w:rFonts w:ascii="Calibri" w:eastAsia="Calibri" w:hAnsi="Calibri" w:cs="Times New Roman"/>
      <w:color w:val="000000"/>
      <w:sz w:val="24"/>
      <w:szCs w:val="24"/>
      <w:lang w:eastAsia="ar-SA"/>
    </w:rPr>
  </w:style>
  <w:style w:type="character" w:customStyle="1" w:styleId="S0">
    <w:name w:val="S_Обычный Знак"/>
    <w:link w:val="S"/>
    <w:locked/>
    <w:rsid w:val="001A27E8"/>
    <w:rPr>
      <w:rFonts w:ascii="Calibri" w:eastAsia="Calibri" w:hAnsi="Calibri" w:cs="Times New Roman"/>
      <w:color w:val="000000"/>
      <w:sz w:val="24"/>
      <w:szCs w:val="24"/>
      <w:lang w:eastAsia="ar-SA"/>
    </w:rPr>
  </w:style>
  <w:style w:type="character" w:styleId="af6">
    <w:name w:val="page number"/>
    <w:basedOn w:val="a0"/>
    <w:rsid w:val="001A27E8"/>
    <w:rPr>
      <w:rFonts w:ascii="Verdana" w:hAnsi="Verdana"/>
      <w:lang w:val="en-US" w:eastAsia="en-US" w:bidi="ar-SA"/>
    </w:rPr>
  </w:style>
  <w:style w:type="paragraph" w:styleId="41">
    <w:name w:val="toc 4"/>
    <w:basedOn w:val="a"/>
    <w:next w:val="a"/>
    <w:autoRedefine/>
    <w:rsid w:val="001A27E8"/>
    <w:pPr>
      <w:spacing w:after="0" w:line="240" w:lineRule="auto"/>
      <w:ind w:left="720"/>
    </w:pPr>
    <w:rPr>
      <w:rFonts w:ascii="Times New Roman" w:eastAsia="Times New Roman" w:hAnsi="Times New Roman" w:cs="Times New Roman"/>
      <w:sz w:val="24"/>
      <w:szCs w:val="24"/>
    </w:rPr>
  </w:style>
  <w:style w:type="paragraph" w:styleId="51">
    <w:name w:val="toc 5"/>
    <w:basedOn w:val="a"/>
    <w:next w:val="a"/>
    <w:autoRedefine/>
    <w:rsid w:val="001A27E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rsid w:val="001A27E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rsid w:val="001A27E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rsid w:val="001A27E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rsid w:val="001A27E8"/>
    <w:pPr>
      <w:spacing w:after="0" w:line="240" w:lineRule="auto"/>
      <w:ind w:left="1920"/>
    </w:pPr>
    <w:rPr>
      <w:rFonts w:ascii="Times New Roman" w:eastAsia="Times New Roman" w:hAnsi="Times New Roman" w:cs="Times New Roman"/>
      <w:sz w:val="24"/>
      <w:szCs w:val="24"/>
    </w:rPr>
  </w:style>
  <w:style w:type="paragraph" w:customStyle="1" w:styleId="ConsPlusNonformat">
    <w:name w:val="ConsPlusNonformat"/>
    <w:rsid w:val="001A27E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7">
    <w:name w:val="Знак Знак Знак Знак"/>
    <w:basedOn w:val="a"/>
    <w:rsid w:val="001A27E8"/>
    <w:pPr>
      <w:spacing w:after="160" w:line="240" w:lineRule="exact"/>
    </w:pPr>
    <w:rPr>
      <w:rFonts w:ascii="Verdana" w:eastAsia="Times New Roman" w:hAnsi="Verdana" w:cs="Verdana"/>
      <w:sz w:val="20"/>
      <w:szCs w:val="20"/>
      <w:lang w:val="en-US" w:eastAsia="en-US"/>
    </w:rPr>
  </w:style>
  <w:style w:type="paragraph" w:customStyle="1" w:styleId="Normal10-022">
    <w:name w:val="Стиль Normal + 10 пт полужирный По центру Слева:  -02 см Справ...2"/>
    <w:basedOn w:val="a"/>
    <w:rsid w:val="001A27E8"/>
    <w:pPr>
      <w:suppressAutoHyphens/>
      <w:snapToGrid w:val="0"/>
      <w:spacing w:after="0" w:line="240" w:lineRule="auto"/>
      <w:ind w:left="-113" w:right="-113"/>
      <w:jc w:val="center"/>
    </w:pPr>
    <w:rPr>
      <w:rFonts w:ascii="Times New Roman" w:eastAsia="Times New Roman" w:hAnsi="Times New Roman" w:cs="Times New Roman"/>
      <w:b/>
      <w:bCs/>
      <w:sz w:val="20"/>
      <w:szCs w:val="20"/>
      <w:lang w:eastAsia="ar-SA"/>
    </w:rPr>
  </w:style>
  <w:style w:type="paragraph" w:customStyle="1" w:styleId="ConsPlusCell">
    <w:name w:val="ConsPlusCell"/>
    <w:rsid w:val="001A27E8"/>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S1">
    <w:name w:val="S_Таблица Знак"/>
    <w:link w:val="S2"/>
    <w:locked/>
    <w:rsid w:val="001A27E8"/>
    <w:rPr>
      <w:sz w:val="24"/>
      <w:szCs w:val="24"/>
      <w:lang w:eastAsia="en-US"/>
    </w:rPr>
  </w:style>
  <w:style w:type="paragraph" w:customStyle="1" w:styleId="S2">
    <w:name w:val="S_Таблица"/>
    <w:basedOn w:val="a"/>
    <w:link w:val="S1"/>
    <w:rsid w:val="001A27E8"/>
    <w:pPr>
      <w:tabs>
        <w:tab w:val="num" w:pos="1429"/>
      </w:tabs>
      <w:spacing w:before="120" w:after="0" w:line="240" w:lineRule="auto"/>
      <w:ind w:left="1429" w:right="-284" w:hanging="360"/>
      <w:jc w:val="right"/>
    </w:pPr>
    <w:rPr>
      <w:sz w:val="24"/>
      <w:szCs w:val="24"/>
      <w:lang w:eastAsia="en-US"/>
    </w:rPr>
  </w:style>
  <w:style w:type="paragraph" w:customStyle="1" w:styleId="Iauiue">
    <w:name w:val="Iau?iue"/>
    <w:rsid w:val="001A27E8"/>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ext3cl">
    <w:name w:val="text3cl"/>
    <w:basedOn w:val="a"/>
    <w:rsid w:val="001A27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1A27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6">
    <w:name w:val="Обычный1"/>
    <w:rsid w:val="001A27E8"/>
    <w:pPr>
      <w:suppressAutoHyphens/>
      <w:snapToGrid w:val="0"/>
      <w:spacing w:after="0" w:line="240" w:lineRule="auto"/>
    </w:pPr>
    <w:rPr>
      <w:rFonts w:ascii="Times New Roman" w:eastAsia="Times New Roman" w:hAnsi="Times New Roman" w:cs="Times New Roman"/>
      <w:szCs w:val="20"/>
      <w:lang w:eastAsia="ar-SA"/>
    </w:rPr>
  </w:style>
  <w:style w:type="paragraph" w:customStyle="1" w:styleId="23">
    <w:name w:val="Знак2"/>
    <w:basedOn w:val="a"/>
    <w:rsid w:val="001A27E8"/>
    <w:pPr>
      <w:spacing w:after="160" w:line="240" w:lineRule="exact"/>
    </w:pPr>
    <w:rPr>
      <w:rFonts w:ascii="Verdana" w:eastAsia="Times New Roman" w:hAnsi="Verdana" w:cs="Times New Roman"/>
      <w:sz w:val="20"/>
      <w:szCs w:val="20"/>
      <w:lang w:val="en-US" w:eastAsia="en-US"/>
    </w:rPr>
  </w:style>
  <w:style w:type="character" w:styleId="af8">
    <w:name w:val="annotation reference"/>
    <w:rsid w:val="001A27E8"/>
    <w:rPr>
      <w:sz w:val="16"/>
      <w:szCs w:val="16"/>
    </w:rPr>
  </w:style>
  <w:style w:type="paragraph" w:styleId="af9">
    <w:name w:val="annotation text"/>
    <w:basedOn w:val="a"/>
    <w:link w:val="afa"/>
    <w:rsid w:val="001A27E8"/>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a">
    <w:name w:val="Текст примечания Знак"/>
    <w:basedOn w:val="a0"/>
    <w:link w:val="af9"/>
    <w:rsid w:val="001A27E8"/>
    <w:rPr>
      <w:rFonts w:ascii="Times New Roman" w:eastAsia="Times New Roman" w:hAnsi="Times New Roman" w:cs="Times New Roman"/>
      <w:sz w:val="20"/>
      <w:szCs w:val="20"/>
      <w:lang w:eastAsia="ar-SA"/>
    </w:rPr>
  </w:style>
  <w:style w:type="paragraph" w:styleId="afb">
    <w:name w:val="Balloon Text"/>
    <w:basedOn w:val="a"/>
    <w:link w:val="afc"/>
    <w:rsid w:val="001A27E8"/>
    <w:pPr>
      <w:suppressAutoHyphens/>
      <w:snapToGrid w:val="0"/>
      <w:spacing w:after="0" w:line="240" w:lineRule="auto"/>
    </w:pPr>
    <w:rPr>
      <w:rFonts w:ascii="Tahoma" w:eastAsia="Times New Roman" w:hAnsi="Tahoma" w:cs="Tahoma"/>
      <w:sz w:val="16"/>
      <w:szCs w:val="16"/>
      <w:lang w:eastAsia="ar-SA"/>
    </w:rPr>
  </w:style>
  <w:style w:type="character" w:customStyle="1" w:styleId="afc">
    <w:name w:val="Текст выноски Знак"/>
    <w:basedOn w:val="a0"/>
    <w:link w:val="afb"/>
    <w:rsid w:val="001A27E8"/>
    <w:rPr>
      <w:rFonts w:ascii="Tahoma" w:eastAsia="Times New Roman" w:hAnsi="Tahoma" w:cs="Tahoma"/>
      <w:sz w:val="16"/>
      <w:szCs w:val="16"/>
      <w:lang w:eastAsia="ar-SA"/>
    </w:rPr>
  </w:style>
  <w:style w:type="table" w:styleId="afd">
    <w:name w:val="Table Grid"/>
    <w:basedOn w:val="a1"/>
    <w:rsid w:val="001A27E8"/>
    <w:pPr>
      <w:suppressAutoHyphens/>
      <w:snapToGri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1A2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1A27E8"/>
    <w:rPr>
      <w:rFonts w:ascii="Verdana" w:hAnsi="Verdana"/>
      <w:lang w:val="en-US" w:eastAsia="en-US" w:bidi="ar-SA"/>
    </w:rPr>
  </w:style>
  <w:style w:type="paragraph" w:customStyle="1" w:styleId="textn">
    <w:name w:val="textn"/>
    <w:basedOn w:val="a"/>
    <w:rsid w:val="001A27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1A27E8"/>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rsid w:val="001A27E8"/>
    <w:pPr>
      <w:shd w:val="clear" w:color="auto" w:fill="000080"/>
      <w:suppressAutoHyphens/>
      <w:snapToGrid w:val="0"/>
      <w:spacing w:after="0" w:line="240" w:lineRule="auto"/>
    </w:pPr>
    <w:rPr>
      <w:rFonts w:ascii="Tahoma" w:eastAsia="Times New Roman" w:hAnsi="Tahoma" w:cs="Tahoma"/>
      <w:sz w:val="20"/>
      <w:szCs w:val="20"/>
      <w:lang w:eastAsia="ar-SA"/>
    </w:rPr>
  </w:style>
  <w:style w:type="character" w:customStyle="1" w:styleId="aff">
    <w:name w:val="Схема документа Знак"/>
    <w:basedOn w:val="a0"/>
    <w:link w:val="afe"/>
    <w:rsid w:val="001A27E8"/>
    <w:rPr>
      <w:rFonts w:ascii="Tahoma" w:eastAsia="Times New Roman" w:hAnsi="Tahoma" w:cs="Tahoma"/>
      <w:sz w:val="20"/>
      <w:szCs w:val="20"/>
      <w:shd w:val="clear" w:color="auto" w:fill="000080"/>
      <w:lang w:eastAsia="ar-SA"/>
    </w:rPr>
  </w:style>
  <w:style w:type="character" w:customStyle="1" w:styleId="apple-converted-space">
    <w:name w:val="apple-converted-space"/>
    <w:basedOn w:val="a0"/>
    <w:rsid w:val="001A27E8"/>
    <w:rPr>
      <w:rFonts w:ascii="Verdana" w:hAnsi="Verdana"/>
      <w:lang w:val="en-US" w:eastAsia="en-US" w:bidi="ar-SA"/>
    </w:rPr>
  </w:style>
  <w:style w:type="character" w:customStyle="1" w:styleId="120">
    <w:name w:val="Знак Знак12"/>
    <w:basedOn w:val="a0"/>
    <w:locked/>
    <w:rsid w:val="001A27E8"/>
    <w:rPr>
      <w:rFonts w:ascii="Arial" w:eastAsia="Times New Roman" w:hAnsi="Arial" w:cs="Arial"/>
      <w:b/>
      <w:bCs/>
      <w:color w:val="000000"/>
      <w:sz w:val="28"/>
      <w:szCs w:val="28"/>
      <w:lang w:val="en-US" w:eastAsia="en-US" w:bidi="ar-SA"/>
    </w:rPr>
  </w:style>
  <w:style w:type="character" w:customStyle="1" w:styleId="110">
    <w:name w:val="Знак Знак11"/>
    <w:basedOn w:val="a0"/>
    <w:locked/>
    <w:rsid w:val="001A27E8"/>
    <w:rPr>
      <w:rFonts w:ascii="Arial" w:eastAsia="Times New Roman" w:hAnsi="Arial" w:cs="Arial"/>
      <w:b/>
      <w:bCs/>
      <w:color w:val="000000"/>
      <w:sz w:val="28"/>
      <w:szCs w:val="28"/>
      <w:lang w:val="en-US" w:eastAsia="en-US" w:bidi="ar-SA"/>
    </w:rPr>
  </w:style>
  <w:style w:type="character" w:customStyle="1" w:styleId="130">
    <w:name w:val="Знак Знак13"/>
    <w:basedOn w:val="a0"/>
    <w:locked/>
    <w:rsid w:val="001A27E8"/>
    <w:rPr>
      <w:rFonts w:ascii="Arial" w:eastAsia="Times New Roman" w:hAnsi="Arial" w:cs="Arial"/>
      <w:b/>
      <w:bCs/>
      <w:color w:val="000000"/>
      <w:kern w:val="1"/>
      <w:sz w:val="28"/>
      <w:szCs w:val="28"/>
      <w:lang w:val="en-US" w:eastAsia="en-US" w:bidi="ar-SA"/>
    </w:rPr>
  </w:style>
  <w:style w:type="paragraph" w:customStyle="1" w:styleId="17">
    <w:name w:val="Без интервала1"/>
    <w:rsid w:val="001A27E8"/>
    <w:pPr>
      <w:spacing w:after="0" w:line="240" w:lineRule="auto"/>
    </w:pPr>
    <w:rPr>
      <w:rFonts w:ascii="Times New Roman" w:eastAsia="Times New Roman" w:hAnsi="Times New Roman" w:cs="Times New Roman"/>
      <w:sz w:val="24"/>
      <w:szCs w:val="24"/>
      <w:lang w:eastAsia="en-US"/>
    </w:rPr>
  </w:style>
  <w:style w:type="paragraph" w:customStyle="1" w:styleId="18">
    <w:name w:val="Абзац списка1"/>
    <w:basedOn w:val="a"/>
    <w:rsid w:val="001A27E8"/>
    <w:pPr>
      <w:spacing w:after="0" w:line="240" w:lineRule="auto"/>
      <w:ind w:left="720"/>
    </w:pPr>
    <w:rPr>
      <w:rFonts w:ascii="Times New Roman" w:eastAsia="Times New Roman" w:hAnsi="Times New Roman" w:cs="Times New Roman"/>
      <w:sz w:val="24"/>
      <w:szCs w:val="24"/>
    </w:rPr>
  </w:style>
  <w:style w:type="paragraph" w:customStyle="1" w:styleId="19">
    <w:name w:val="Обычный1"/>
    <w:rsid w:val="001A27E8"/>
    <w:pPr>
      <w:suppressAutoHyphens/>
      <w:snapToGrid w:val="0"/>
      <w:spacing w:after="0" w:line="240" w:lineRule="auto"/>
    </w:pPr>
    <w:rPr>
      <w:rFonts w:ascii="Times New Roman" w:eastAsia="Times New Roman" w:hAnsi="Times New Roman" w:cs="Times New Roman"/>
      <w:lang w:eastAsia="ar-SA"/>
    </w:rPr>
  </w:style>
  <w:style w:type="paragraph" w:customStyle="1" w:styleId="24">
    <w:name w:val="Без интервала2"/>
    <w:rsid w:val="001A27E8"/>
    <w:pPr>
      <w:spacing w:after="0" w:line="240" w:lineRule="auto"/>
    </w:pPr>
    <w:rPr>
      <w:rFonts w:ascii="Times New Roman" w:eastAsia="Calibri" w:hAnsi="Times New Roman" w:cs="Times New Roman"/>
      <w:sz w:val="24"/>
      <w:szCs w:val="24"/>
      <w:lang w:eastAsia="en-US"/>
    </w:rPr>
  </w:style>
  <w:style w:type="paragraph" w:customStyle="1" w:styleId="NoSpacing1">
    <w:name w:val="No Spacing1"/>
    <w:rsid w:val="001A27E8"/>
    <w:pPr>
      <w:spacing w:after="0" w:line="240" w:lineRule="auto"/>
    </w:pPr>
    <w:rPr>
      <w:rFonts w:ascii="Times New Roman" w:eastAsia="Calibri" w:hAnsi="Times New Roman" w:cs="Times New Roman"/>
      <w:sz w:val="24"/>
      <w:szCs w:val="24"/>
      <w:lang w:eastAsia="en-US"/>
    </w:rPr>
  </w:style>
  <w:style w:type="paragraph" w:customStyle="1" w:styleId="ListParagraph1">
    <w:name w:val="List Paragraph1"/>
    <w:basedOn w:val="a"/>
    <w:rsid w:val="001A27E8"/>
    <w:pPr>
      <w:spacing w:after="0" w:line="240" w:lineRule="auto"/>
      <w:ind w:left="720"/>
    </w:pPr>
    <w:rPr>
      <w:rFonts w:ascii="Times New Roman" w:eastAsia="Calibri" w:hAnsi="Times New Roman" w:cs="Times New Roman"/>
      <w:sz w:val="24"/>
      <w:szCs w:val="24"/>
    </w:rPr>
  </w:style>
  <w:style w:type="paragraph" w:customStyle="1" w:styleId="Normal1">
    <w:name w:val="Normal1"/>
    <w:rsid w:val="001A27E8"/>
    <w:pPr>
      <w:suppressAutoHyphens/>
      <w:snapToGrid w:val="0"/>
      <w:spacing w:after="0" w:line="240" w:lineRule="auto"/>
    </w:pPr>
    <w:rPr>
      <w:rFonts w:ascii="Times New Roman" w:eastAsia="Calibri" w:hAnsi="Times New Roman" w:cs="Times New Roman"/>
      <w:lang w:eastAsia="ar-SA"/>
    </w:rPr>
  </w:style>
  <w:style w:type="character" w:customStyle="1" w:styleId="aff0">
    <w:name w:val="Маркированный список Знак"/>
    <w:basedOn w:val="a0"/>
    <w:rsid w:val="001A27E8"/>
    <w:rPr>
      <w:rFonts w:ascii="Verdana" w:hAnsi="Verdana"/>
      <w:sz w:val="28"/>
      <w:lang w:val="ru-RU" w:eastAsia="ru-RU" w:bidi="ar-SA"/>
    </w:rPr>
  </w:style>
  <w:style w:type="paragraph" w:styleId="32">
    <w:name w:val="Body Text Indent 3"/>
    <w:basedOn w:val="a"/>
    <w:link w:val="33"/>
    <w:rsid w:val="001A27E8"/>
    <w:pPr>
      <w:spacing w:after="120"/>
      <w:ind w:left="283"/>
    </w:pPr>
    <w:rPr>
      <w:rFonts w:ascii="Calibri" w:eastAsia="Calibri" w:hAnsi="Calibri" w:cs="Times New Roman"/>
      <w:sz w:val="16"/>
      <w:szCs w:val="16"/>
      <w:lang w:eastAsia="en-US"/>
    </w:rPr>
  </w:style>
  <w:style w:type="character" w:customStyle="1" w:styleId="33">
    <w:name w:val="Основной текст с отступом 3 Знак"/>
    <w:basedOn w:val="a0"/>
    <w:link w:val="32"/>
    <w:rsid w:val="001A27E8"/>
    <w:rPr>
      <w:rFonts w:ascii="Calibri" w:eastAsia="Calibri" w:hAnsi="Calibri" w:cs="Times New Roman"/>
      <w:sz w:val="16"/>
      <w:szCs w:val="16"/>
      <w:lang w:eastAsia="en-US"/>
    </w:rPr>
  </w:style>
  <w:style w:type="paragraph" w:customStyle="1" w:styleId="Iniiaiieoaenonionooiii2">
    <w:name w:val="Iniiaiie oaeno n ionooiii 2"/>
    <w:basedOn w:val="a"/>
    <w:rsid w:val="001A27E8"/>
    <w:pPr>
      <w:spacing w:after="0" w:line="240" w:lineRule="auto"/>
      <w:ind w:firstLine="284"/>
      <w:jc w:val="both"/>
    </w:pPr>
    <w:rPr>
      <w:rFonts w:ascii="Peterburg" w:eastAsia="Times New Roman" w:hAnsi="Peterburg" w:cs="Times New Roman"/>
      <w:sz w:val="20"/>
      <w:szCs w:val="20"/>
    </w:rPr>
  </w:style>
  <w:style w:type="paragraph" w:customStyle="1" w:styleId="aff1">
    <w:name w:val="Штамп"/>
    <w:basedOn w:val="a"/>
    <w:rsid w:val="001A27E8"/>
    <w:pPr>
      <w:keepNext/>
      <w:tabs>
        <w:tab w:val="left" w:pos="720"/>
      </w:tabs>
      <w:spacing w:after="0" w:line="360" w:lineRule="auto"/>
      <w:jc w:val="center"/>
    </w:pPr>
    <w:rPr>
      <w:rFonts w:ascii="Arial" w:eastAsia="Times New Roman" w:hAnsi="Arial" w:cs="Times New Roman"/>
      <w:noProof/>
      <w:sz w:val="18"/>
      <w:szCs w:val="20"/>
      <w:lang w:eastAsia="en-US"/>
    </w:rPr>
  </w:style>
  <w:style w:type="paragraph" w:customStyle="1" w:styleId="Heading">
    <w:name w:val="Heading"/>
    <w:basedOn w:val="a"/>
    <w:next w:val="a"/>
    <w:autoRedefine/>
    <w:rsid w:val="001A27E8"/>
    <w:pPr>
      <w:keepNext/>
      <w:tabs>
        <w:tab w:val="left" w:pos="720"/>
      </w:tabs>
      <w:spacing w:after="600" w:line="240" w:lineRule="auto"/>
      <w:ind w:right="142"/>
      <w:jc w:val="center"/>
    </w:pPr>
    <w:rPr>
      <w:rFonts w:ascii="Arial" w:eastAsia="Times New Roman" w:hAnsi="Arial" w:cs="Arial"/>
      <w:b/>
      <w:caps/>
      <w:sz w:val="28"/>
      <w:szCs w:val="28"/>
      <w:lang w:eastAsia="en-US"/>
    </w:rPr>
  </w:style>
  <w:style w:type="paragraph" w:styleId="21">
    <w:name w:val="Body Text 2"/>
    <w:basedOn w:val="a"/>
    <w:link w:val="25"/>
    <w:rsid w:val="001A27E8"/>
    <w:pPr>
      <w:spacing w:after="120" w:line="480" w:lineRule="auto"/>
    </w:pPr>
    <w:rPr>
      <w:rFonts w:ascii="Times New Roman" w:eastAsia="Calibri" w:hAnsi="Times New Roman" w:cs="Times New Roman"/>
      <w:sz w:val="24"/>
      <w:szCs w:val="24"/>
    </w:rPr>
  </w:style>
  <w:style w:type="character" w:customStyle="1" w:styleId="25">
    <w:name w:val="Основной текст 2 Знак"/>
    <w:basedOn w:val="a0"/>
    <w:link w:val="21"/>
    <w:rsid w:val="001A27E8"/>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B62FAB6C55676B9F578BBC047ABA36F01FF9A1E6C5BEBB9E257C1B19D9F11194FD6FBC1823A7CC7725FBF341E9254C3E375ABF7D5E46FAW8K7J" TargetMode="External"/><Relationship Id="rId5" Type="http://schemas.openxmlformats.org/officeDocument/2006/relationships/hyperlink" Target="consultantplus://offline/ref=BBB62FAB6C55676B9F578BBC047ABA36F01FF9A1E6C5BEBB9E257C1B19D9F11194FD6FBC1823A7CF7225FBF341E9254C3E375ABF7D5E46FAW8K7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82</Pages>
  <Words>48431</Words>
  <Characters>276063</Characters>
  <Application>Microsoft Office Word</Application>
  <DocSecurity>0</DocSecurity>
  <Lines>2300</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cp:lastPrinted>2024-04-27T06:01:00Z</cp:lastPrinted>
  <dcterms:created xsi:type="dcterms:W3CDTF">2024-04-27T06:02:00Z</dcterms:created>
  <dcterms:modified xsi:type="dcterms:W3CDTF">2024-05-03T08:57:00Z</dcterms:modified>
</cp:coreProperties>
</file>