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72" w:rsidRPr="00E86D72" w:rsidRDefault="00E86D72" w:rsidP="00E86D72">
      <w:pPr>
        <w:jc w:val="center"/>
        <w:rPr>
          <w:sz w:val="28"/>
          <w:szCs w:val="28"/>
        </w:rPr>
      </w:pPr>
      <w:r w:rsidRPr="00E86D72">
        <w:rPr>
          <w:sz w:val="28"/>
          <w:szCs w:val="28"/>
        </w:rPr>
        <w:t>КРАСНОЯРСКИЙ КРАЙ, МОТЫГИНСКИЙ РАЙОН</w:t>
      </w:r>
    </w:p>
    <w:p w:rsidR="00E86D72" w:rsidRPr="00E86D72" w:rsidRDefault="00E86D72" w:rsidP="00E86D72">
      <w:pPr>
        <w:jc w:val="center"/>
        <w:rPr>
          <w:sz w:val="28"/>
          <w:szCs w:val="28"/>
        </w:rPr>
      </w:pPr>
      <w:r w:rsidRPr="00E86D72">
        <w:rPr>
          <w:sz w:val="28"/>
          <w:szCs w:val="28"/>
        </w:rPr>
        <w:t xml:space="preserve"> АДМИНИСТРАЦИЯ ПОСЕЛКА РАЗДОЛИНСК</w:t>
      </w:r>
    </w:p>
    <w:p w:rsidR="00E86D72" w:rsidRPr="00E86D72" w:rsidRDefault="00E86D72" w:rsidP="00E86D72">
      <w:pPr>
        <w:jc w:val="center"/>
        <w:rPr>
          <w:sz w:val="28"/>
          <w:szCs w:val="28"/>
        </w:rPr>
      </w:pPr>
    </w:p>
    <w:p w:rsidR="00E86D72" w:rsidRDefault="00E86D72" w:rsidP="00E86D72">
      <w:pPr>
        <w:jc w:val="center"/>
        <w:rPr>
          <w:sz w:val="28"/>
          <w:szCs w:val="28"/>
        </w:rPr>
      </w:pPr>
    </w:p>
    <w:p w:rsidR="00E86D72" w:rsidRPr="00E86D72" w:rsidRDefault="00E86D72" w:rsidP="00E86D72">
      <w:pPr>
        <w:jc w:val="center"/>
        <w:rPr>
          <w:sz w:val="28"/>
          <w:szCs w:val="28"/>
        </w:rPr>
      </w:pPr>
    </w:p>
    <w:p w:rsidR="00E86D72" w:rsidRPr="00E86D72" w:rsidRDefault="00E86D72" w:rsidP="00E86D7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6D72" w:rsidRDefault="00E86D72" w:rsidP="00E86D72">
      <w:pPr>
        <w:jc w:val="center"/>
        <w:rPr>
          <w:sz w:val="28"/>
          <w:szCs w:val="28"/>
        </w:rPr>
      </w:pPr>
    </w:p>
    <w:p w:rsidR="00E86D72" w:rsidRPr="00E86D72" w:rsidRDefault="00E86D72" w:rsidP="00E86D7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86D72" w:rsidRPr="00E86D72" w:rsidTr="00E86D72">
        <w:tc>
          <w:tcPr>
            <w:tcW w:w="3190" w:type="dxa"/>
            <w:shd w:val="clear" w:color="auto" w:fill="auto"/>
          </w:tcPr>
          <w:p w:rsidR="00E86D72" w:rsidRPr="00E86D72" w:rsidRDefault="00E86D72" w:rsidP="00E8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86D72">
              <w:rPr>
                <w:sz w:val="28"/>
                <w:szCs w:val="28"/>
              </w:rPr>
              <w:t>.07.2023 г.</w:t>
            </w:r>
          </w:p>
        </w:tc>
        <w:tc>
          <w:tcPr>
            <w:tcW w:w="3190" w:type="dxa"/>
            <w:shd w:val="clear" w:color="auto" w:fill="auto"/>
          </w:tcPr>
          <w:p w:rsidR="00E86D72" w:rsidRPr="00E86D72" w:rsidRDefault="00E86D72" w:rsidP="00E86D72">
            <w:pPr>
              <w:jc w:val="center"/>
              <w:rPr>
                <w:sz w:val="28"/>
                <w:szCs w:val="28"/>
              </w:rPr>
            </w:pPr>
            <w:r w:rsidRPr="00E86D72">
              <w:rPr>
                <w:sz w:val="28"/>
                <w:szCs w:val="28"/>
              </w:rPr>
              <w:t>п. Раздолинск</w:t>
            </w:r>
          </w:p>
        </w:tc>
        <w:tc>
          <w:tcPr>
            <w:tcW w:w="3191" w:type="dxa"/>
            <w:shd w:val="clear" w:color="auto" w:fill="auto"/>
          </w:tcPr>
          <w:p w:rsidR="00E86D72" w:rsidRPr="00E86D72" w:rsidRDefault="00E86D72" w:rsidP="00E86D72">
            <w:pPr>
              <w:jc w:val="center"/>
              <w:rPr>
                <w:sz w:val="28"/>
                <w:szCs w:val="28"/>
              </w:rPr>
            </w:pPr>
            <w:r w:rsidRPr="00E86D72">
              <w:rPr>
                <w:sz w:val="28"/>
                <w:szCs w:val="28"/>
              </w:rPr>
              <w:t xml:space="preserve">                              № </w:t>
            </w:r>
            <w:r w:rsidR="000A11FC">
              <w:rPr>
                <w:sz w:val="28"/>
                <w:szCs w:val="28"/>
              </w:rPr>
              <w:t>85</w:t>
            </w:r>
            <w:r w:rsidRPr="00E86D72">
              <w:rPr>
                <w:sz w:val="28"/>
                <w:szCs w:val="28"/>
              </w:rPr>
              <w:t xml:space="preserve">        </w:t>
            </w:r>
          </w:p>
        </w:tc>
      </w:tr>
    </w:tbl>
    <w:p w:rsidR="00E86D72" w:rsidRPr="00E86D72" w:rsidRDefault="00E86D72" w:rsidP="00E86D72">
      <w:pPr>
        <w:jc w:val="center"/>
        <w:rPr>
          <w:bCs/>
          <w:sz w:val="28"/>
          <w:szCs w:val="28"/>
        </w:rPr>
      </w:pPr>
    </w:p>
    <w:p w:rsidR="00E86D72" w:rsidRDefault="00E86D72" w:rsidP="00E86D72">
      <w:pPr>
        <w:jc w:val="center"/>
        <w:rPr>
          <w:bCs/>
          <w:sz w:val="28"/>
          <w:szCs w:val="28"/>
        </w:rPr>
      </w:pPr>
    </w:p>
    <w:p w:rsidR="00E86D72" w:rsidRPr="00E86D72" w:rsidRDefault="00E86D72" w:rsidP="00E86D72">
      <w:pPr>
        <w:jc w:val="center"/>
        <w:rPr>
          <w:bCs/>
          <w:sz w:val="28"/>
          <w:szCs w:val="28"/>
        </w:rPr>
      </w:pPr>
    </w:p>
    <w:p w:rsidR="00E86D72" w:rsidRPr="00E86D72" w:rsidRDefault="00E86D72" w:rsidP="00E86D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Постановление № 78 от 06.07.2023г "</w:t>
      </w:r>
      <w:r w:rsidRPr="00E86D72">
        <w:rPr>
          <w:bCs/>
          <w:sz w:val="28"/>
          <w:szCs w:val="28"/>
        </w:rPr>
        <w:t>О внесении изменений в Постановление  от 10.09.2020г № 190 "Об утверждении реестра улично-дорожной сети Муниципального образования посёлок Раздолинск"</w:t>
      </w:r>
    </w:p>
    <w:p w:rsidR="00E86D72" w:rsidRPr="00E86D72" w:rsidRDefault="00E86D72" w:rsidP="00E86D72">
      <w:pPr>
        <w:jc w:val="center"/>
        <w:rPr>
          <w:bCs/>
          <w:sz w:val="28"/>
          <w:szCs w:val="28"/>
        </w:rPr>
      </w:pPr>
    </w:p>
    <w:p w:rsidR="00E86D72" w:rsidRPr="00E86D72" w:rsidRDefault="00E86D72" w:rsidP="00E86D72">
      <w:pPr>
        <w:ind w:firstLine="709"/>
        <w:jc w:val="both"/>
        <w:rPr>
          <w:sz w:val="28"/>
          <w:szCs w:val="28"/>
        </w:rPr>
      </w:pPr>
      <w:r w:rsidRPr="00E86D72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7 февраля 2007 г. N 16 "Об утверждении Правил присвоения автомобильным дорогам идентификационных номеров", в целях повышения эффективности управления и распоряжения муниципальным имуществом, ПОСТАНОВЛЯЮ:</w:t>
      </w:r>
    </w:p>
    <w:p w:rsidR="00E86D72" w:rsidRPr="00E86D72" w:rsidRDefault="00E86D72" w:rsidP="00E86D72">
      <w:pPr>
        <w:jc w:val="center"/>
        <w:rPr>
          <w:sz w:val="28"/>
          <w:szCs w:val="28"/>
        </w:rPr>
      </w:pPr>
    </w:p>
    <w:p w:rsidR="00E86D72" w:rsidRPr="00E86D72" w:rsidRDefault="00E86D72" w:rsidP="00E86D72">
      <w:pPr>
        <w:numPr>
          <w:ilvl w:val="0"/>
          <w:numId w:val="3"/>
        </w:numPr>
        <w:jc w:val="both"/>
        <w:rPr>
          <w:sz w:val="28"/>
          <w:szCs w:val="28"/>
        </w:rPr>
      </w:pPr>
      <w:r w:rsidRPr="00E86D72">
        <w:rPr>
          <w:sz w:val="28"/>
          <w:szCs w:val="28"/>
        </w:rPr>
        <w:t xml:space="preserve">Отменить </w:t>
      </w:r>
      <w:r w:rsidRPr="00E86D72">
        <w:rPr>
          <w:bCs/>
          <w:sz w:val="28"/>
          <w:szCs w:val="28"/>
        </w:rPr>
        <w:t>Постановление № 78 от 06.07.2023г "О внесении изменений в Постановление  от 10.09.2020г № 190 "Об утверждении реестра улично-дорожной сети Муниципального образования посёлок Раздолинск"</w:t>
      </w:r>
    </w:p>
    <w:p w:rsidR="00E86D72" w:rsidRPr="00E86D72" w:rsidRDefault="00E86D72" w:rsidP="00E86D72">
      <w:pPr>
        <w:numPr>
          <w:ilvl w:val="0"/>
          <w:numId w:val="3"/>
        </w:numPr>
        <w:jc w:val="both"/>
        <w:rPr>
          <w:sz w:val="28"/>
          <w:szCs w:val="28"/>
        </w:rPr>
      </w:pPr>
      <w:r w:rsidRPr="00E86D7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86D72" w:rsidRPr="00E86D72" w:rsidRDefault="00E86D72" w:rsidP="00E86D72">
      <w:pPr>
        <w:numPr>
          <w:ilvl w:val="0"/>
          <w:numId w:val="3"/>
        </w:numPr>
        <w:jc w:val="both"/>
        <w:rPr>
          <w:sz w:val="28"/>
          <w:szCs w:val="28"/>
        </w:rPr>
      </w:pPr>
      <w:r w:rsidRPr="00E86D72">
        <w:rPr>
          <w:sz w:val="28"/>
          <w:szCs w:val="28"/>
        </w:rPr>
        <w:t>Постановление вступает в силу со дня подписания.</w:t>
      </w:r>
    </w:p>
    <w:p w:rsidR="00E86D72" w:rsidRPr="00E86D72" w:rsidRDefault="00E86D72" w:rsidP="00E86D72">
      <w:pPr>
        <w:jc w:val="both"/>
        <w:rPr>
          <w:bCs/>
          <w:sz w:val="28"/>
          <w:szCs w:val="28"/>
        </w:rPr>
      </w:pPr>
    </w:p>
    <w:p w:rsidR="00E86D72" w:rsidRPr="00E86D72" w:rsidRDefault="00E86D72" w:rsidP="00E86D72">
      <w:pPr>
        <w:jc w:val="center"/>
        <w:rPr>
          <w:bCs/>
          <w:sz w:val="28"/>
          <w:szCs w:val="28"/>
        </w:rPr>
      </w:pPr>
    </w:p>
    <w:p w:rsidR="00E86D72" w:rsidRPr="00E86D72" w:rsidRDefault="00E86D72" w:rsidP="00E86D72">
      <w:pPr>
        <w:jc w:val="center"/>
        <w:rPr>
          <w:bCs/>
          <w:sz w:val="28"/>
          <w:szCs w:val="28"/>
        </w:rPr>
      </w:pPr>
    </w:p>
    <w:p w:rsidR="00E86D72" w:rsidRPr="00E86D72" w:rsidRDefault="00E86D72" w:rsidP="00E86D72">
      <w:pPr>
        <w:jc w:val="center"/>
        <w:rPr>
          <w:bCs/>
          <w:sz w:val="28"/>
          <w:szCs w:val="28"/>
        </w:rPr>
      </w:pPr>
    </w:p>
    <w:p w:rsidR="00E86D72" w:rsidRPr="00E86D72" w:rsidRDefault="00E86D72" w:rsidP="00E86D72">
      <w:pPr>
        <w:jc w:val="center"/>
        <w:rPr>
          <w:b/>
          <w:bCs/>
          <w:sz w:val="28"/>
          <w:szCs w:val="28"/>
        </w:rPr>
      </w:pPr>
    </w:p>
    <w:p w:rsidR="00E86D72" w:rsidRPr="00E86D72" w:rsidRDefault="00E86D72" w:rsidP="00E86D72">
      <w:pPr>
        <w:jc w:val="center"/>
        <w:rPr>
          <w:sz w:val="28"/>
          <w:szCs w:val="28"/>
        </w:rPr>
      </w:pPr>
      <w:r w:rsidRPr="00E86D72">
        <w:rPr>
          <w:sz w:val="28"/>
          <w:szCs w:val="28"/>
        </w:rPr>
        <w:t>Глава поселка Раздолинск                                                                    П.А. Матвеев</w:t>
      </w: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E86D72" w:rsidRDefault="00E86D72" w:rsidP="001D3E1F">
      <w:pPr>
        <w:jc w:val="center"/>
        <w:rPr>
          <w:sz w:val="28"/>
          <w:szCs w:val="28"/>
        </w:rPr>
      </w:pPr>
    </w:p>
    <w:p w:rsidR="000A11FC" w:rsidRDefault="000A11FC" w:rsidP="001D3E1F">
      <w:pPr>
        <w:jc w:val="center"/>
        <w:rPr>
          <w:i/>
          <w:sz w:val="28"/>
          <w:szCs w:val="28"/>
        </w:rPr>
      </w:pPr>
      <w:r w:rsidRPr="000A11FC">
        <w:rPr>
          <w:i/>
          <w:sz w:val="28"/>
          <w:szCs w:val="28"/>
        </w:rPr>
        <w:lastRenderedPageBreak/>
        <w:t>(Отменено Постановлением от 28.07.2023 №85)</w:t>
      </w:r>
    </w:p>
    <w:p w:rsidR="000A11FC" w:rsidRDefault="000A11FC" w:rsidP="001D3E1F">
      <w:pPr>
        <w:jc w:val="center"/>
        <w:rPr>
          <w:i/>
          <w:sz w:val="28"/>
          <w:szCs w:val="28"/>
        </w:rPr>
      </w:pPr>
    </w:p>
    <w:p w:rsidR="001D3E1F" w:rsidRDefault="00584C81" w:rsidP="001D3E1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КРАЙ, МОТЫГИНСКИЙ РАЙОН</w:t>
      </w:r>
    </w:p>
    <w:p w:rsidR="001D3E1F" w:rsidRDefault="001D3E1F" w:rsidP="001D3E1F">
      <w:pPr>
        <w:jc w:val="center"/>
        <w:rPr>
          <w:b/>
          <w:sz w:val="28"/>
          <w:szCs w:val="28"/>
        </w:rPr>
      </w:pPr>
      <w:r w:rsidRPr="001D3E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ПОСЕЛКА РАЗДОЛИНСК</w:t>
      </w:r>
    </w:p>
    <w:p w:rsidR="00584C81" w:rsidRDefault="00584C81" w:rsidP="00584C81">
      <w:pPr>
        <w:jc w:val="center"/>
        <w:rPr>
          <w:sz w:val="28"/>
          <w:szCs w:val="28"/>
        </w:rPr>
      </w:pPr>
    </w:p>
    <w:p w:rsidR="00584C81" w:rsidRDefault="00584C81" w:rsidP="00584C81">
      <w:pPr>
        <w:jc w:val="center"/>
        <w:rPr>
          <w:sz w:val="28"/>
          <w:szCs w:val="28"/>
        </w:rPr>
      </w:pPr>
    </w:p>
    <w:p w:rsidR="00584C81" w:rsidRDefault="00584C81" w:rsidP="00584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84C81" w:rsidRDefault="00584C81" w:rsidP="00584C8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584C81" w:rsidTr="00584C81">
        <w:tc>
          <w:tcPr>
            <w:tcW w:w="3190" w:type="dxa"/>
            <w:shd w:val="clear" w:color="auto" w:fill="auto"/>
          </w:tcPr>
          <w:p w:rsidR="00584C81" w:rsidRDefault="001D3E1F" w:rsidP="001D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84C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584C81">
              <w:rPr>
                <w:sz w:val="28"/>
                <w:szCs w:val="28"/>
              </w:rPr>
              <w:t>.20</w:t>
            </w:r>
            <w:r w:rsidR="00CD4643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3</w:t>
            </w:r>
            <w:r w:rsidR="00584C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584C81" w:rsidRDefault="00584C81" w:rsidP="0058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Раздолинск</w:t>
            </w:r>
          </w:p>
        </w:tc>
        <w:tc>
          <w:tcPr>
            <w:tcW w:w="3191" w:type="dxa"/>
            <w:shd w:val="clear" w:color="auto" w:fill="auto"/>
          </w:tcPr>
          <w:p w:rsidR="00584C81" w:rsidRDefault="00584C81" w:rsidP="001D3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C62CF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№  </w:t>
            </w:r>
            <w:r w:rsidR="001D3E1F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584C81" w:rsidRDefault="00584C81" w:rsidP="00584C81">
      <w:pPr>
        <w:pStyle w:val="ConsPlusTitle"/>
        <w:widowControl/>
        <w:rPr>
          <w:b w:val="0"/>
          <w:sz w:val="26"/>
          <w:szCs w:val="26"/>
        </w:rPr>
      </w:pPr>
    </w:p>
    <w:p w:rsidR="00584C81" w:rsidRDefault="00584C81" w:rsidP="00584C81">
      <w:pPr>
        <w:pStyle w:val="ConsPlusTitle"/>
        <w:widowControl/>
        <w:rPr>
          <w:b w:val="0"/>
          <w:sz w:val="26"/>
          <w:szCs w:val="26"/>
        </w:rPr>
      </w:pPr>
    </w:p>
    <w:p w:rsidR="00584C81" w:rsidRPr="00B73C15" w:rsidRDefault="001D3E1F" w:rsidP="00584C81">
      <w:pPr>
        <w:pStyle w:val="ConsPlusTitle"/>
        <w:widowControl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>О внесении изменений в Постановление  от 10.09.2020г № 190 "</w:t>
      </w:r>
      <w:r w:rsidR="00584C81" w:rsidRPr="00B73C15">
        <w:rPr>
          <w:b w:val="0"/>
          <w:sz w:val="28"/>
          <w:szCs w:val="26"/>
        </w:rPr>
        <w:t>Об утверждении реестра улично-дорожной сети Муниципального образования посёлок Раздолинск</w:t>
      </w:r>
      <w:r>
        <w:rPr>
          <w:b w:val="0"/>
          <w:sz w:val="28"/>
          <w:szCs w:val="26"/>
        </w:rPr>
        <w:t>"</w:t>
      </w:r>
    </w:p>
    <w:p w:rsidR="00584C81" w:rsidRPr="00BD6611" w:rsidRDefault="00584C81" w:rsidP="00584C81">
      <w:pPr>
        <w:pStyle w:val="ConsPlusTitle"/>
        <w:widowControl/>
        <w:rPr>
          <w:b w:val="0"/>
          <w:sz w:val="26"/>
          <w:szCs w:val="26"/>
        </w:rPr>
      </w:pPr>
    </w:p>
    <w:p w:rsidR="00584C81" w:rsidRDefault="00584C81" w:rsidP="00584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528E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7 февраля 2007 г. N 16 "Об утверждении Правил присвоения автомобильным дорогам идентификационных номеров", в целях повышения эффективности управления и распоряжения муниципальным имуществом, </w:t>
      </w:r>
      <w:r>
        <w:rPr>
          <w:sz w:val="28"/>
          <w:szCs w:val="28"/>
        </w:rPr>
        <w:t>ПОСТАНОВЛЯЮ</w:t>
      </w:r>
      <w:r w:rsidRPr="00E9528E">
        <w:rPr>
          <w:sz w:val="28"/>
          <w:szCs w:val="28"/>
        </w:rPr>
        <w:t>:</w:t>
      </w:r>
    </w:p>
    <w:p w:rsidR="00584C81" w:rsidRPr="00E9528E" w:rsidRDefault="00584C81" w:rsidP="009D37B2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1D3E1F" w:rsidRDefault="001D3E1F" w:rsidP="009D37B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от 10.09.2020г № 190 </w:t>
      </w:r>
      <w:r w:rsidRPr="001D3E1F">
        <w:rPr>
          <w:b/>
          <w:sz w:val="28"/>
          <w:szCs w:val="28"/>
        </w:rPr>
        <w:t>"</w:t>
      </w:r>
      <w:r w:rsidRPr="001D3E1F">
        <w:rPr>
          <w:sz w:val="28"/>
          <w:szCs w:val="28"/>
        </w:rPr>
        <w:t>Об утверждении реестра улично-дорожной сети Муниципального образования посёлок Раздолинск</w:t>
      </w:r>
      <w:r w:rsidRPr="001D3E1F"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</w:t>
      </w:r>
    </w:p>
    <w:p w:rsidR="00584C81" w:rsidRPr="009D37B2" w:rsidRDefault="001D3E1F" w:rsidP="001D3E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84C81" w:rsidRPr="009D37B2">
        <w:rPr>
          <w:sz w:val="28"/>
          <w:szCs w:val="44"/>
        </w:rPr>
        <w:t>Реестр улично-дорожной сети Муниципального образования посёлок Раздолинск</w:t>
      </w:r>
      <w:r>
        <w:rPr>
          <w:sz w:val="28"/>
          <w:szCs w:val="44"/>
        </w:rPr>
        <w:t xml:space="preserve"> изложить в следующей редакции:</w:t>
      </w:r>
      <w:r w:rsidR="00584C81" w:rsidRPr="009D37B2">
        <w:rPr>
          <w:sz w:val="28"/>
          <w:szCs w:val="28"/>
        </w:rPr>
        <w:t xml:space="preserve"> (прилагается).</w:t>
      </w:r>
    </w:p>
    <w:p w:rsidR="00584C81" w:rsidRDefault="00584C81" w:rsidP="009D37B2">
      <w:pPr>
        <w:pStyle w:val="a4"/>
        <w:numPr>
          <w:ilvl w:val="0"/>
          <w:numId w:val="3"/>
        </w:numPr>
        <w:tabs>
          <w:tab w:val="left" w:pos="720"/>
        </w:tabs>
        <w:jc w:val="both"/>
        <w:rPr>
          <w:rFonts w:cs="Tahoma"/>
          <w:sz w:val="28"/>
          <w:szCs w:val="26"/>
        </w:rPr>
      </w:pPr>
      <w:r w:rsidRPr="009D37B2">
        <w:rPr>
          <w:rFonts w:cs="Tahoma"/>
          <w:sz w:val="28"/>
          <w:szCs w:val="26"/>
        </w:rPr>
        <w:t xml:space="preserve">Контроль за исполнением </w:t>
      </w:r>
      <w:r w:rsidR="001D3E1F">
        <w:rPr>
          <w:rFonts w:cs="Tahoma"/>
          <w:sz w:val="28"/>
          <w:szCs w:val="26"/>
        </w:rPr>
        <w:t>настоящего</w:t>
      </w:r>
      <w:r w:rsidRPr="009D37B2">
        <w:rPr>
          <w:rFonts w:cs="Tahoma"/>
          <w:sz w:val="28"/>
          <w:szCs w:val="26"/>
        </w:rPr>
        <w:t xml:space="preserve"> </w:t>
      </w:r>
      <w:r w:rsidR="001D3E1F">
        <w:rPr>
          <w:rFonts w:cs="Tahoma"/>
          <w:sz w:val="28"/>
          <w:szCs w:val="26"/>
        </w:rPr>
        <w:t>П</w:t>
      </w:r>
      <w:r w:rsidRPr="009D37B2">
        <w:rPr>
          <w:rFonts w:cs="Tahoma"/>
          <w:sz w:val="28"/>
          <w:szCs w:val="26"/>
        </w:rPr>
        <w:t>остановления оставляю за собой.</w:t>
      </w:r>
    </w:p>
    <w:p w:rsidR="001D3E1F" w:rsidRPr="009D37B2" w:rsidRDefault="001D3E1F" w:rsidP="009D37B2">
      <w:pPr>
        <w:pStyle w:val="a4"/>
        <w:numPr>
          <w:ilvl w:val="0"/>
          <w:numId w:val="3"/>
        </w:numPr>
        <w:tabs>
          <w:tab w:val="left" w:pos="720"/>
        </w:tabs>
        <w:jc w:val="both"/>
        <w:rPr>
          <w:rFonts w:cs="Tahoma"/>
          <w:sz w:val="28"/>
          <w:szCs w:val="26"/>
        </w:rPr>
      </w:pPr>
      <w:r>
        <w:rPr>
          <w:rFonts w:cs="Tahoma"/>
          <w:sz w:val="28"/>
          <w:szCs w:val="26"/>
        </w:rPr>
        <w:t>Постановление вступает в силу со дня подписания</w:t>
      </w:r>
      <w:r w:rsidR="000F4A2F">
        <w:rPr>
          <w:rFonts w:cs="Tahoma"/>
          <w:sz w:val="28"/>
          <w:szCs w:val="26"/>
        </w:rPr>
        <w:t>, распространяет свое действие на правоотношения, возникшие с 01.01.2023г.</w:t>
      </w:r>
    </w:p>
    <w:p w:rsidR="00584C81" w:rsidRPr="00E9528E" w:rsidRDefault="00584C81" w:rsidP="009D37B2">
      <w:pPr>
        <w:pStyle w:val="ConsPlusTitle"/>
        <w:widowControl/>
        <w:jc w:val="both"/>
        <w:rPr>
          <w:b w:val="0"/>
          <w:sz w:val="28"/>
          <w:szCs w:val="26"/>
        </w:rPr>
      </w:pPr>
    </w:p>
    <w:p w:rsidR="00584C81" w:rsidRDefault="00584C81" w:rsidP="009D37B2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584C81" w:rsidRDefault="00584C81" w:rsidP="009D37B2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584C81" w:rsidRPr="00BD6611" w:rsidRDefault="00584C81" w:rsidP="00584C81">
      <w:pPr>
        <w:pStyle w:val="ConsPlusTitle"/>
        <w:widowControl/>
        <w:ind w:left="510"/>
        <w:rPr>
          <w:b w:val="0"/>
          <w:sz w:val="26"/>
          <w:szCs w:val="26"/>
        </w:rPr>
      </w:pPr>
    </w:p>
    <w:p w:rsidR="00584C81" w:rsidRPr="00BD6611" w:rsidRDefault="00584C81" w:rsidP="00584C81">
      <w:pPr>
        <w:pStyle w:val="ConsPlusTitle"/>
        <w:widowControl/>
        <w:rPr>
          <w:rFonts w:cs="Tahoma"/>
          <w:sz w:val="26"/>
          <w:szCs w:val="26"/>
        </w:rPr>
      </w:pPr>
    </w:p>
    <w:p w:rsidR="00584C81" w:rsidRDefault="00584C81" w:rsidP="00584C81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Глава поселка Раздолинск                                       </w:t>
      </w:r>
      <w:r w:rsidR="001D3E1F">
        <w:rPr>
          <w:rFonts w:ascii="Times New Roman CYR" w:hAnsi="Times New Roman CYR"/>
          <w:sz w:val="28"/>
          <w:szCs w:val="28"/>
        </w:rPr>
        <w:t xml:space="preserve">                             П.А. Матвеев</w:t>
      </w:r>
    </w:p>
    <w:p w:rsidR="00584C81" w:rsidRDefault="00584C81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EB665A" w:rsidRDefault="00EB665A" w:rsidP="00584C81">
      <w:pPr>
        <w:jc w:val="both"/>
        <w:rPr>
          <w:rFonts w:ascii="Times New Roman CYR" w:hAnsi="Times New Roman CYR"/>
          <w:sz w:val="28"/>
          <w:szCs w:val="28"/>
        </w:rPr>
        <w:sectPr w:rsidR="00EB665A" w:rsidSect="00EB665A">
          <w:footnotePr>
            <w:pos w:val="beneathText"/>
          </w:footnotePr>
          <w:pgSz w:w="11905" w:h="16837"/>
          <w:pgMar w:top="851" w:right="706" w:bottom="567" w:left="1418" w:header="720" w:footer="720" w:gutter="0"/>
          <w:cols w:space="720"/>
          <w:docGrid w:linePitch="360"/>
        </w:sectPr>
      </w:pPr>
    </w:p>
    <w:tbl>
      <w:tblPr>
        <w:tblW w:w="15905" w:type="dxa"/>
        <w:tblInd w:w="250" w:type="dxa"/>
        <w:tblLayout w:type="fixed"/>
        <w:tblLook w:val="04A0"/>
      </w:tblPr>
      <w:tblGrid>
        <w:gridCol w:w="568"/>
        <w:gridCol w:w="1843"/>
        <w:gridCol w:w="709"/>
        <w:gridCol w:w="283"/>
        <w:gridCol w:w="566"/>
        <w:gridCol w:w="425"/>
        <w:gridCol w:w="425"/>
        <w:gridCol w:w="567"/>
        <w:gridCol w:w="426"/>
        <w:gridCol w:w="284"/>
        <w:gridCol w:w="426"/>
        <w:gridCol w:w="567"/>
        <w:gridCol w:w="567"/>
        <w:gridCol w:w="426"/>
        <w:gridCol w:w="423"/>
        <w:gridCol w:w="709"/>
        <w:gridCol w:w="594"/>
        <w:gridCol w:w="639"/>
        <w:gridCol w:w="637"/>
        <w:gridCol w:w="425"/>
        <w:gridCol w:w="425"/>
        <w:gridCol w:w="567"/>
        <w:gridCol w:w="824"/>
        <w:gridCol w:w="425"/>
        <w:gridCol w:w="567"/>
        <w:gridCol w:w="411"/>
        <w:gridCol w:w="1177"/>
      </w:tblGrid>
      <w:tr w:rsidR="00EB665A" w:rsidRPr="00584C81" w:rsidTr="00EB665A">
        <w:trPr>
          <w:trHeight w:val="52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tabs>
                <w:tab w:val="left" w:pos="-250"/>
              </w:tabs>
              <w:suppressAutoHyphens w:val="0"/>
              <w:ind w:left="-392" w:firstLine="392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Прот</w:t>
            </w:r>
            <w:proofErr w:type="spellEnd"/>
          </w:p>
        </w:tc>
        <w:tc>
          <w:tcPr>
            <w:tcW w:w="16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Ширина земельного полотна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Ширина дорожного покрытия улицы, м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Площадь покрытия</w:t>
            </w:r>
          </w:p>
        </w:tc>
        <w:tc>
          <w:tcPr>
            <w:tcW w:w="669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Искусственные сооружения</w:t>
            </w:r>
          </w:p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B665A" w:rsidRPr="00584C81" w:rsidTr="00EB665A">
        <w:trPr>
          <w:trHeight w:val="51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улиц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а/б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ц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Грав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EB665A">
            <w:pPr>
              <w:widowControl/>
              <w:suppressAutoHyphens w:val="0"/>
              <w:ind w:right="-45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Трубы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Технич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 xml:space="preserve">Информационно-знаковая </w:t>
            </w: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Оценка тех. состояния</w:t>
            </w:r>
          </w:p>
        </w:tc>
      </w:tr>
      <w:tr w:rsidR="00EB665A" w:rsidRPr="00584C81" w:rsidTr="00EB665A">
        <w:trPr>
          <w:trHeight w:val="31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ascii="Calibri" w:eastAsia="Times New Roman" w:hAnsi="Calibri"/>
                <w:color w:val="000000"/>
              </w:rPr>
            </w:pPr>
            <w:r w:rsidRPr="00584C8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4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Калинина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Краснодонцев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Партизанская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Заводская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Красноярская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Лесопильная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Набережная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Рыбная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Октябрьская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Гоголя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Пушкина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>Переулок Южный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Комсомольская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Студенческая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Лермонтова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Спортивная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Горняцкая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Первомайская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Гагарина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Строительная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584C8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Клубная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584C81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 xml:space="preserve">Линейная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>Таежная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84C81"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 w:rsidRPr="00584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84C81">
              <w:rPr>
                <w:rFonts w:eastAsia="Times New Roman"/>
                <w:color w:val="000000"/>
              </w:rPr>
              <w:t>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аварийное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C52519">
              <w:rPr>
                <w:rFonts w:eastAsia="Times New Roman"/>
                <w:color w:val="000000"/>
              </w:rPr>
              <w:t xml:space="preserve">Дорога  на  телевизионную вышку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C52519">
              <w:rPr>
                <w:rFonts w:eastAsia="Times New Roman"/>
                <w:color w:val="000000"/>
              </w:rPr>
              <w:t xml:space="preserve">Переулки между улицами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EB665A" w:rsidRPr="00584C81" w:rsidTr="00EB665A">
        <w:trPr>
          <w:trHeight w:val="330"/>
        </w:trPr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</w:rPr>
            </w:pPr>
            <w:r w:rsidRPr="00584C81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446280,8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65A" w:rsidRPr="00584C81" w:rsidRDefault="00EB665A" w:rsidP="0097149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84C81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B665A" w:rsidRDefault="00EB665A" w:rsidP="00EB665A">
      <w:pPr>
        <w:jc w:val="both"/>
        <w:rPr>
          <w:rFonts w:ascii="Times New Roman CYR" w:hAnsi="Times New Roman CYR"/>
          <w:sz w:val="28"/>
          <w:szCs w:val="28"/>
        </w:rPr>
      </w:pPr>
    </w:p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EB665A" w:rsidRDefault="00EB665A" w:rsidP="00EB665A"/>
    <w:p w:rsidR="00584C81" w:rsidRDefault="00584C81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1D3E1F" w:rsidRDefault="001D3E1F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1D3E1F" w:rsidRDefault="001D3E1F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1D3E1F" w:rsidRDefault="001D3E1F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1D3E1F" w:rsidRDefault="001D3E1F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1D3E1F" w:rsidRDefault="001D3E1F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1D3E1F" w:rsidRDefault="001D3E1F" w:rsidP="00584C81">
      <w:pPr>
        <w:jc w:val="both"/>
        <w:rPr>
          <w:rFonts w:ascii="Times New Roman CYR" w:hAnsi="Times New Roman CYR"/>
          <w:sz w:val="28"/>
          <w:szCs w:val="28"/>
        </w:rPr>
      </w:pPr>
    </w:p>
    <w:p w:rsidR="001D3E1F" w:rsidRDefault="001D3E1F" w:rsidP="00584C81">
      <w:pPr>
        <w:jc w:val="both"/>
        <w:rPr>
          <w:rFonts w:ascii="Times New Roman CYR" w:hAnsi="Times New Roman CYR"/>
          <w:sz w:val="28"/>
          <w:szCs w:val="28"/>
        </w:rPr>
      </w:pPr>
    </w:p>
    <w:sectPr w:rsidR="001D3E1F" w:rsidSect="00EB665A">
      <w:footnotePr>
        <w:pos w:val="beneathText"/>
      </w:footnotePr>
      <w:pgSz w:w="16837" w:h="11905" w:orient="landscape"/>
      <w:pgMar w:top="1418" w:right="851" w:bottom="70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472"/>
    <w:multiLevelType w:val="hybridMultilevel"/>
    <w:tmpl w:val="3316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74511"/>
    <w:multiLevelType w:val="hybridMultilevel"/>
    <w:tmpl w:val="3100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101E2"/>
    <w:multiLevelType w:val="hybridMultilevel"/>
    <w:tmpl w:val="EADE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584C81"/>
    <w:rsid w:val="000A11FC"/>
    <w:rsid w:val="000A6C9D"/>
    <w:rsid w:val="000F4A2F"/>
    <w:rsid w:val="001D3E1F"/>
    <w:rsid w:val="001E2113"/>
    <w:rsid w:val="001F1009"/>
    <w:rsid w:val="00207451"/>
    <w:rsid w:val="002273AB"/>
    <w:rsid w:val="00444450"/>
    <w:rsid w:val="00545BD8"/>
    <w:rsid w:val="00584C81"/>
    <w:rsid w:val="008B605D"/>
    <w:rsid w:val="00966158"/>
    <w:rsid w:val="00972FFB"/>
    <w:rsid w:val="009D37B2"/>
    <w:rsid w:val="00A769B6"/>
    <w:rsid w:val="00BE1863"/>
    <w:rsid w:val="00C06071"/>
    <w:rsid w:val="00C52519"/>
    <w:rsid w:val="00C62CFB"/>
    <w:rsid w:val="00CD4643"/>
    <w:rsid w:val="00D83FED"/>
    <w:rsid w:val="00E86D72"/>
    <w:rsid w:val="00EB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8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B2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8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B2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D335-D459-4289-A8AA-67F4D828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8</cp:revision>
  <cp:lastPrinted>2023-07-28T07:27:00Z</cp:lastPrinted>
  <dcterms:created xsi:type="dcterms:W3CDTF">2023-07-17T08:47:00Z</dcterms:created>
  <dcterms:modified xsi:type="dcterms:W3CDTF">2023-08-03T05:17:00Z</dcterms:modified>
</cp:coreProperties>
</file>