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B6" w:rsidRPr="004839B5" w:rsidRDefault="005272B6" w:rsidP="005272B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5272B6" w:rsidRPr="004839B5" w:rsidRDefault="005272B6" w:rsidP="005272B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5272B6" w:rsidRPr="004839B5" w:rsidRDefault="005272B6" w:rsidP="005272B6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5272B6" w:rsidRPr="004839B5" w:rsidRDefault="005272B6" w:rsidP="005272B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839B5">
        <w:rPr>
          <w:rFonts w:ascii="Arial" w:hAnsi="Arial" w:cs="Arial"/>
          <w:b/>
          <w:sz w:val="24"/>
          <w:szCs w:val="24"/>
        </w:rPr>
        <w:t>ПОСТАНОВЛЕНИЕ</w:t>
      </w:r>
    </w:p>
    <w:p w:rsidR="005272B6" w:rsidRPr="004839B5" w:rsidRDefault="005272B6" w:rsidP="00527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2B6" w:rsidRPr="004839B5" w:rsidRDefault="00BE1972" w:rsidP="005272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  <w:u w:val="single"/>
        </w:rPr>
        <w:t>1</w:t>
      </w:r>
      <w:r w:rsidR="008C4A51" w:rsidRPr="004839B5">
        <w:rPr>
          <w:rFonts w:ascii="Arial" w:hAnsi="Arial" w:cs="Arial"/>
          <w:sz w:val="24"/>
          <w:szCs w:val="24"/>
          <w:u w:val="single"/>
        </w:rPr>
        <w:t>6</w:t>
      </w:r>
      <w:r w:rsidRPr="004839B5">
        <w:rPr>
          <w:rFonts w:ascii="Arial" w:hAnsi="Arial" w:cs="Arial"/>
          <w:sz w:val="24"/>
          <w:szCs w:val="24"/>
          <w:u w:val="single"/>
        </w:rPr>
        <w:t>.02.2024г.</w:t>
      </w:r>
      <w:r w:rsidR="007773B9" w:rsidRPr="004839B5">
        <w:rPr>
          <w:rFonts w:ascii="Arial" w:hAnsi="Arial" w:cs="Arial"/>
          <w:sz w:val="24"/>
          <w:szCs w:val="24"/>
          <w:u w:val="single"/>
        </w:rPr>
        <w:t xml:space="preserve"> </w:t>
      </w:r>
      <w:r w:rsidR="005272B6" w:rsidRPr="004839B5">
        <w:rPr>
          <w:rFonts w:ascii="Arial" w:hAnsi="Arial" w:cs="Arial"/>
          <w:sz w:val="24"/>
          <w:szCs w:val="24"/>
        </w:rPr>
        <w:t xml:space="preserve">                       </w:t>
      </w:r>
      <w:r w:rsidRPr="004839B5">
        <w:rPr>
          <w:rFonts w:ascii="Arial" w:hAnsi="Arial" w:cs="Arial"/>
          <w:sz w:val="24"/>
          <w:szCs w:val="24"/>
        </w:rPr>
        <w:t xml:space="preserve">         </w:t>
      </w:r>
      <w:r w:rsidR="005272B6" w:rsidRPr="004839B5">
        <w:rPr>
          <w:rFonts w:ascii="Arial" w:hAnsi="Arial" w:cs="Arial"/>
          <w:sz w:val="24"/>
          <w:szCs w:val="24"/>
        </w:rPr>
        <w:t xml:space="preserve">    п.г.т. Раздолинск                               </w:t>
      </w:r>
      <w:r w:rsidR="005272B6" w:rsidRPr="004839B5">
        <w:rPr>
          <w:rFonts w:ascii="Arial" w:hAnsi="Arial" w:cs="Arial"/>
          <w:sz w:val="24"/>
          <w:szCs w:val="24"/>
          <w:u w:val="single"/>
        </w:rPr>
        <w:t>№</w:t>
      </w:r>
      <w:r w:rsidR="005272B6" w:rsidRPr="004839B5">
        <w:rPr>
          <w:rFonts w:ascii="Arial" w:hAnsi="Arial" w:cs="Arial"/>
          <w:sz w:val="24"/>
          <w:szCs w:val="24"/>
        </w:rPr>
        <w:t xml:space="preserve"> </w:t>
      </w:r>
      <w:r w:rsidR="003E291D" w:rsidRPr="004839B5">
        <w:rPr>
          <w:rFonts w:ascii="Arial" w:hAnsi="Arial" w:cs="Arial"/>
          <w:sz w:val="24"/>
          <w:szCs w:val="24"/>
        </w:rPr>
        <w:t>34</w:t>
      </w:r>
    </w:p>
    <w:p w:rsidR="005272B6" w:rsidRPr="004839B5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272B6" w:rsidRPr="004839B5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b/>
          <w:sz w:val="24"/>
          <w:szCs w:val="24"/>
        </w:rPr>
        <w:t>О внесении изменений в Постановление админи</w:t>
      </w:r>
      <w:r w:rsidR="00A20613" w:rsidRPr="004839B5">
        <w:rPr>
          <w:rFonts w:ascii="Arial" w:hAnsi="Arial" w:cs="Arial"/>
          <w:b/>
          <w:sz w:val="24"/>
          <w:szCs w:val="24"/>
        </w:rPr>
        <w:t xml:space="preserve">страции поселка от 08.02.2010 </w:t>
      </w:r>
      <w:r w:rsidRPr="004839B5">
        <w:rPr>
          <w:rFonts w:ascii="Arial" w:hAnsi="Arial" w:cs="Arial"/>
          <w:b/>
          <w:sz w:val="24"/>
          <w:szCs w:val="24"/>
        </w:rPr>
        <w:t xml:space="preserve"> № 6 " 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5272B6" w:rsidRPr="004839B5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272B6" w:rsidRPr="004839B5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В соответствии со ст. 14, 15 Жилищного кодекса Российской Федерации, Постановлением Правительства Российской Федерации от 28.01.2006 № 47 " Об утверждении положения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домом", Постановлением Правительства Российской Федерации от 29.11.2019 № 1535 "</w:t>
      </w:r>
      <w:r w:rsidR="00A20613" w:rsidRPr="004839B5">
        <w:rPr>
          <w:rFonts w:ascii="Arial" w:hAnsi="Arial" w:cs="Arial"/>
          <w:sz w:val="24"/>
          <w:szCs w:val="24"/>
        </w:rPr>
        <w:t>О</w:t>
      </w:r>
      <w:r w:rsidRPr="004839B5">
        <w:rPr>
          <w:rFonts w:ascii="Arial" w:hAnsi="Arial" w:cs="Arial"/>
          <w:sz w:val="24"/>
          <w:szCs w:val="24"/>
        </w:rPr>
        <w:t xml:space="preserve">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</w:t>
      </w:r>
      <w:r w:rsidR="007773B9" w:rsidRPr="004839B5">
        <w:rPr>
          <w:rFonts w:ascii="Arial" w:hAnsi="Arial" w:cs="Arial"/>
          <w:sz w:val="24"/>
          <w:szCs w:val="24"/>
        </w:rPr>
        <w:t xml:space="preserve"> </w:t>
      </w:r>
      <w:r w:rsidRPr="004839B5">
        <w:rPr>
          <w:rFonts w:ascii="Arial" w:hAnsi="Arial" w:cs="Arial"/>
          <w:sz w:val="24"/>
          <w:szCs w:val="24"/>
        </w:rPr>
        <w:t>ПОСТАНОВЛЯЮ:</w:t>
      </w:r>
    </w:p>
    <w:p w:rsidR="005272B6" w:rsidRPr="004839B5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B24E6" w:rsidRPr="004839B5" w:rsidRDefault="00FB24E6" w:rsidP="00FB24E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 xml:space="preserve">1. Внести в постановление  администрации поселка Раздолинск </w:t>
      </w:r>
      <w:r w:rsidRPr="004839B5">
        <w:rPr>
          <w:rFonts w:ascii="Arial" w:hAnsi="Arial" w:cs="Arial"/>
          <w:b/>
          <w:sz w:val="24"/>
          <w:szCs w:val="24"/>
        </w:rPr>
        <w:t>от 08.02.2010 г. №6  "О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</w:t>
      </w:r>
      <w:r w:rsidR="00A20613" w:rsidRPr="004839B5">
        <w:rPr>
          <w:rFonts w:ascii="Arial" w:hAnsi="Arial" w:cs="Arial"/>
          <w:b/>
          <w:sz w:val="24"/>
          <w:szCs w:val="24"/>
        </w:rPr>
        <w:t xml:space="preserve"> (далее - Постановление) </w:t>
      </w:r>
      <w:r w:rsidR="00A20613" w:rsidRPr="004839B5">
        <w:rPr>
          <w:rFonts w:ascii="Arial" w:hAnsi="Arial" w:cs="Arial"/>
          <w:sz w:val="24"/>
          <w:szCs w:val="24"/>
        </w:rPr>
        <w:t>изложить в следующей редакции</w:t>
      </w:r>
      <w:r w:rsidR="00A20613" w:rsidRPr="004839B5">
        <w:rPr>
          <w:rFonts w:ascii="Arial" w:hAnsi="Arial" w:cs="Arial"/>
          <w:b/>
          <w:sz w:val="24"/>
          <w:szCs w:val="24"/>
        </w:rPr>
        <w:t>:</w:t>
      </w:r>
    </w:p>
    <w:p w:rsidR="00937DE6" w:rsidRPr="004839B5" w:rsidRDefault="00937DE6" w:rsidP="005272B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eastAsiaTheme="minorEastAsia" w:hAnsi="Arial" w:cs="Arial"/>
        </w:rPr>
      </w:pPr>
    </w:p>
    <w:p w:rsidR="00A20613" w:rsidRPr="004839B5" w:rsidRDefault="00FB24E6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4839B5">
        <w:rPr>
          <w:rFonts w:ascii="Arial" w:hAnsi="Arial" w:cs="Arial"/>
        </w:rPr>
        <w:t xml:space="preserve">1.1. </w:t>
      </w:r>
      <w:r w:rsidR="005272B6" w:rsidRPr="004839B5">
        <w:rPr>
          <w:rFonts w:ascii="Arial" w:hAnsi="Arial" w:cs="Arial"/>
        </w:rPr>
        <w:t xml:space="preserve">Приложение №1 "Состав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сносу", утвержденное Постановлением администрации поселка  от 08.02.2010 г. № 6 </w:t>
      </w:r>
      <w:r w:rsidRPr="004839B5">
        <w:rPr>
          <w:rFonts w:ascii="Arial" w:hAnsi="Arial" w:cs="Arial"/>
        </w:rPr>
        <w:t>изложить в следующей редакции</w:t>
      </w:r>
      <w:r w:rsidR="005272B6" w:rsidRPr="004839B5">
        <w:rPr>
          <w:rFonts w:ascii="Arial" w:hAnsi="Arial" w:cs="Arial"/>
        </w:rPr>
        <w:t>:</w:t>
      </w:r>
      <w:r w:rsidR="00937DE6" w:rsidRPr="004839B5">
        <w:rPr>
          <w:rFonts w:ascii="Arial" w:hAnsi="Arial" w:cs="Arial"/>
        </w:rPr>
        <w:t xml:space="preserve"> </w:t>
      </w:r>
    </w:p>
    <w:p w:rsidR="00A20613" w:rsidRPr="004839B5" w:rsidRDefault="00FB24E6" w:rsidP="00A20613">
      <w:pPr>
        <w:pStyle w:val="western"/>
        <w:spacing w:before="0" w:beforeAutospacing="0" w:after="0" w:afterAutospacing="0"/>
        <w:ind w:right="28" w:firstLine="709"/>
        <w:contextualSpacing/>
        <w:jc w:val="right"/>
        <w:rPr>
          <w:rFonts w:ascii="Arial" w:hAnsi="Arial" w:cs="Arial"/>
        </w:rPr>
      </w:pPr>
      <w:r w:rsidRPr="004839B5">
        <w:rPr>
          <w:rFonts w:ascii="Arial" w:hAnsi="Arial" w:cs="Arial"/>
        </w:rPr>
        <w:t>Приложение 1</w:t>
      </w:r>
      <w:r w:rsidR="00937DE6" w:rsidRPr="004839B5">
        <w:rPr>
          <w:rFonts w:ascii="Arial" w:hAnsi="Arial" w:cs="Arial"/>
        </w:rPr>
        <w:t xml:space="preserve"> </w:t>
      </w:r>
    </w:p>
    <w:p w:rsidR="00A20613" w:rsidRPr="004839B5" w:rsidRDefault="00FB24E6" w:rsidP="00A20613">
      <w:pPr>
        <w:pStyle w:val="western"/>
        <w:spacing w:before="0" w:beforeAutospacing="0" w:after="0" w:afterAutospacing="0"/>
        <w:ind w:right="28" w:firstLine="709"/>
        <w:contextualSpacing/>
        <w:jc w:val="right"/>
        <w:rPr>
          <w:rFonts w:ascii="Arial" w:hAnsi="Arial" w:cs="Arial"/>
        </w:rPr>
      </w:pPr>
      <w:r w:rsidRPr="004839B5">
        <w:rPr>
          <w:rFonts w:ascii="Arial" w:hAnsi="Arial" w:cs="Arial"/>
        </w:rPr>
        <w:t>к постановлению</w:t>
      </w:r>
      <w:r w:rsidR="00937DE6" w:rsidRPr="004839B5">
        <w:rPr>
          <w:rFonts w:ascii="Arial" w:hAnsi="Arial" w:cs="Arial"/>
        </w:rPr>
        <w:t xml:space="preserve"> </w:t>
      </w:r>
    </w:p>
    <w:p w:rsidR="00A20613" w:rsidRPr="004839B5" w:rsidRDefault="00FB24E6" w:rsidP="00A20613">
      <w:pPr>
        <w:pStyle w:val="western"/>
        <w:spacing w:before="0" w:beforeAutospacing="0" w:after="0" w:afterAutospacing="0"/>
        <w:ind w:right="28" w:firstLine="709"/>
        <w:contextualSpacing/>
        <w:jc w:val="right"/>
        <w:rPr>
          <w:rFonts w:ascii="Arial" w:hAnsi="Arial" w:cs="Arial"/>
        </w:rPr>
      </w:pPr>
      <w:r w:rsidRPr="004839B5">
        <w:rPr>
          <w:rFonts w:ascii="Arial" w:hAnsi="Arial" w:cs="Arial"/>
        </w:rPr>
        <w:t>Администрации поселка</w:t>
      </w:r>
      <w:r w:rsidR="00855D24" w:rsidRPr="004839B5">
        <w:rPr>
          <w:rFonts w:ascii="Arial" w:hAnsi="Arial" w:cs="Arial"/>
        </w:rPr>
        <w:t xml:space="preserve"> </w:t>
      </w:r>
    </w:p>
    <w:p w:rsidR="00A20613" w:rsidRPr="004839B5" w:rsidRDefault="00FB24E6" w:rsidP="00A20613">
      <w:pPr>
        <w:pStyle w:val="western"/>
        <w:spacing w:before="0" w:beforeAutospacing="0" w:after="0" w:afterAutospacing="0"/>
        <w:ind w:right="28" w:firstLine="709"/>
        <w:contextualSpacing/>
        <w:jc w:val="right"/>
        <w:rPr>
          <w:rFonts w:ascii="Arial" w:hAnsi="Arial" w:cs="Arial"/>
        </w:rPr>
      </w:pPr>
      <w:r w:rsidRPr="004839B5">
        <w:rPr>
          <w:rFonts w:ascii="Arial" w:hAnsi="Arial" w:cs="Arial"/>
        </w:rPr>
        <w:t>08.02.2010 г. № 6</w:t>
      </w:r>
      <w:r w:rsidR="00937DE6" w:rsidRPr="004839B5">
        <w:rPr>
          <w:rFonts w:ascii="Arial" w:hAnsi="Arial" w:cs="Arial"/>
        </w:rPr>
        <w:t>.</w:t>
      </w:r>
    </w:p>
    <w:p w:rsidR="00A20613" w:rsidRPr="004839B5" w:rsidRDefault="00937DE6" w:rsidP="00A20613">
      <w:pPr>
        <w:pStyle w:val="western"/>
        <w:spacing w:before="0" w:beforeAutospacing="0" w:after="0" w:afterAutospacing="0"/>
        <w:ind w:right="28" w:firstLine="709"/>
        <w:contextualSpacing/>
        <w:jc w:val="right"/>
        <w:rPr>
          <w:rFonts w:ascii="Arial" w:hAnsi="Arial" w:cs="Arial"/>
        </w:rPr>
      </w:pPr>
      <w:r w:rsidRPr="004839B5">
        <w:rPr>
          <w:rFonts w:ascii="Arial" w:hAnsi="Arial" w:cs="Arial"/>
        </w:rPr>
        <w:t xml:space="preserve"> </w:t>
      </w:r>
    </w:p>
    <w:p w:rsidR="00FB24E6" w:rsidRPr="004839B5" w:rsidRDefault="00FB24E6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4839B5">
        <w:rPr>
          <w:rFonts w:ascii="Arial" w:hAnsi="Arial" w:cs="Arial"/>
          <w:b/>
        </w:rPr>
        <w:t>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FB24E6" w:rsidRPr="004839B5" w:rsidRDefault="00FB24E6" w:rsidP="00FB2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4E6" w:rsidRPr="004839B5" w:rsidRDefault="00FB24E6" w:rsidP="00FB24E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Председатель комиссии – Матвеев П.А., Глава поселка</w:t>
      </w:r>
    </w:p>
    <w:p w:rsidR="00FB24E6" w:rsidRPr="004839B5" w:rsidRDefault="00FB24E6" w:rsidP="00FB24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Зам. председателя комиссии – Безруких А.А.</w:t>
      </w:r>
      <w:r w:rsidR="00937DE6" w:rsidRPr="004839B5">
        <w:rPr>
          <w:rFonts w:ascii="Arial" w:hAnsi="Arial" w:cs="Arial"/>
          <w:sz w:val="24"/>
          <w:szCs w:val="24"/>
        </w:rPr>
        <w:t>, заместитель главы администрации</w:t>
      </w:r>
    </w:p>
    <w:p w:rsidR="00FB24E6" w:rsidRPr="004839B5" w:rsidRDefault="00FB24E6" w:rsidP="00FB24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 xml:space="preserve">Секретарь комиссии – </w:t>
      </w:r>
      <w:r w:rsidR="00937DE6" w:rsidRPr="004839B5">
        <w:rPr>
          <w:rFonts w:ascii="Arial" w:hAnsi="Arial" w:cs="Arial"/>
          <w:sz w:val="24"/>
          <w:szCs w:val="24"/>
        </w:rPr>
        <w:t>Куклина Н.А</w:t>
      </w:r>
      <w:r w:rsidRPr="004839B5">
        <w:rPr>
          <w:rFonts w:ascii="Arial" w:hAnsi="Arial" w:cs="Arial"/>
          <w:sz w:val="24"/>
          <w:szCs w:val="24"/>
        </w:rPr>
        <w:t xml:space="preserve">., </w:t>
      </w:r>
      <w:r w:rsidR="00937DE6" w:rsidRPr="004839B5">
        <w:rPr>
          <w:rFonts w:ascii="Arial" w:hAnsi="Arial" w:cs="Arial"/>
          <w:sz w:val="24"/>
          <w:szCs w:val="24"/>
        </w:rPr>
        <w:t>инспектор по жилому фонду</w:t>
      </w:r>
    </w:p>
    <w:p w:rsidR="00FB24E6" w:rsidRPr="004839B5" w:rsidRDefault="00FB24E6" w:rsidP="00FB24E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Члены комиссии:</w:t>
      </w:r>
    </w:p>
    <w:p w:rsidR="00FB24E6" w:rsidRPr="004839B5" w:rsidRDefault="00FB24E6" w:rsidP="00FB24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 xml:space="preserve">Лукьянова В.С. - главный специалист отдела ЖКХ и строительства администрации Мотыгинского района </w:t>
      </w:r>
    </w:p>
    <w:p w:rsidR="00FB24E6" w:rsidRPr="004839B5" w:rsidRDefault="00FB24E6" w:rsidP="00FB24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Представитель  ППО №261 п.Раздолинск Мотыгинского района (по согласованию).</w:t>
      </w:r>
    </w:p>
    <w:p w:rsidR="00FB24E6" w:rsidRPr="004839B5" w:rsidRDefault="00FB24E6" w:rsidP="00FB24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Представитель </w:t>
      </w:r>
      <w:r w:rsidRPr="004839B5">
        <w:rPr>
          <w:rFonts w:ascii="Arial" w:hAnsi="Arial" w:cs="Arial"/>
          <w:sz w:val="24"/>
          <w:szCs w:val="24"/>
          <w:shd w:val="clear" w:color="auto" w:fill="ECECEC"/>
        </w:rPr>
        <w:t>Территориального отдела Управления Роспотребнадзора по Красноярскому краю в Мотыгинском районе.</w:t>
      </w:r>
    </w:p>
    <w:p w:rsidR="00FB24E6" w:rsidRPr="004839B5" w:rsidRDefault="00FB24E6" w:rsidP="00FB24E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lastRenderedPageBreak/>
        <w:t>Специалист администрации поселка по вопросам ЖКХ.</w:t>
      </w:r>
    </w:p>
    <w:p w:rsidR="00FB24E6" w:rsidRPr="004839B5" w:rsidRDefault="00937DE6" w:rsidP="00FB24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8</w:t>
      </w:r>
      <w:r w:rsidR="00FB24E6" w:rsidRPr="004839B5">
        <w:rPr>
          <w:rFonts w:ascii="Arial" w:hAnsi="Arial" w:cs="Arial"/>
          <w:sz w:val="24"/>
          <w:szCs w:val="24"/>
        </w:rPr>
        <w:t xml:space="preserve">. </w:t>
      </w:r>
      <w:r w:rsidRPr="004839B5">
        <w:rPr>
          <w:rFonts w:ascii="Arial" w:hAnsi="Arial" w:cs="Arial"/>
          <w:sz w:val="24"/>
          <w:szCs w:val="24"/>
        </w:rPr>
        <w:t xml:space="preserve"> </w:t>
      </w:r>
      <w:r w:rsidR="00FB24E6" w:rsidRPr="004839B5">
        <w:rPr>
          <w:rFonts w:ascii="Arial" w:hAnsi="Arial" w:cs="Arial"/>
          <w:sz w:val="24"/>
          <w:szCs w:val="24"/>
        </w:rPr>
        <w:t>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включаются:</w:t>
      </w:r>
    </w:p>
    <w:p w:rsidR="00FB24E6" w:rsidRPr="004839B5" w:rsidRDefault="00FB24E6" w:rsidP="00FB24E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 xml:space="preserve"> -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937DE6" w:rsidRPr="004839B5" w:rsidRDefault="00FB24E6" w:rsidP="00937DE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>-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(далее - правообладатель)."</w:t>
      </w:r>
    </w:p>
    <w:p w:rsidR="00937DE6" w:rsidRPr="004839B5" w:rsidRDefault="00937DE6" w:rsidP="00937DE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ab/>
        <w:t xml:space="preserve">       </w:t>
      </w:r>
    </w:p>
    <w:p w:rsidR="00A20613" w:rsidRPr="004839B5" w:rsidRDefault="00937DE6" w:rsidP="00937DE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 xml:space="preserve">          </w:t>
      </w:r>
      <w:r w:rsidR="00FB24E6" w:rsidRPr="004839B5">
        <w:rPr>
          <w:rFonts w:ascii="Arial" w:hAnsi="Arial" w:cs="Arial"/>
          <w:sz w:val="24"/>
          <w:szCs w:val="24"/>
        </w:rPr>
        <w:t xml:space="preserve">1.2. </w:t>
      </w:r>
      <w:r w:rsidR="00A20613" w:rsidRPr="004839B5">
        <w:rPr>
          <w:rFonts w:ascii="Arial" w:hAnsi="Arial" w:cs="Arial"/>
          <w:sz w:val="24"/>
          <w:szCs w:val="24"/>
        </w:rPr>
        <w:t xml:space="preserve">Абзац 8 пункта 6 </w:t>
      </w:r>
      <w:r w:rsidR="00FB24E6" w:rsidRPr="004839B5">
        <w:rPr>
          <w:rFonts w:ascii="Arial" w:hAnsi="Arial" w:cs="Arial"/>
          <w:sz w:val="24"/>
          <w:szCs w:val="24"/>
        </w:rPr>
        <w:t>Приложение 4</w:t>
      </w:r>
      <w:r w:rsidRPr="004839B5">
        <w:rPr>
          <w:rFonts w:ascii="Arial" w:hAnsi="Arial" w:cs="Arial"/>
          <w:sz w:val="24"/>
          <w:szCs w:val="24"/>
        </w:rPr>
        <w:t xml:space="preserve"> </w:t>
      </w:r>
      <w:r w:rsidR="00FB24E6" w:rsidRPr="004839B5">
        <w:rPr>
          <w:rFonts w:ascii="Arial" w:hAnsi="Arial" w:cs="Arial"/>
          <w:sz w:val="24"/>
          <w:szCs w:val="24"/>
        </w:rPr>
        <w:t xml:space="preserve">к Постановлению </w:t>
      </w:r>
      <w:r w:rsidR="00A20613" w:rsidRPr="004839B5">
        <w:rPr>
          <w:rFonts w:ascii="Arial" w:hAnsi="Arial" w:cs="Arial"/>
          <w:sz w:val="24"/>
          <w:szCs w:val="24"/>
        </w:rPr>
        <w:t>изложить в следующей редакции:</w:t>
      </w:r>
      <w:r w:rsidR="00855D24" w:rsidRPr="004839B5">
        <w:rPr>
          <w:rFonts w:ascii="Arial" w:hAnsi="Arial" w:cs="Arial"/>
          <w:sz w:val="24"/>
          <w:szCs w:val="24"/>
        </w:rPr>
        <w:t xml:space="preserve"> </w:t>
      </w:r>
    </w:p>
    <w:p w:rsidR="00FB24E6" w:rsidRPr="004839B5" w:rsidRDefault="00A20613" w:rsidP="00937DE6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ab/>
        <w:t>"</w:t>
      </w:r>
      <w:r w:rsidR="00937DE6" w:rsidRPr="004839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домом.</w:t>
      </w:r>
      <w:r w:rsidRPr="004839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"</w:t>
      </w:r>
    </w:p>
    <w:p w:rsidR="005272B6" w:rsidRPr="004839B5" w:rsidRDefault="005272B6" w:rsidP="00A20613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4839B5">
        <w:rPr>
          <w:rFonts w:ascii="Arial" w:hAnsi="Arial" w:cs="Arial"/>
        </w:rPr>
        <w:t>2. Контроль исполнения настоящего постановления оставляю за собой.</w:t>
      </w:r>
    </w:p>
    <w:p w:rsidR="00B35207" w:rsidRPr="004839B5" w:rsidRDefault="005272B6" w:rsidP="00B35207">
      <w:pPr>
        <w:jc w:val="both"/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ab/>
        <w:t xml:space="preserve">3. Постановление вступает </w:t>
      </w:r>
      <w:r w:rsidR="00B35207" w:rsidRPr="004839B5">
        <w:rPr>
          <w:rFonts w:ascii="Arial" w:hAnsi="Arial" w:cs="Arial"/>
          <w:sz w:val="24"/>
          <w:szCs w:val="24"/>
        </w:rPr>
        <w:t>в силу  со дня подписания и подлежит опубликованию в печатном издании Администрации поселка «</w:t>
      </w:r>
      <w:proofErr w:type="spellStart"/>
      <w:r w:rsidR="00B35207" w:rsidRPr="004839B5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B35207" w:rsidRPr="004839B5">
        <w:rPr>
          <w:rFonts w:ascii="Arial" w:hAnsi="Arial" w:cs="Arial"/>
          <w:sz w:val="24"/>
          <w:szCs w:val="24"/>
        </w:rPr>
        <w:t xml:space="preserve"> вестник», на официальном сайте  " </w:t>
      </w:r>
      <w:proofErr w:type="spellStart"/>
      <w:r w:rsidR="00B35207" w:rsidRPr="004839B5">
        <w:rPr>
          <w:rFonts w:ascii="Arial" w:hAnsi="Arial" w:cs="Arial"/>
          <w:sz w:val="24"/>
          <w:szCs w:val="24"/>
        </w:rPr>
        <w:t>admrazdol.gosuslugi.ru</w:t>
      </w:r>
      <w:proofErr w:type="spellEnd"/>
      <w:r w:rsidR="00B35207" w:rsidRPr="004839B5">
        <w:rPr>
          <w:rFonts w:ascii="Arial" w:hAnsi="Arial" w:cs="Arial"/>
          <w:sz w:val="24"/>
          <w:szCs w:val="24"/>
        </w:rPr>
        <w:t>".</w:t>
      </w:r>
    </w:p>
    <w:p w:rsidR="005272B6" w:rsidRPr="004839B5" w:rsidRDefault="005272B6" w:rsidP="00B3520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272B6" w:rsidRPr="004839B5" w:rsidRDefault="005272B6" w:rsidP="00A20613">
      <w:pPr>
        <w:spacing w:line="240" w:lineRule="auto"/>
        <w:rPr>
          <w:rFonts w:ascii="Arial" w:hAnsi="Arial" w:cs="Arial"/>
          <w:sz w:val="24"/>
          <w:szCs w:val="24"/>
        </w:rPr>
      </w:pPr>
    </w:p>
    <w:p w:rsidR="005272B6" w:rsidRPr="004839B5" w:rsidRDefault="005272B6" w:rsidP="00A20613">
      <w:pPr>
        <w:spacing w:line="240" w:lineRule="auto"/>
        <w:rPr>
          <w:rFonts w:ascii="Arial" w:hAnsi="Arial" w:cs="Arial"/>
          <w:sz w:val="24"/>
          <w:szCs w:val="24"/>
        </w:rPr>
      </w:pPr>
    </w:p>
    <w:p w:rsidR="005272B6" w:rsidRPr="004839B5" w:rsidRDefault="00EF4467" w:rsidP="005272B6">
      <w:pPr>
        <w:rPr>
          <w:rFonts w:ascii="Arial" w:hAnsi="Arial" w:cs="Arial"/>
          <w:sz w:val="24"/>
          <w:szCs w:val="24"/>
        </w:rPr>
      </w:pPr>
      <w:r w:rsidRPr="004839B5">
        <w:rPr>
          <w:rFonts w:ascii="Arial" w:hAnsi="Arial" w:cs="Arial"/>
          <w:sz w:val="24"/>
          <w:szCs w:val="24"/>
        </w:rPr>
        <w:t xml:space="preserve">       </w:t>
      </w:r>
      <w:r w:rsidR="005272B6" w:rsidRPr="004839B5">
        <w:rPr>
          <w:rFonts w:ascii="Arial" w:hAnsi="Arial" w:cs="Arial"/>
          <w:sz w:val="24"/>
          <w:szCs w:val="24"/>
        </w:rPr>
        <w:t>Глава поселка Раздолинск</w:t>
      </w:r>
      <w:r w:rsidR="005272B6" w:rsidRPr="004839B5">
        <w:rPr>
          <w:rFonts w:ascii="Arial" w:hAnsi="Arial" w:cs="Arial"/>
          <w:sz w:val="24"/>
          <w:szCs w:val="24"/>
        </w:rPr>
        <w:tab/>
      </w:r>
      <w:r w:rsidR="005272B6" w:rsidRPr="004839B5">
        <w:rPr>
          <w:rFonts w:ascii="Arial" w:hAnsi="Arial" w:cs="Arial"/>
          <w:sz w:val="24"/>
          <w:szCs w:val="24"/>
        </w:rPr>
        <w:tab/>
      </w:r>
      <w:r w:rsidR="005272B6" w:rsidRPr="004839B5">
        <w:rPr>
          <w:rFonts w:ascii="Arial" w:hAnsi="Arial" w:cs="Arial"/>
          <w:sz w:val="24"/>
          <w:szCs w:val="24"/>
        </w:rPr>
        <w:tab/>
      </w:r>
      <w:r w:rsidR="005272B6" w:rsidRPr="004839B5">
        <w:rPr>
          <w:rFonts w:ascii="Arial" w:hAnsi="Arial" w:cs="Arial"/>
          <w:sz w:val="24"/>
          <w:szCs w:val="24"/>
        </w:rPr>
        <w:tab/>
      </w:r>
      <w:r w:rsidR="005272B6" w:rsidRPr="004839B5">
        <w:rPr>
          <w:rFonts w:ascii="Arial" w:hAnsi="Arial" w:cs="Arial"/>
          <w:sz w:val="24"/>
          <w:szCs w:val="24"/>
        </w:rPr>
        <w:tab/>
        <w:t>П.А.Матвеев</w:t>
      </w:r>
    </w:p>
    <w:p w:rsidR="005272B6" w:rsidRPr="004839B5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Pr="004839B5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467" w:rsidRDefault="00EF446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7DE6" w:rsidRDefault="00937DE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 О С Т А Н О В Л Е Н И Е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                                        п. Раздолинск                                     № 6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( в ред. Постановлений администрации поселка от 23.07.2010 № 33,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04.07.2011 г. № 52; от 09.04.2013 г. № 24; от 10.10.2014 г. № 38;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07.05.2015 г. № 13; от 10.11.2015 г. № 101а; от 12.09.2016 № 136;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01.04.2019 г. № 48; от 25.11.2019 № 185; от 10.02.2020 № 34;</w:t>
      </w:r>
    </w:p>
    <w:p w:rsidR="00BE1972" w:rsidRDefault="007773B9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 xml:space="preserve"> от 29.06.2022 № 74; от 04.08.2022 №87</w:t>
      </w:r>
      <w:r>
        <w:rPr>
          <w:rFonts w:ascii="Arial" w:hAnsi="Arial" w:cs="Arial"/>
          <w:i/>
          <w:sz w:val="24"/>
          <w:szCs w:val="24"/>
        </w:rPr>
        <w:t>; от 17.11.2022 № 137; от 27.11.2023 151</w:t>
      </w:r>
      <w:r w:rsidR="00BE1972">
        <w:rPr>
          <w:rFonts w:ascii="Arial" w:hAnsi="Arial" w:cs="Arial"/>
          <w:i/>
          <w:sz w:val="24"/>
          <w:szCs w:val="24"/>
        </w:rPr>
        <w:t>;</w:t>
      </w:r>
    </w:p>
    <w:p w:rsidR="007773B9" w:rsidRPr="005D2B66" w:rsidRDefault="00BE1972" w:rsidP="007773B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1</w:t>
      </w:r>
      <w:r w:rsidR="00D80B00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 xml:space="preserve">.02.2024 </w:t>
      </w:r>
      <w:r w:rsidRPr="00BE1972">
        <w:rPr>
          <w:rFonts w:ascii="Arial" w:hAnsi="Arial" w:cs="Arial"/>
          <w:i/>
          <w:sz w:val="24"/>
          <w:szCs w:val="24"/>
          <w:highlight w:val="yellow"/>
        </w:rPr>
        <w:t>№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839B5">
        <w:rPr>
          <w:rFonts w:ascii="Arial" w:hAnsi="Arial" w:cs="Arial"/>
          <w:i/>
          <w:sz w:val="24"/>
          <w:szCs w:val="24"/>
        </w:rPr>
        <w:t>34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773B9" w:rsidRPr="005D2B66">
        <w:rPr>
          <w:rFonts w:ascii="Arial" w:hAnsi="Arial" w:cs="Arial"/>
          <w:i/>
          <w:sz w:val="24"/>
          <w:szCs w:val="24"/>
        </w:rPr>
        <w:t xml:space="preserve"> )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</w:t>
      </w:r>
      <w:r w:rsidRPr="005D2B6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или реконструкции, садового дома жилым домом и жилого дома садовым домом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 xml:space="preserve"> В соответствии со ст.ст. 14, 15 Жилищного кодекса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 (далее - Положение), ПОСТАНОВЛЯЮ: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numPr>
          <w:ilvl w:val="0"/>
          <w:numId w:val="1"/>
        </w:numPr>
        <w:tabs>
          <w:tab w:val="clear" w:pos="113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Создать межведомственную комиссию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 утвердить её состав  согласно приложению 1.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2. Утвердить положение  о межведомственной комиссии по вопросам       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согласно приложению 2.</w:t>
      </w:r>
    </w:p>
    <w:p w:rsidR="007773B9" w:rsidRPr="005D2B66" w:rsidRDefault="007773B9" w:rsidP="007773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Утвердить Положение о порядке </w:t>
      </w:r>
      <w:r w:rsidRPr="005D2B66">
        <w:rPr>
          <w:rFonts w:ascii="Arial" w:hAnsi="Arial" w:cs="Arial"/>
          <w:bCs/>
          <w:sz w:val="24"/>
          <w:szCs w:val="24"/>
        </w:rPr>
        <w:t>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при администрации поселка Раздолинска (приложение 3).</w:t>
      </w:r>
    </w:p>
    <w:p w:rsidR="007773B9" w:rsidRPr="005D2B66" w:rsidRDefault="007773B9" w:rsidP="00777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Cs/>
          <w:sz w:val="24"/>
          <w:szCs w:val="24"/>
        </w:rPr>
        <w:t>3.1.  Утвердить Порядок рассмотрения заявлений о признании садового дома жилым домом и жилого дома садовым домом (приложение 4).</w:t>
      </w:r>
    </w:p>
    <w:p w:rsidR="007773B9" w:rsidRPr="005D2B66" w:rsidRDefault="007773B9" w:rsidP="007773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Опубликовать данное Постановление в печатном издании администрации поселка «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вестник».</w:t>
      </w:r>
    </w:p>
    <w:p w:rsidR="007773B9" w:rsidRPr="005D2B66" w:rsidRDefault="007773B9" w:rsidP="007773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Ответственность за исполнением данного Постановления возложить на заместителя главы администрации .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Глава поселка                                                                                      В.И. Кравцов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9" w:rsidRPr="005D2B66" w:rsidRDefault="004839B5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773B9" w:rsidRPr="005D2B66">
        <w:rPr>
          <w:rFonts w:ascii="Arial" w:hAnsi="Arial" w:cs="Arial"/>
          <w:sz w:val="24"/>
          <w:szCs w:val="24"/>
        </w:rPr>
        <w:t>риложение 1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Администрации поселка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№ 6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Состав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Председатель комиссии – Матвеев П.А., Глава поселка</w:t>
      </w: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Зам. председателя комиссии – Безруких А.А., заместитель главы администрации</w:t>
      </w: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Секретарь комиссии – Куклина Н.А., инспектор по жилому фонду</w:t>
      </w:r>
    </w:p>
    <w:p w:rsidR="00937DE6" w:rsidRPr="00937DE6" w:rsidRDefault="00937DE6" w:rsidP="00937DE6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Члены комиссии:</w:t>
      </w: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 xml:space="preserve">Лукьянова В.С. - главный специалист отдела ЖКХ и строительства администрации Мотыгинского района </w:t>
      </w: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Представитель  ППО №261 п.Раздолинск Мотыгинского района (по согласованию).</w:t>
      </w: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Представитель </w:t>
      </w:r>
      <w:r w:rsidRPr="00937DE6">
        <w:rPr>
          <w:rFonts w:ascii="Arial" w:hAnsi="Arial" w:cs="Arial"/>
          <w:sz w:val="24"/>
          <w:szCs w:val="24"/>
          <w:shd w:val="clear" w:color="auto" w:fill="ECECEC"/>
        </w:rPr>
        <w:t>Территориального отдела Управления Роспотребнадзора по Красноярскому краю в Мотыгинском районе.</w:t>
      </w:r>
    </w:p>
    <w:p w:rsidR="00937DE6" w:rsidRPr="00937DE6" w:rsidRDefault="00937DE6" w:rsidP="00937DE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Специалист администрации поселка по вопросам ЖКХ.</w:t>
      </w:r>
    </w:p>
    <w:p w:rsidR="00937DE6" w:rsidRPr="00937DE6" w:rsidRDefault="00937DE6" w:rsidP="00937D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8. 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включаются:</w:t>
      </w:r>
    </w:p>
    <w:p w:rsidR="00937DE6" w:rsidRPr="00937DE6" w:rsidRDefault="00937DE6" w:rsidP="00937DE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 xml:space="preserve"> -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Администрации поселка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№ 6</w:t>
      </w:r>
    </w:p>
    <w:p w:rsidR="007773B9" w:rsidRPr="005D2B66" w:rsidRDefault="007773B9" w:rsidP="007773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 О Л О Ж Е Н И Е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Межведомственная комиссия по вопросам признания помещения жилым помещением, жилого помещения непригодным для проживания и многоквартирного дома аварийным и подлежащим сносу (далее – Комиссия) создается для оценки соответствия: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- жилых помещений муниципального жилищного фонда требованиям к жилым помещениям и признания жилых помещений пригодными (непригодными) для проживания, а также признания многоквартирного дома аварийным и подлежащим сносу;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жилых помещений федерального жилищного фонда и многоквартирных домов, находящихся в федеральной собственности, установленным требованиям.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Комиссия в своей деятельности руководствуется  Конституцией Российской Федерации, Федеральными законами и постановлением Правительства Российской Федерации от 28.01.2006 № 47  « Об 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и иными нормативно-правовыми актами.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Гражданин (наниматель) либо орган, уполномоченный на проведение государственного контроля и надзора, по вопросам, отнесенным к его компетенции, обращается в адрес администрации поселка Раздолинск в соответствии с приложением № 3 к настоящему Постановлению.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рассмотрения вопросов, относящихся к компетенции Комиссии заявитель обязан представить ( вместе  с письменным заявлением) документы по перечню в соответствии с пунктом 45 Постановления Правительства Российской Федерации от 28.01.2006 № 47.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Председатель Комиссии в 5-дневный срок уведомляет членов комиссии о сроках проведения заседания Комиссии.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Комиссия на заседании рассматривает поступившие документы (заявление или заключение органа государственного надзора (контроля), или заключение экспертизы жилого помещения, предусмотренное пунктом 42 Постановление Российской Федерации от 21.08.2019 № 1082  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домом») в течении 30 дней с даты регистрации и принимает решение о соответствии с пунктом 10 настоящего положения (в виде заключения) либо решение о проведении дополнительного обследования оцениваемого помещения.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</w:t>
      </w:r>
      <w:r w:rsidRPr="005D2B66">
        <w:rPr>
          <w:rFonts w:ascii="Arial" w:hAnsi="Arial" w:cs="Arial"/>
          <w:sz w:val="24"/>
          <w:szCs w:val="24"/>
        </w:rPr>
        <w:tab/>
        <w:t>В ходе работы комиссия вправе назначить дополнительные обследования и испытания, результаты которых приобщаются к документам, представленным на рассмотрение комиссии.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6.1.  Собственник жилого помещения уведомляется о времени и месте заседания комиссии и принимает участие в работе комиссии с правом совещательного голоса.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 xml:space="preserve"> Комиссия на основании имеющихся документов проводит оценку соответствия помещения требованиям к жилым помещениям, установленным Положением, утвержденным Постановлением Правительства Российской Федерации от 28.01.2006 г. № 47.</w:t>
      </w:r>
    </w:p>
    <w:p w:rsidR="007773B9" w:rsidRPr="005D2B66" w:rsidRDefault="007773B9" w:rsidP="007773B9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При оценке соответствия находящегося в эксплуатации помещения проверяется его фактическое состояние. При этом проводится оценка степени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необходимости и возможности проведения капитального ремонта, реконструкции или перепланировки (при необходимости технико-экономическим обоснованием) с целью проведения утраченных в процессе эксплуатации характеристик жилого помещения в соответствие  с установленными в Положении, утвержденным Постановлением Правительства Российской Федерации от 28.01.2006 г. № 47, требованиями и после их завершения – о продолжении процедуры оценки;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 признании многоквартирного дома аварийным и подлежащим сносу.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Заседание комиссии признается состоявшимся, если в нем принимает участие не менее 2/3 членов Комиссии.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Решение принимается большинством  голосов членов Комиссии, присутствующих на заседании и оформляется в виде заключения. Если число голосов за» и «против» при принятии решения равно, решающим является голос председателя Комиссии.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 оформленного в порядке, предусмотренном пунктом 47 Положения.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По окончании работы Комиссия составляет в 3 экземплярах заключение о признании помещения пригодным ( непригодным) для постоянного проживания по форме, утвержденной Постановлением Правительства Российской Федерации от 28.01.2006 г. № 47.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12. В случае обследования помещения Комиссия составляет в 3 экземплярах акт обследования помещения по форме, утвержденной Постановлением правительства Российской Федерации от 28.01.2006 г. № 47.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13. Комиссия в 5-тидневный срок со дня принятия решения, предусмотренного пунктом 49 указанного Постановления Правительства РФ,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14. Постановление администрации поселка может быть обжаловано заинтересованными лицами в судебном порядке. </w:t>
      </w:r>
    </w:p>
    <w:p w:rsidR="007773B9" w:rsidRPr="005D2B66" w:rsidRDefault="007773B9" w:rsidP="007773B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1134" w:right="566" w:bottom="567" w:left="1134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left="7080" w:firstLine="2"/>
        <w:jc w:val="both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left="7080" w:firstLine="2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 Администрации поселка Раздолинск от  08.02.2010  №  6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bCs/>
          <w:sz w:val="24"/>
          <w:szCs w:val="24"/>
        </w:rPr>
        <w:t>Положение о порядке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поселка Раздолинск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I. ОБЩИЕ ПОЛОЖЕНИЯ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Настоящее Положение (далее - Положение) определяет порядок и стандарт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поселка Раздолинска (далее – муниципальная функция).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1.1. </w:t>
      </w:r>
      <w:r w:rsidRPr="005D2B66">
        <w:rPr>
          <w:rFonts w:ascii="Arial" w:hAnsi="Arial" w:cs="Arial"/>
          <w:sz w:val="24"/>
          <w:szCs w:val="24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1.2. </w:t>
      </w:r>
      <w:r w:rsidRPr="005D2B66">
        <w:rPr>
          <w:rFonts w:ascii="Arial" w:hAnsi="Arial" w:cs="Arial"/>
          <w:sz w:val="24"/>
          <w:szCs w:val="24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2. Настоящий порядок осуществляет администрация поселка Раздолинска.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Ответственные за исполнение муниципальной функции: председатель, секретарь межведомственной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3. Заявителями, в отношении которых предоставляется Муниципальная функция являются: физические и юридические лица, собственники жилых помещений, граждане, проживающие по договорам социального найма, органы, уполномоченные на проведение государственного контроля и надзора (далее - заявители).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 имени физических лиц заявления могут подавать лица, действующие в силу указания закона или в силу полномочий, основанных на доверенности.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 имени юридических лиц, органов государственной власти и органов местного самоуправления заявления 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Межведомственной комиссии делегированы полномочия по оценке соответствия частных жилых помещений требованиям, установленным </w:t>
      </w:r>
      <w:hyperlink r:id="rId6" w:history="1">
        <w:r w:rsidRPr="005D2B6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D2B66">
        <w:rPr>
          <w:rFonts w:ascii="Arial" w:hAnsi="Arial" w:cs="Arial"/>
          <w:sz w:val="24"/>
          <w:szCs w:val="24"/>
        </w:rPr>
        <w:t xml:space="preserve"> Правительства РФ от 28.01.2006 N 47, и по принятию решения о признании этих помещений пригодными (непригодными) для проживания.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Заявление, в целях получения документов, необходимых для принятия документов, а также выдача заключения межведомственной комиссией, с прилагаемыми документами подается в вышеуказанную межведомственную комиссию одним из следующих способов: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лично;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по почте;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по электронной почте: </w:t>
      </w:r>
      <w:r w:rsidRPr="005D2B66">
        <w:rPr>
          <w:rFonts w:ascii="Arial" w:hAnsi="Arial" w:cs="Arial"/>
          <w:sz w:val="24"/>
          <w:szCs w:val="24"/>
          <w:lang w:val="en-US"/>
        </w:rPr>
        <w:t>admrazdol</w:t>
      </w:r>
      <w:r w:rsidRPr="005D2B66">
        <w:rPr>
          <w:rFonts w:ascii="Arial" w:hAnsi="Arial" w:cs="Arial"/>
          <w:sz w:val="24"/>
          <w:szCs w:val="24"/>
        </w:rPr>
        <w:t>@</w:t>
      </w:r>
      <w:r w:rsidRPr="005D2B66">
        <w:rPr>
          <w:rFonts w:ascii="Arial" w:hAnsi="Arial" w:cs="Arial"/>
          <w:sz w:val="24"/>
          <w:szCs w:val="24"/>
          <w:lang w:val="en-US"/>
        </w:rPr>
        <w:t>rambler</w:t>
      </w:r>
      <w:r w:rsidRPr="005D2B66">
        <w:rPr>
          <w:rFonts w:ascii="Arial" w:hAnsi="Arial" w:cs="Arial"/>
          <w:sz w:val="24"/>
          <w:szCs w:val="24"/>
        </w:rPr>
        <w:t>.</w:t>
      </w:r>
      <w:r w:rsidRPr="005D2B66">
        <w:rPr>
          <w:rFonts w:ascii="Arial" w:hAnsi="Arial" w:cs="Arial"/>
          <w:sz w:val="24"/>
          <w:szCs w:val="24"/>
          <w:lang w:val="en-US"/>
        </w:rPr>
        <w:t>ru</w:t>
      </w:r>
      <w:r w:rsidRPr="005D2B66">
        <w:rPr>
          <w:rFonts w:ascii="Arial" w:hAnsi="Arial" w:cs="Arial"/>
          <w:sz w:val="24"/>
          <w:szCs w:val="24"/>
        </w:rPr>
        <w:t>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4. Для получения информации по вопросам предоставления Муниципальной  функции заинтересованные лица вправе обращаться: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устной форме (лично или по телефону) к секретарю комиссии;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письменной форме, в форме электронного документа на имя председателя межведомственной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II. СТАНДАРТ ПРЕДОСТАВЛЕНИЯ МУНИЦИПАЛЬНОЙ ФУНКЦИИ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5. Результатом предоставления муниципальной функции является принятие документов, а также выдача заключения межведомственной комиссией, о признании жилого дома (помещения) пригодным (непригодным) для постоянного проживания, аварийным и подлежащим сносу или реконструкции;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мотивированный отказ в предоставлении Муниципальной функции.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 Сроки исполнения Муниципальной функции: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заключение межведомственной комиссии о признании жилого дома (помещения) пригодным (непригодным) для проживания, аварийным и подлежащим сносу или реконструкции либо мотивированное решение об отказе в ее предоставлении имеют следующие сроки предоставления - 30 дней со дня поступления заявления.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 направления  запроса по предоставлению информации и документов, необходимых в соответствии с нормативными правовыми актами для предоставления ответа заявителю и находящихся в распоряжении государственных органов, органов местного самоуправления и иных организаций, срок предоставления ответа может быть продлен не более чем на 30 дней при условии уведомления заявителя о продлении срока предоставления документов.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7. Заявление в межведомственную комиссию должно содержать: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Для заявителя - физического лица: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фамилию, имя, отчество заявителя либо уполномоченного представителя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удостоверяющего личность физического лица либо уполномоченного представителя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ответ, адрес электронной почты в случае направления ответов в электронном виде;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дата, подпись заявителя либо уполномоченного представителя (если интересы заявителя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Для заявителя - юридического лица: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полное наименование, организационно-правовая форма юридического лица;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удостоверяющего личность уполномоченного представителя заявителя (если интересы представляет уполномоченный представитель);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сведения о государственной регистрации;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подтверждающего полномочия представителя заявителя;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адрес, по которому должен быть направлен ответ;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подпись уполномоченного представителя заявителя.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Обязательные сведения, которые указываются в заявлении: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характеристики объекта, позволяющие его однозначно определить (реестровый номер, наименование, адресные ориентиры, кадастровый номер, иное).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8. Для получения Муниципальной функции заявитель представляет в комиссию с заявлением следующие документы: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на недвижимое имущество и сделок с ним;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заключение специализированной организации, проводившей обследование </w:t>
      </w:r>
      <w:r w:rsidRPr="005D2B66">
        <w:rPr>
          <w:rFonts w:ascii="Arial" w:hAnsi="Arial" w:cs="Arial"/>
          <w:sz w:val="24"/>
          <w:szCs w:val="24"/>
        </w:rPr>
        <w:lastRenderedPageBreak/>
        <w:t>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hAnsi="Arial" w:cs="Arial"/>
          <w:sz w:val="24"/>
          <w:szCs w:val="24"/>
        </w:rPr>
        <w:tab/>
        <w:t xml:space="preserve">-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7773B9" w:rsidRPr="005D2B66" w:rsidRDefault="007773B9" w:rsidP="007773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9.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7773B9" w:rsidRPr="005D2B66" w:rsidRDefault="007773B9" w:rsidP="007773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подписи).".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Заявитель вправе представить в комиссию дополнительные документы, кроме указанных в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5D2B66">
        <w:rPr>
          <w:rFonts w:ascii="Arial" w:hAnsi="Arial" w:cs="Arial"/>
          <w:sz w:val="24"/>
          <w:szCs w:val="24"/>
        </w:rPr>
        <w:t>8, по своей инициативе.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10.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Комиссия на основании заявления получает в том числе в электронной форме: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w:anchor="Par132" w:history="1">
        <w:r w:rsidRPr="005D2B66">
          <w:rPr>
            <w:rFonts w:ascii="Arial" w:hAnsi="Arial" w:cs="Arial"/>
            <w:sz w:val="24"/>
            <w:szCs w:val="24"/>
          </w:rPr>
          <w:t>пунктом 8</w:t>
        </w:r>
      </w:hyperlink>
      <w:r w:rsidRPr="005D2B66">
        <w:rPr>
          <w:rFonts w:ascii="Arial" w:hAnsi="Arial" w:cs="Arial"/>
          <w:sz w:val="24"/>
          <w:szCs w:val="24"/>
        </w:rPr>
        <w:t xml:space="preserve">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Комиссия вправе запрашивать эти документы в органах государственного надзора (контроля). 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12. Основаниями для отказа в приеме документов, необходимых для предоставления Муниципальной функции, являются: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1) приложение к заявлению не всех документов, указанных в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>пункте 8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заявление подается лицом, не уполномоченным действовать от имени заявителя.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13. Перечень оснований для отказа от исполнения муниципальной функции.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Основаниями для отказа исполнения муниципальной функции являются: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при отсутствии документов у заявителя, подтверждающих его полномочия, или документов, удостоверяющих личность;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если в заявлении не указаны фамилия гражданина, направлявшего обращение, или почтовый адрес, по которому должен быть направлен ответ;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если текст заявления не поддается прочтению;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14. Письменные обращения заявителей о порядке исполнения Муниципальной функции рассматриваются членами межведомственной комиссии с учетом времени подготовки ответа заявителю в срок, не превышающий 30 дней с момента регистрации обращения.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Стадия консультации не является обязательным этапом административной процедуры исполнения Муниципальной функции, применяется по усмотрению заявителя.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III. ПОРЯДОК И СРОКИ ВЫПОЛНЕНИЯ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АДМИНИСТРАТИВНЫХ ДЕЙСТВИЙ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15. После принятия заявления члены межведомственной комиссии проверяют.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полномочия заявителя;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наличие документов, необходимых для рассмотрения заявления по существу, предусмотренных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>пунктом 8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16. Комиссия на основании имеющихся документов проводит оценку соответствия помещения требованиям к жилым помещениям, установленным </w:t>
      </w:r>
      <w:hyperlink r:id="rId7" w:history="1">
        <w:r w:rsidRPr="005D2B66">
          <w:rPr>
            <w:rFonts w:ascii="Arial" w:hAnsi="Arial" w:cs="Arial"/>
            <w:sz w:val="24"/>
            <w:szCs w:val="24"/>
          </w:rPr>
          <w:t>Положением</w:t>
        </w:r>
      </w:hyperlink>
      <w:r w:rsidRPr="005D2B66">
        <w:rPr>
          <w:rFonts w:ascii="Arial" w:hAnsi="Arial" w:cs="Arial"/>
          <w:sz w:val="24"/>
          <w:szCs w:val="24"/>
        </w:rPr>
        <w:t>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Положение).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16.1.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5D2B66">
        <w:rPr>
          <w:rFonts w:ascii="Arial" w:hAnsi="Arial" w:cs="Arial"/>
          <w:sz w:val="24"/>
          <w:szCs w:val="24"/>
        </w:rPr>
        <w:lastRenderedPageBreak/>
        <w:t>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17. При оценке соответствия находящегося в эксплуатации помещения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18. Процедура проведения оценки соответствия помещения включает:</w:t>
      </w:r>
    </w:p>
    <w:p w:rsidR="007773B9" w:rsidRPr="005D2B66" w:rsidRDefault="007773B9" w:rsidP="007773B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рассмотрение заявления и прилагаемых к нему обосновывающих документов, а также иных документов, предусмотренных пунктом 42  Постановление Российской Федерации от 21.08.2019 № 1082  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службы архитектурно-строительного и жилищного контроля администрации Красноярского края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составление акта обследования помещения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составление межведомственной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19. По результатам работы комиссия принимает одно из следующих решений: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</w:t>
      </w:r>
      <w:r w:rsidRPr="005D2B66">
        <w:rPr>
          <w:rFonts w:ascii="Arial" w:hAnsi="Arial" w:cs="Arial"/>
          <w:sz w:val="24"/>
          <w:szCs w:val="24"/>
        </w:rPr>
        <w:lastRenderedPageBreak/>
        <w:t>характеристик жилого помещения, в соответствие с установленными в Положении требованиями и после их завершения - о продолжении процедуры оценки;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сносу;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реконструкции.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 об отсутствии оснований для признания многоквартирного дома аварийным и подлежащим сносу или реконструкции, жилого помещения непригодным для проживания.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hAnsi="Arial" w:cs="Arial"/>
          <w:sz w:val="24"/>
          <w:szCs w:val="24"/>
        </w:rPr>
        <w:t>20. Члены комиссии подписывают заключение или мотивированное решение об отказе в предоставлении заключения. Подписанные экземпляры направляются на регистрацию в порядке делопроизводства.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7773B9" w:rsidRPr="005D2B66" w:rsidRDefault="007773B9" w:rsidP="00777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20.1. На основании полученного заключения соответствующий орган местного самоуправления в течение 30 дней со дня получения заключения в установленном им </w:t>
      </w:r>
      <w:hyperlink r:id="rId8" w:history="1">
        <w:r w:rsidRPr="005D2B66">
          <w:rPr>
            <w:rFonts w:ascii="Arial" w:eastAsiaTheme="minorHAnsi" w:hAnsi="Arial" w:cs="Arial"/>
            <w:sz w:val="24"/>
            <w:szCs w:val="24"/>
            <w:lang w:eastAsia="en-US"/>
          </w:rPr>
          <w:t>порядке</w:t>
        </w:r>
      </w:hyperlink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21.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Соответствующий орган местного самоуправления в 5-дневный срок со дня принятия решения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IV. ФОРМЫ КОНТРОЛЯ ЗА ИСПОЛНЕНИЕМ ПОЛОЖЕНИЯ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22. Текущий контроль за соблюдением последовательности действий, определенных административными процедурами, осуществляется постоянно председателем комиссии, а также путем проведения проверок исполнения настоящего Положения, иных нормативных правовых актов.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текущего контроля используются сведения, полученные в информационной системе регистрации входящих и исходящих документов администрации поселка Раздолинска.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 случаях и причинах нарушения сроков и содержания административных процедур ответственный за их осуществление сотрудник немедленно информируют председателя комиссии, а также осуществляет срочные меры по устранению нарушений.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23. Контроль за полнотой и качеством предоставления Муниципальной функции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председателя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</w:t>
      </w:r>
      <w:r w:rsidRPr="005D2B66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V. ПОРЯДОК ДОСУДЕБНОГО (ВНЕСУДЕБНОГО) ОБЖАЛОВАНИЯ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РЕШЕНИЙ И ДЕЙСТВИЙ (БЕЗДЕЙСТВИЯ) МЕЖВЕДОМСТВЕННОЙ КОМИССИИ, А ТАКЖЕ ДОЛЖНОСТНОГО ЛИЦА МЕЖВЕДОМСТВЕННОЙ КОМИССИИ, МУНИЦИПАЛЬНОГО СЛУЖАЩЕГО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24. Заявитель вправе обжаловать решения, принятые в ходе предоставления функции, действия (бездействие) председателя комиссии, секретаря комиссии, членов комиссии в досудебном (внесудебном) порядке.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25. Заявитель может обратиться с жалобой, в том числе в следующих случаях: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нарушение срока предоставления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заключения;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5) отказ Заявителю в предоставлении заключения,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6) отказ комиссии, ее должностного лица в исправлении допущенных опечаток и ошибок в выданных документах в результате предоставления заключения.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26.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функции, является подача Заявлением жалобы лично или направление письменного обращения, в том числе в форме электронного документа.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27. Жалоба подается в письменной форме на бумажном носителе, в электронной форме в межведомственную комиссию.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Жалоба на решения и действия (бездействие) председателя комиссии, секретаря комиссии, членов комиссии подается в порядке подчиненности на имя Главы администрации поселка Раздолинска.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Жалоба на решения и действия (бездействие) членов комиссии подается в порядке подчиненности на имя председателя комиссии.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28. Жалоба должна содержать: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наименование межведомственной комиссии, должностного лица межведомственной комиссии, либо муниципального служащего, решения и действия (бездействие) которых обжалуются;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Услугу, должностного лица межведомственной комиссии, либо муниципального служащего;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межведомственной комиссии, должностного лица межведомственной комиссии, либо муниципального служащего. Заявителем могут </w:t>
      </w:r>
      <w:r w:rsidRPr="005D2B66">
        <w:rPr>
          <w:rFonts w:ascii="Arial" w:hAnsi="Arial" w:cs="Arial"/>
          <w:sz w:val="24"/>
          <w:szCs w:val="24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29. Поступившая жалоба подлежит рассмотрению в течение пятнадцати рабочих дней со дня ее регистрации, а в случае обжалования отказа межведомственной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30. Результатом рассмотрения жалобы является одно из следующих решений: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функции документах, 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отказ в удовлетворении жалобы.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31. Не позднее дня, следующего за днем принятия решения, указанного в </w:t>
      </w:r>
      <w:hyperlink w:anchor="Par285" w:history="1">
        <w:r w:rsidRPr="005D2B66">
          <w:rPr>
            <w:rFonts w:ascii="Arial" w:hAnsi="Arial" w:cs="Arial"/>
            <w:sz w:val="24"/>
            <w:szCs w:val="24"/>
          </w:rPr>
          <w:t>пункте 30</w:t>
        </w:r>
      </w:hyperlink>
      <w:r w:rsidRPr="005D2B66">
        <w:rPr>
          <w:rFonts w:ascii="Arial" w:hAnsi="Arial" w:cs="Arial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33. Заявители имеют право обратиться за получением информации и документов, необходимых для обоснования и рассмотрения жалобы.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34. Основания для приостановления рассмотрения жалобы отсутствуют.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35. Заявители вправе обжаловать решения, принятые в ходе предоставления функции, действия или бездействие должностных лиц межведомственной комиссии, муниципального служащего в суд общей юрисдикции в порядке и сроки, установленные законодательством Российской Федерации.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36.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3E291D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7773B9" w:rsidRPr="005D2B66" w:rsidRDefault="003E291D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773B9" w:rsidRPr="005D2B66">
        <w:rPr>
          <w:rFonts w:ascii="Arial" w:hAnsi="Arial" w:cs="Arial"/>
          <w:sz w:val="24"/>
          <w:szCs w:val="24"/>
        </w:rPr>
        <w:t>риложение N 1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right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Положению</w:t>
      </w:r>
    </w:p>
    <w:p w:rsidR="007773B9" w:rsidRPr="005D2B66" w:rsidRDefault="007773B9" w:rsidP="007773B9">
      <w:pPr>
        <w:widowControl w:val="0"/>
        <w:autoSpaceDE w:val="0"/>
        <w:autoSpaceDN w:val="0"/>
        <w:adjustRightInd w:val="0"/>
        <w:spacing w:after="0" w:line="240" w:lineRule="auto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Председателю межведомственной 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комиссии по вопросам признания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помещения жилым помещением,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жилого помещения непригодным для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проживания и многоквартирного дома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аварийным и подлежащим сносу или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реконструкции при Администрации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поселка Раздолинска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 ___________________________</w:t>
      </w:r>
    </w:p>
    <w:p w:rsidR="007773B9" w:rsidRPr="005D2B66" w:rsidRDefault="007773B9" w:rsidP="007773B9">
      <w:pPr>
        <w:pStyle w:val="ConsPlusNonformat"/>
        <w:ind w:left="2124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от ______________________________</w:t>
      </w:r>
    </w:p>
    <w:p w:rsidR="007773B9" w:rsidRPr="005D2B66" w:rsidRDefault="007773B9" w:rsidP="007773B9">
      <w:pPr>
        <w:pStyle w:val="ConsPlusNonformat"/>
        <w:ind w:left="2124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________________________________                                      проживающего (ей)________________</w:t>
      </w:r>
    </w:p>
    <w:p w:rsidR="007773B9" w:rsidRPr="005D2B66" w:rsidRDefault="007773B9" w:rsidP="007773B9">
      <w:pPr>
        <w:pStyle w:val="ConsPlusNonformat"/>
        <w:ind w:left="2124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__________________________________</w:t>
      </w:r>
    </w:p>
    <w:p w:rsidR="007773B9" w:rsidRPr="005D2B66" w:rsidRDefault="007773B9" w:rsidP="007773B9">
      <w:pPr>
        <w:pStyle w:val="ConsPlusNonformat"/>
        <w:ind w:left="2124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телефон _______________________</w:t>
      </w:r>
    </w:p>
    <w:p w:rsidR="007773B9" w:rsidRPr="005D2B66" w:rsidRDefault="007773B9" w:rsidP="007773B9">
      <w:pPr>
        <w:pStyle w:val="ConsPlusNonformat"/>
        <w:ind w:firstLine="573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           ЗАЯВЛЕНИЕ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Прошу  рассмотреть  на  межведомственной комиссии по вопросам признания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помещения  жилым  помещением, жилого помещения непригодным для  проживания и многоквартирного  дома  аварийным  и подлежащим сносу или реконструкции при Администрации  поселка Раздолинска, жилой дом (помещение) по адресу:__________________________________________________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___________________ как (пригодное) непригодное для постоянного проживания.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Приложение:</w:t>
      </w: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pStyle w:val="ConsPlusNonformat"/>
        <w:ind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Дата ______________ подпись ________________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Глава поселка Раздолинск                                                          __________________</w:t>
      </w:r>
    </w:p>
    <w:p w:rsidR="007773B9" w:rsidRPr="005D2B66" w:rsidRDefault="007773B9" w:rsidP="007773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rPr>
          <w:rFonts w:ascii="Arial" w:hAnsi="Arial" w:cs="Arial"/>
          <w:sz w:val="24"/>
          <w:szCs w:val="24"/>
        </w:rPr>
        <w:sectPr w:rsidR="007773B9" w:rsidRPr="005D2B66" w:rsidSect="007773B9">
          <w:pgSz w:w="11906" w:h="16838"/>
          <w:pgMar w:top="993" w:right="850" w:bottom="426" w:left="1276" w:header="708" w:footer="708" w:gutter="0"/>
          <w:cols w:space="708"/>
          <w:docGrid w:linePitch="360"/>
        </w:sectPr>
      </w:pPr>
    </w:p>
    <w:p w:rsidR="007773B9" w:rsidRPr="005D2B66" w:rsidRDefault="007773B9" w:rsidP="007773B9">
      <w:pPr>
        <w:spacing w:after="0" w:line="240" w:lineRule="auto"/>
        <w:ind w:left="6372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773B9" w:rsidRPr="005D2B66" w:rsidRDefault="007773B9" w:rsidP="007773B9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 администрации поселка Раздолинска от 01.04. 2019 г.  N 48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ПОРЯДОК</w:t>
      </w:r>
    </w:p>
    <w:p w:rsidR="007773B9" w:rsidRPr="005D2B66" w:rsidRDefault="007773B9" w:rsidP="00777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РАССМОТРЕНИЯ ЗАЯВЛЕНИЙ О ПРИЗНАНИИ САДОВОГО ДОМА ЖИЛЫМ ДОМОМ И ЖИЛОГО ДОМА САДОВЫМ ДОМОМ</w:t>
      </w:r>
    </w:p>
    <w:p w:rsidR="007773B9" w:rsidRPr="005D2B66" w:rsidRDefault="007773B9" w:rsidP="00777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Настоящий Порядок устанавливает требования к организации рассмотрения межведомственной комиссией по вопросам признания помещения жилым помещением, жилого помещения непригодным для проживания, многоквартирного дома аварийным и подлежащим сносу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или реконструкции, садового дома жилым домом и жилого дома садовым домом (далее - межведомственная комиссия) </w:t>
      </w:r>
      <w:r w:rsidRPr="005D2B66">
        <w:rPr>
          <w:rFonts w:ascii="Arial" w:hAnsi="Arial" w:cs="Arial"/>
          <w:sz w:val="24"/>
          <w:szCs w:val="24"/>
        </w:rPr>
        <w:t>заявления собственника садового дома или жилого дома (далее - заявитель) о признании садового дома жилым домом и жилого дома садовым домом.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представляет в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межведомственную комиссию или в администрацию поселка</w:t>
      </w:r>
      <w:r w:rsidRPr="005D2B66">
        <w:rPr>
          <w:rFonts w:ascii="Arial" w:hAnsi="Arial" w:cs="Arial"/>
          <w:sz w:val="24"/>
          <w:szCs w:val="24"/>
        </w:rPr>
        <w:t xml:space="preserve">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межведомственной комиссии</w:t>
      </w:r>
      <w:r w:rsidRPr="005D2B66">
        <w:rPr>
          <w:rFonts w:ascii="Arial" w:hAnsi="Arial" w:cs="Arial"/>
          <w:sz w:val="24"/>
          <w:szCs w:val="24"/>
        </w:rPr>
        <w:t xml:space="preserve"> и иных предусмотренных настоящим Порядком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поселка);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9" w:history="1">
        <w:r w:rsidRPr="005D2B66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5D2B6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D2B66">
          <w:rPr>
            <w:rFonts w:ascii="Arial" w:hAnsi="Arial" w:cs="Arial"/>
            <w:sz w:val="24"/>
            <w:szCs w:val="24"/>
          </w:rPr>
          <w:t>статьями 7</w:t>
        </w:r>
      </w:hyperlink>
      <w:r w:rsidRPr="005D2B66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D2B66">
          <w:rPr>
            <w:rFonts w:ascii="Arial" w:hAnsi="Arial" w:cs="Arial"/>
            <w:sz w:val="24"/>
            <w:szCs w:val="24"/>
          </w:rPr>
          <w:t>8</w:t>
        </w:r>
      </w:hyperlink>
      <w:r w:rsidRPr="005D2B66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5D2B66">
          <w:rPr>
            <w:rFonts w:ascii="Arial" w:hAnsi="Arial" w:cs="Arial"/>
            <w:sz w:val="24"/>
            <w:szCs w:val="24"/>
          </w:rPr>
          <w:t>10</w:t>
        </w:r>
      </w:hyperlink>
      <w:r w:rsidRPr="005D2B66">
        <w:rPr>
          <w:rFonts w:ascii="Arial" w:hAnsi="Arial" w:cs="Arial"/>
          <w:sz w:val="24"/>
          <w:szCs w:val="24"/>
        </w:rPr>
        <w:t xml:space="preserve"> Федерального закона от 30.12.2009 N 384-ФЗ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5D2B66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Заявитель вправе не представлять выписку из Единого государственного реестра недвижимости.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В случае,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поселка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</w:t>
      </w:r>
      <w:r w:rsidRPr="005D2B66">
        <w:rPr>
          <w:rFonts w:ascii="Arial" w:hAnsi="Arial" w:cs="Arial"/>
          <w:sz w:val="24"/>
          <w:szCs w:val="24"/>
        </w:rPr>
        <w:lastRenderedPageBreak/>
        <w:t>государственного реестра недвижимости, содержащую сведения о зарегистрированных правах на садовый дом или жилой дом.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Заявителю выдается расписка в получении от заявителя документов, предусмотренных </w:t>
      </w:r>
      <w:hyperlink w:anchor="P10" w:history="1">
        <w:r w:rsidRPr="005D2B66">
          <w:rPr>
            <w:rFonts w:ascii="Arial" w:hAnsi="Arial" w:cs="Arial"/>
            <w:sz w:val="24"/>
            <w:szCs w:val="24"/>
          </w:rPr>
          <w:t>пунктом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с указанием их перечня и даты получения.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3. Срок рассмотрения заявления и иных документов составляет 45 дней.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межведомственной комиссией</w:t>
      </w:r>
      <w:r w:rsidRPr="005D2B66">
        <w:rPr>
          <w:rFonts w:ascii="Arial" w:hAnsi="Arial" w:cs="Arial"/>
          <w:sz w:val="24"/>
          <w:szCs w:val="24"/>
        </w:rPr>
        <w:t xml:space="preserve"> принимается одно из следующих решений:</w:t>
      </w:r>
    </w:p>
    <w:p w:rsidR="007773B9" w:rsidRPr="004E345D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о признании садового дома жилым домом или жилого дома садовым домом;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об отказе в признании садового дома жилым домом или жилого дома садовым домом.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5. Администрация поселка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</w:t>
      </w:r>
      <w:hyperlink r:id="rId13" w:history="1">
        <w:r w:rsidRPr="005D2B66">
          <w:rPr>
            <w:rFonts w:ascii="Arial" w:hAnsi="Arial" w:cs="Arial"/>
            <w:sz w:val="24"/>
            <w:szCs w:val="24"/>
          </w:rPr>
          <w:t>решение</w:t>
        </w:r>
      </w:hyperlink>
      <w:r w:rsidRPr="005D2B66">
        <w:rPr>
          <w:rFonts w:ascii="Arial" w:hAnsi="Arial" w:cs="Arial"/>
          <w:sz w:val="24"/>
          <w:szCs w:val="24"/>
        </w:rPr>
        <w:t xml:space="preserve"> по форме согласно приложению N 3 к Постановлению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6. </w:t>
      </w:r>
      <w:r w:rsidRPr="004E345D">
        <w:rPr>
          <w:rFonts w:ascii="Arial" w:hAnsi="Arial" w:cs="Arial"/>
          <w:sz w:val="24"/>
          <w:szCs w:val="24"/>
        </w:rPr>
        <w:t>Исчерпывающий</w:t>
      </w:r>
      <w:r w:rsidRPr="005D2B66">
        <w:rPr>
          <w:rFonts w:ascii="Arial" w:hAnsi="Arial" w:cs="Arial"/>
          <w:sz w:val="24"/>
          <w:szCs w:val="24"/>
        </w:rPr>
        <w:t xml:space="preserve"> перечень оснований для отказа в признании садового дома жилым домом или жилого дома садовым домом: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непредставление заявителем документов, предусмотренных </w:t>
      </w:r>
      <w:hyperlink w:anchor="P11" w:history="1">
        <w:r w:rsidRPr="005D2B66">
          <w:rPr>
            <w:rFonts w:ascii="Arial" w:hAnsi="Arial" w:cs="Arial"/>
            <w:sz w:val="24"/>
            <w:szCs w:val="24"/>
          </w:rPr>
          <w:t>абзацем 2</w:t>
        </w:r>
      </w:hyperlink>
      <w:r w:rsidRPr="005D2B66">
        <w:rPr>
          <w:rFonts w:ascii="Arial" w:hAnsi="Arial" w:cs="Arial"/>
          <w:sz w:val="24"/>
          <w:szCs w:val="24"/>
        </w:rPr>
        <w:t xml:space="preserve"> и (или) </w:t>
      </w:r>
      <w:hyperlink w:anchor="P13" w:history="1">
        <w:r w:rsidRPr="005D2B66">
          <w:rPr>
            <w:rFonts w:ascii="Arial" w:hAnsi="Arial" w:cs="Arial"/>
            <w:sz w:val="24"/>
            <w:szCs w:val="24"/>
          </w:rPr>
          <w:t>4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поступление в администрацию поселка или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межведомственную комиссию сведений</w:t>
      </w:r>
      <w:r w:rsidRPr="005D2B66">
        <w:rPr>
          <w:rFonts w:ascii="Arial" w:hAnsi="Arial" w:cs="Arial"/>
          <w:sz w:val="24"/>
          <w:szCs w:val="24"/>
        </w:rPr>
        <w:t>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12" w:history="1">
        <w:r w:rsidRPr="005D2B66">
          <w:rPr>
            <w:rFonts w:ascii="Arial" w:hAnsi="Arial" w:cs="Arial"/>
            <w:sz w:val="24"/>
            <w:szCs w:val="24"/>
          </w:rPr>
          <w:t>абзацем 3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</w:t>
      </w:r>
      <w:r w:rsidRPr="005D2B66">
        <w:rPr>
          <w:rFonts w:ascii="Arial" w:hAnsi="Arial" w:cs="Arial"/>
          <w:sz w:val="24"/>
          <w:szCs w:val="24"/>
        </w:rPr>
        <w:t xml:space="preserve"> в случае, если администрацией поселка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12" w:history="1">
        <w:r w:rsidRPr="005D2B66">
          <w:rPr>
            <w:rFonts w:ascii="Arial" w:hAnsi="Arial" w:cs="Arial"/>
            <w:sz w:val="24"/>
            <w:szCs w:val="24"/>
          </w:rPr>
          <w:t>абзацем 3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w:anchor="P14" w:history="1">
        <w:r w:rsidRPr="005D2B66">
          <w:rPr>
            <w:rFonts w:ascii="Arial" w:hAnsi="Arial" w:cs="Arial"/>
            <w:sz w:val="24"/>
            <w:szCs w:val="24"/>
          </w:rPr>
          <w:t>абзацем 5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в случае, если садовый дом или жилой дом обременен правами третьих лиц;</w:t>
      </w:r>
    </w:p>
    <w:p w:rsidR="007773B9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E345D" w:rsidRPr="004E345D" w:rsidRDefault="004E345D" w:rsidP="007773B9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40"/>
          <w:szCs w:val="24"/>
        </w:rPr>
      </w:pPr>
      <w:r w:rsidRPr="004E345D">
        <w:rPr>
          <w:color w:val="000000" w:themeColor="text1"/>
          <w:sz w:val="28"/>
          <w:szCs w:val="19"/>
          <w:shd w:val="clear" w:color="auto" w:fill="FFFFFF"/>
        </w:rPr>
        <w:t> </w:t>
      </w:r>
      <w:r w:rsidRPr="00937DE6">
        <w:rPr>
          <w:rFonts w:ascii="Arial" w:hAnsi="Arial" w:cs="Arial"/>
          <w:color w:val="000000" w:themeColor="text1"/>
          <w:sz w:val="24"/>
          <w:szCs w:val="19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7773B9" w:rsidRPr="005D2B66" w:rsidRDefault="007773B9" w:rsidP="007773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7773B9" w:rsidRPr="005D2B66" w:rsidRDefault="007773B9" w:rsidP="00777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3B9" w:rsidRPr="005D2B66" w:rsidRDefault="007773B9" w:rsidP="007773B9">
      <w:pPr>
        <w:rPr>
          <w:rFonts w:ascii="Arial" w:hAnsi="Arial" w:cs="Arial"/>
          <w:sz w:val="24"/>
          <w:szCs w:val="24"/>
        </w:rPr>
      </w:pPr>
    </w:p>
    <w:p w:rsidR="007773B9" w:rsidRDefault="007773B9" w:rsidP="007773B9"/>
    <w:p w:rsidR="00694601" w:rsidRDefault="00694601" w:rsidP="007773B9">
      <w:pPr>
        <w:spacing w:after="0" w:line="240" w:lineRule="auto"/>
        <w:jc w:val="center"/>
      </w:pPr>
    </w:p>
    <w:sectPr w:rsidR="00694601" w:rsidSect="007773B9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727"/>
    <w:multiLevelType w:val="hybridMultilevel"/>
    <w:tmpl w:val="87B46A76"/>
    <w:lvl w:ilvl="0" w:tplc="9524238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357A9"/>
    <w:multiLevelType w:val="hybridMultilevel"/>
    <w:tmpl w:val="4B4E75DC"/>
    <w:lvl w:ilvl="0" w:tplc="F80EC9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396B"/>
    <w:multiLevelType w:val="hybridMultilevel"/>
    <w:tmpl w:val="3CFE38C4"/>
    <w:lvl w:ilvl="0" w:tplc="2054A3D8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C3197"/>
    <w:multiLevelType w:val="hybridMultilevel"/>
    <w:tmpl w:val="57D268CC"/>
    <w:lvl w:ilvl="0" w:tplc="E52C6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94EAA"/>
    <w:rsid w:val="00020C35"/>
    <w:rsid w:val="0006084B"/>
    <w:rsid w:val="000B2D74"/>
    <w:rsid w:val="00134C6D"/>
    <w:rsid w:val="0014614C"/>
    <w:rsid w:val="001F2E9C"/>
    <w:rsid w:val="001F4C76"/>
    <w:rsid w:val="00216B1F"/>
    <w:rsid w:val="002E6078"/>
    <w:rsid w:val="003E291D"/>
    <w:rsid w:val="00475F33"/>
    <w:rsid w:val="004839B5"/>
    <w:rsid w:val="00493E7F"/>
    <w:rsid w:val="004E345D"/>
    <w:rsid w:val="004F6F42"/>
    <w:rsid w:val="005272B6"/>
    <w:rsid w:val="00692358"/>
    <w:rsid w:val="00694601"/>
    <w:rsid w:val="0076722E"/>
    <w:rsid w:val="007773B9"/>
    <w:rsid w:val="00855D24"/>
    <w:rsid w:val="008C4A51"/>
    <w:rsid w:val="00937DE6"/>
    <w:rsid w:val="00965A6B"/>
    <w:rsid w:val="00994EAA"/>
    <w:rsid w:val="009C745B"/>
    <w:rsid w:val="00A126B4"/>
    <w:rsid w:val="00A20613"/>
    <w:rsid w:val="00B06B55"/>
    <w:rsid w:val="00B35207"/>
    <w:rsid w:val="00BE0E1C"/>
    <w:rsid w:val="00BE1972"/>
    <w:rsid w:val="00C30528"/>
    <w:rsid w:val="00C55FF8"/>
    <w:rsid w:val="00C9015C"/>
    <w:rsid w:val="00D4369A"/>
    <w:rsid w:val="00D80B00"/>
    <w:rsid w:val="00D96ED9"/>
    <w:rsid w:val="00DD2676"/>
    <w:rsid w:val="00EF4467"/>
    <w:rsid w:val="00FB24E6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AA"/>
    <w:pPr>
      <w:ind w:left="720"/>
      <w:contextualSpacing/>
    </w:pPr>
  </w:style>
  <w:style w:type="paragraph" w:customStyle="1" w:styleId="ConsPlusNonformat">
    <w:name w:val="ConsPlusNonformat"/>
    <w:uiPriority w:val="99"/>
    <w:rsid w:val="00994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E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14D3684A851895C3E11FEB423C88C4889FF959074BC1C8291BA3B58D7BD1AD26DD93C8F5B1F83F1481BDAB5F8A5A486AA0A07FBF772A3xBpDI" TargetMode="External"/><Relationship Id="rId13" Type="http://schemas.openxmlformats.org/officeDocument/2006/relationships/hyperlink" Target="consultantplus://offline/ref=6C027FBAD9A0D91F0BC6A62BDFAAB30B71136057B1F712146B48B3776AD1CDD5363B999CEB8A8DCF09E0CD23FFA2C0B57821AC9039D138C7HBg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DA9630072F93629DCC33D3EE2A304A7978E59A549DA416B5B51DC134065E978CD823C457CEEFAAU5n8H" TargetMode="External"/><Relationship Id="rId12" Type="http://schemas.openxmlformats.org/officeDocument/2006/relationships/hyperlink" Target="consultantplus://offline/ref=6C027FBAD9A0D91F0BC6A62BDFAAB30B73166D50B6FA12146B48B3776AD1CDD5363B999CEB8A8ECC0EE0CD23FFA2C0B57821AC9039D138C7HBg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DA9630072F93629DCC33D3EE2A304A7978E59A549DA416B5B51DC134U0n6H" TargetMode="External"/><Relationship Id="rId11" Type="http://schemas.openxmlformats.org/officeDocument/2006/relationships/hyperlink" Target="consultantplus://offline/ref=6C027FBAD9A0D91F0BC6A62BDFAAB30B73166D50B6FA12146B48B3776AD1CDD5363B999CEB8A8ECD0DE0CD23FFA2C0B57821AC9039D138C7HBg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27FBAD9A0D91F0BC6A62BDFAAB30B73166D50B6FA12146B48B3776AD1CDD5363B999CEB8A8FC401E0CD23FFA2C0B57821AC9039D138C7HBg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2BDFAAB30B73166D50B6FA12146B48B3776AD1CDD5363B999CEB8A8FC50FE0CD23FFA2C0B57821AC9039D138C7HBg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C80-1931-4197-9A0C-D43BEC29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7481</Words>
  <Characters>42644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2024-02-16T07:45:00Z</cp:lastPrinted>
  <dcterms:created xsi:type="dcterms:W3CDTF">2023-12-04T05:12:00Z</dcterms:created>
  <dcterms:modified xsi:type="dcterms:W3CDTF">2024-03-01T02:05:00Z</dcterms:modified>
</cp:coreProperties>
</file>